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778A9" w14:textId="77777777" w:rsidR="003E7730" w:rsidRDefault="003E7730" w:rsidP="00700E27">
      <w:pPr>
        <w:rPr>
          <w:rFonts w:ascii="Arial" w:hAnsi="Arial" w:cs="Arial"/>
          <w:lang w:val="en-US"/>
        </w:rPr>
      </w:pPr>
    </w:p>
    <w:p w14:paraId="274CA098" w14:textId="77777777" w:rsidR="00FE1548" w:rsidRDefault="00FE1548" w:rsidP="00700E27">
      <w:pPr>
        <w:rPr>
          <w:rFonts w:ascii="Arial" w:hAnsi="Arial" w:cs="Arial"/>
          <w:lang w:val="en-US"/>
        </w:rPr>
      </w:pPr>
    </w:p>
    <w:sdt>
      <w:sdtPr>
        <w:rPr>
          <w:rFonts w:ascii="Arial" w:hAnsi="Arial" w:cs="Arial"/>
        </w:rPr>
        <w:id w:val="-128861028"/>
        <w:docPartObj>
          <w:docPartGallery w:val="Cover Pages"/>
          <w:docPartUnique/>
        </w:docPartObj>
      </w:sdtPr>
      <w:sdtEndPr/>
      <w:sdtContent>
        <w:p w14:paraId="41B9BFB6" w14:textId="77777777" w:rsidR="00700E27" w:rsidRDefault="00700E27" w:rsidP="00700E27">
          <w:pPr>
            <w:rPr>
              <w:rFonts w:ascii="Arial" w:hAnsi="Arial" w:cs="Arial"/>
              <w:lang w:val="en-US"/>
            </w:rPr>
          </w:pPr>
        </w:p>
        <w:p w14:paraId="0DFC7074" w14:textId="77777777" w:rsidR="00406614" w:rsidRPr="00406614" w:rsidRDefault="00406614" w:rsidP="00700E27">
          <w:pPr>
            <w:rPr>
              <w:lang w:val="en-US"/>
            </w:rPr>
          </w:pPr>
        </w:p>
        <w:p w14:paraId="2872C29F" w14:textId="77777777" w:rsidR="00700E27" w:rsidRDefault="00094896" w:rsidP="00700E27">
          <w:r>
            <w:rPr>
              <w:noProof/>
            </w:rPr>
            <w:pict w14:anchorId="1C813D93">
              <v:rect id="Rectangle 2" o:spid="_x0000_s1117" alt="colored rectangle" style="position:absolute;margin-left:-58.85pt;margin-top:525.45pt;width:611.1pt;height:313.25pt;z-index:-2515722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" fillcolor="#4bacc6 [3208]" stroked="f" strokeweight="0">
                <v:fill color2="#308298 [2376]" focusposition=".5,.5" focussize="" focus="100%" type="gradientRadial"/>
                <v:shadow on="t" type="perspective" color="#205867 [1608]" offset="1pt" offset2="-3pt"/>
                <w10:wrap anchory="page"/>
              </v:rect>
            </w:pict>
          </w:r>
          <w:r>
            <w:rPr>
              <w:noProof/>
            </w:rPr>
            <w:pict w14:anchorId="2523FC02">
              <v:line id="Straight Connector 11" o:spid="_x0000_s1120"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2.05pt,235.1pt" to="351.6pt,2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" strokecolor="#404040 [2429]" strokeweight="6pt"/>
            </w:pict>
          </w:r>
          <w:r>
            <w:rPr>
              <w:noProof/>
            </w:rPr>
            <w:pict w14:anchorId="708796C4">
              <v:rect id="Rectangle 3" o:spid="_x0000_s1118" alt="white rectangle for text on cover" style="position:absolute;margin-left:-15.9pt;margin-top:70.75pt;width:376.4pt;height:69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" fillcolor="white [3212]" stroked="f" strokeweight="2pt">
                <w10:wrap anchory="page"/>
              </v:rect>
            </w:pict>
          </w:r>
          <w:r w:rsidR="00700E27">
            <w:rPr>
              <w:noProof/>
              <w:lang w:val="en-US"/>
            </w:rPr>
            <w:drawing>
              <wp:anchor distT="0" distB="0" distL="114300" distR="114300" simplePos="0" relativeHeight="251743232" behindDoc="1" locked="0" layoutInCell="1" allowOverlap="1" wp14:anchorId="1CAFC654" wp14:editId="1E58585D">
                <wp:simplePos x="0" y="0"/>
                <wp:positionH relativeFrom="column">
                  <wp:posOffset>-746975</wp:posOffset>
                </wp:positionH>
                <wp:positionV relativeFrom="page">
                  <wp:posOffset>-12700</wp:posOffset>
                </wp:positionV>
                <wp:extent cx="7760970" cy="6684010"/>
                <wp:effectExtent l="0" t="0" r="0" b="2540"/>
                <wp:wrapNone/>
                <wp:docPr id="2" name="Picture 1" descr="street view with city buildings, market and street 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60970" cy="6684010"/>
                        </a:xfrm>
                        <a:prstGeom prst="rect">
                          <a:avLst/>
                        </a:prstGeom>
                      </pic:spPr>
                    </pic:pic>
                  </a:graphicData>
                </a:graphic>
              </wp:anchor>
            </w:drawing>
          </w:r>
        </w:p>
        <w:tbl>
          <w:tblPr>
            <w:tblpPr w:leftFromText="180" w:rightFromText="180" w:vertAnchor="text" w:horzAnchor="margin" w:tblpY="-7"/>
            <w:tblW w:w="11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1119"/>
          </w:tblGrid>
          <w:tr w:rsidR="00700E27" w14:paraId="101BFF94" w14:textId="77777777" w:rsidTr="007A65F0">
            <w:trPr>
              <w:trHeight w:val="1842"/>
            </w:trPr>
            <w:tc>
              <w:tcPr>
                <w:tcW w:w="11119" w:type="dxa"/>
                <w:tcBorders>
                  <w:top w:val="nil"/>
                  <w:left w:val="nil"/>
                  <w:bottom w:val="nil"/>
                  <w:right w:val="nil"/>
                </w:tcBorders>
              </w:tcPr>
              <w:p w14:paraId="55A1153E" w14:textId="77777777" w:rsidR="00700E27" w:rsidRDefault="00094896" w:rsidP="007A65F0">
                <w:r>
                  <w:rPr>
                    <w:noProof/>
                  </w:rPr>
                  <w:pict w14:anchorId="3E42A514">
                    <v:shapetype id="_x0000_t202" coordsize="21600,21600" o:spt="202" path="m,l,21600r21600,l21600,xe">
                      <v:stroke joinstyle="miter"/>
                      <v:path gradientshapeok="t" o:connecttype="rect"/>
                    </v:shapetype>
                    <v:shape id="Text Box 8" o:spid="_x0000_s1119" type="#_x0000_t202" style="position:absolute;margin-left:-7.05pt;margin-top:-.4pt;width:361.25pt;height:223.6pt;z-index:2517473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" filled="f" stroked="f" strokeweight=".5pt">
                      <v:textbox style="mso-next-textbox:#Text Box 8">
                        <w:txbxContent>
                          <w:p w14:paraId="6E4E4D3E" w14:textId="77777777" w:rsidR="00C90AE3" w:rsidRPr="009C749C" w:rsidRDefault="00C90AE3" w:rsidP="00700E27">
                            <w:pPr>
                              <w:pStyle w:val="Title"/>
                              <w:rPr>
                                <w:sz w:val="40"/>
                                <w:szCs w:val="40"/>
                                <w:lang w:val="id-ID"/>
                              </w:rPr>
                            </w:pPr>
                            <w:r>
                              <w:rPr>
                                <w:sz w:val="40"/>
                                <w:szCs w:val="40"/>
                              </w:rPr>
                              <w:t xml:space="preserve">RANCANGAN AKHIR                  </w:t>
                            </w:r>
                            <w:r w:rsidRPr="009C749C">
                              <w:rPr>
                                <w:sz w:val="40"/>
                                <w:szCs w:val="40"/>
                                <w:lang w:val="id-ID"/>
                              </w:rPr>
                              <w:t>RENCANA STRATEGIS</w:t>
                            </w:r>
                          </w:p>
                          <w:p w14:paraId="4CF6247B" w14:textId="77777777" w:rsidR="00C90AE3" w:rsidRPr="009C749C" w:rsidRDefault="00C90AE3" w:rsidP="00700E27">
                            <w:pPr>
                              <w:pStyle w:val="Title"/>
                              <w:rPr>
                                <w:sz w:val="40"/>
                                <w:szCs w:val="40"/>
                                <w:lang w:val="id-ID"/>
                              </w:rPr>
                            </w:pPr>
                          </w:p>
                          <w:p w14:paraId="19E25E53" w14:textId="77777777" w:rsidR="00C90AE3" w:rsidRPr="009C749C" w:rsidRDefault="00C90AE3" w:rsidP="00700E27">
                            <w:pPr>
                              <w:pStyle w:val="Title"/>
                              <w:rPr>
                                <w:sz w:val="40"/>
                                <w:szCs w:val="40"/>
                              </w:rPr>
                            </w:pPr>
                            <w:r>
                              <w:rPr>
                                <w:sz w:val="40"/>
                                <w:szCs w:val="40"/>
                              </w:rPr>
                              <w:t>BADAN PENGELOLAAN KEUANGAN DAN ASET DAERAH</w:t>
                            </w:r>
                          </w:p>
                          <w:p w14:paraId="1C494F40" w14:textId="77777777" w:rsidR="00C90AE3" w:rsidRPr="009C749C" w:rsidRDefault="00C90AE3" w:rsidP="00700E27">
                            <w:pPr>
                              <w:pStyle w:val="Title"/>
                              <w:spacing w:after="0"/>
                              <w:rPr>
                                <w:sz w:val="40"/>
                                <w:szCs w:val="40"/>
                              </w:rPr>
                            </w:pPr>
                            <w:r w:rsidRPr="009C749C">
                              <w:rPr>
                                <w:sz w:val="40"/>
                                <w:szCs w:val="40"/>
                                <w:lang w:val="id-ID"/>
                              </w:rPr>
                              <w:t>TAHUN</w:t>
                            </w:r>
                            <w:r w:rsidRPr="009C749C">
                              <w:rPr>
                                <w:sz w:val="40"/>
                                <w:szCs w:val="40"/>
                              </w:rPr>
                              <w:t>2023-2026</w:t>
                            </w:r>
                          </w:p>
                        </w:txbxContent>
                      </v:textbox>
                    </v:shape>
                  </w:pict>
                </w:r>
                <w:r w:rsidR="00700E27">
                  <w:rPr>
                    <w:noProof/>
                    <w:lang w:val="en-US"/>
                  </w:rPr>
                  <w:drawing>
                    <wp:anchor distT="0" distB="0" distL="114300" distR="114300" simplePos="0" relativeHeight="251746304" behindDoc="0" locked="0" layoutInCell="1" allowOverlap="1" wp14:anchorId="1DC3BA13" wp14:editId="78C61B27">
                      <wp:simplePos x="0" y="0"/>
                      <wp:positionH relativeFrom="margin">
                        <wp:posOffset>5250815</wp:posOffset>
                      </wp:positionH>
                      <wp:positionV relativeFrom="paragraph">
                        <wp:posOffset>-521335</wp:posOffset>
                      </wp:positionV>
                      <wp:extent cx="1186815" cy="1196340"/>
                      <wp:effectExtent l="0" t="0" r="0" b="381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6815" cy="1196340"/>
                              </a:xfrm>
                              <a:prstGeom prst="rect">
                                <a:avLst/>
                              </a:prstGeom>
                              <a:noFill/>
                              <a:ln>
                                <a:noFill/>
                              </a:ln>
                            </pic:spPr>
                          </pic:pic>
                        </a:graphicData>
                      </a:graphic>
                    </wp:anchor>
                  </w:drawing>
                </w:r>
              </w:p>
              <w:p w14:paraId="1FB8D04E" w14:textId="77777777" w:rsidR="00700E27" w:rsidRDefault="00700E27" w:rsidP="007A65F0"/>
            </w:tc>
          </w:tr>
          <w:tr w:rsidR="00700E27" w14:paraId="3770AE7F" w14:textId="77777777" w:rsidTr="007A65F0">
            <w:trPr>
              <w:trHeight w:val="7429"/>
            </w:trPr>
            <w:tc>
              <w:tcPr>
                <w:tcW w:w="11119" w:type="dxa"/>
                <w:tcBorders>
                  <w:top w:val="nil"/>
                  <w:left w:val="nil"/>
                  <w:bottom w:val="nil"/>
                  <w:right w:val="nil"/>
                </w:tcBorders>
              </w:tcPr>
              <w:p w14:paraId="1D288FEF" w14:textId="77777777" w:rsidR="00700E27" w:rsidRDefault="00700E27" w:rsidP="007A65F0">
                <w:pPr>
                  <w:rPr>
                    <w:noProof/>
                    <w:lang w:val="en-US"/>
                  </w:rPr>
                </w:pPr>
              </w:p>
              <w:p w14:paraId="38267C05" w14:textId="77777777" w:rsidR="00377AF3" w:rsidRPr="00377AF3" w:rsidRDefault="00377AF3" w:rsidP="007A65F0">
                <w:pPr>
                  <w:rPr>
                    <w:noProof/>
                    <w:lang w:val="en-US"/>
                  </w:rPr>
                </w:pPr>
              </w:p>
            </w:tc>
          </w:tr>
          <w:tr w:rsidR="00700E27" w14:paraId="57906864" w14:textId="77777777" w:rsidTr="007A65F0">
            <w:trPr>
              <w:trHeight w:val="2112"/>
            </w:trPr>
            <w:tc>
              <w:tcPr>
                <w:tcW w:w="11119" w:type="dxa"/>
                <w:tcBorders>
                  <w:top w:val="nil"/>
                  <w:left w:val="nil"/>
                  <w:bottom w:val="nil"/>
                  <w:right w:val="nil"/>
                </w:tcBorders>
              </w:tcPr>
              <w:sdt>
                <w:sdtPr>
                  <w:id w:val="1080870105"/>
                </w:sdtPr>
                <w:sdtEndPr/>
                <w:sdtContent>
                  <w:p w14:paraId="78E32071" w14:textId="5FA4CC6B" w:rsidR="00700E27" w:rsidRDefault="006D7D00" w:rsidP="007A65F0">
                    <w:r w:rsidRPr="00D86945">
                      <w:rPr>
                        <w:rStyle w:val="SubtitleChar"/>
                        <w:b/>
                      </w:rPr>
                      <w:fldChar w:fldCharType="begin"/>
                    </w:r>
                    <w:r w:rsidR="00700E27" w:rsidRPr="00D86945">
                      <w:rPr>
                        <w:rStyle w:val="SubtitleChar"/>
                      </w:rPr>
                      <w:instrText xml:space="preserve"> DATE  \@ "MMMM d"  \* MERGEFORMAT </w:instrText>
                    </w:r>
                    <w:r w:rsidRPr="00D86945">
                      <w:rPr>
                        <w:rStyle w:val="SubtitleChar"/>
                        <w:b/>
                      </w:rPr>
                      <w:fldChar w:fldCharType="separate"/>
                    </w:r>
                    <w:r w:rsidR="00094896" w:rsidRPr="00094896">
                      <w:rPr>
                        <w:rStyle w:val="SubtitleChar"/>
                        <w:b/>
                        <w:noProof/>
                        <w:sz w:val="22"/>
                        <w:szCs w:val="22"/>
                      </w:rPr>
                      <w:t xml:space="preserve">January </w:t>
                    </w:r>
                    <w:r w:rsidR="00094896">
                      <w:rPr>
                        <w:rStyle w:val="SubtitleChar"/>
                        <w:noProof/>
                        <w:sz w:val="22"/>
                        <w:szCs w:val="22"/>
                      </w:rPr>
                      <w:t>23</w:t>
                    </w:r>
                    <w:r w:rsidRPr="00D86945">
                      <w:rPr>
                        <w:rStyle w:val="SubtitleChar"/>
                        <w:b/>
                      </w:rPr>
                      <w:fldChar w:fldCharType="end"/>
                    </w:r>
                    <w:r w:rsidR="00FF7AB4">
                      <w:rPr>
                        <w:rStyle w:val="SubtitleChar"/>
                        <w:b/>
                      </w:rPr>
                      <w:t>2023</w:t>
                    </w:r>
                  </w:p>
                </w:sdtContent>
              </w:sdt>
              <w:p w14:paraId="3C6074E1" w14:textId="77777777" w:rsidR="00700E27" w:rsidRDefault="00094896" w:rsidP="007A65F0">
                <w:pPr>
                  <w:rPr>
                    <w:noProof/>
                    <w:sz w:val="10"/>
                    <w:szCs w:val="10"/>
                  </w:rPr>
                </w:pPr>
                <w:r>
                  <w:rPr>
                    <w:noProof/>
                    <w:sz w:val="10"/>
                    <w:szCs w:val="10"/>
                  </w:rPr>
                </w:r>
                <w:r>
                  <w:rPr>
                    <w:noProof/>
                    <w:sz w:val="10"/>
                    <w:szCs w:val="10"/>
                  </w:rPr>
                  <w:pict w14:anchorId="775B3ACF">
                    <v:line id="Straight Connector 6" o:spid="_x0000_s1126" alt="text divider" style="visibility:visible;mso-wrap-style:square;mso-left-percent:-10001;mso-top-percent:-10001;mso-position-horizontal:absolute;mso-position-horizontal-relative:char;mso-position-vertical:absolute;mso-position-vertical-relative:line;mso-left-percent:-10001;mso-top-percent:-10001" from="0,0" to="117.65pt,0" strokecolor="#1f497d [3215]" strokeweight="3pt">
                      <w10:wrap type="none"/>
                      <w10:anchorlock/>
                    </v:line>
                  </w:pict>
                </w:r>
              </w:p>
              <w:p w14:paraId="5B70AFE2" w14:textId="77777777" w:rsidR="00700E27" w:rsidRDefault="00700E27" w:rsidP="007A65F0">
                <w:pPr>
                  <w:rPr>
                    <w:sz w:val="36"/>
                    <w:szCs w:val="36"/>
                  </w:rPr>
                </w:pPr>
              </w:p>
              <w:p w14:paraId="0D184A45" w14:textId="77777777" w:rsidR="00700E27" w:rsidRPr="009A47F0" w:rsidRDefault="00700E27" w:rsidP="007A65F0">
                <w:pPr>
                  <w:rPr>
                    <w:sz w:val="36"/>
                    <w:szCs w:val="36"/>
                  </w:rPr>
                </w:pPr>
                <w:r w:rsidRPr="009A47F0">
                  <w:rPr>
                    <w:sz w:val="36"/>
                    <w:szCs w:val="36"/>
                  </w:rPr>
                  <w:t>Pemerintah Kabupaten Barito Kuala</w:t>
                </w:r>
              </w:p>
              <w:p w14:paraId="77E5F262" w14:textId="77777777" w:rsidR="00700E27" w:rsidRPr="009C749C" w:rsidRDefault="009C749C" w:rsidP="007A65F0">
                <w:pPr>
                  <w:rPr>
                    <w:sz w:val="36"/>
                    <w:szCs w:val="36"/>
                    <w:lang w:val="en-US"/>
                  </w:rPr>
                </w:pPr>
                <w:r>
                  <w:rPr>
                    <w:sz w:val="36"/>
                    <w:szCs w:val="36"/>
                    <w:lang w:val="en-US"/>
                  </w:rPr>
                  <w:t xml:space="preserve">Badan </w:t>
                </w:r>
                <w:proofErr w:type="spellStart"/>
                <w:r>
                  <w:rPr>
                    <w:sz w:val="36"/>
                    <w:szCs w:val="36"/>
                    <w:lang w:val="en-US"/>
                  </w:rPr>
                  <w:t>Pengelolaan</w:t>
                </w:r>
                <w:proofErr w:type="spellEnd"/>
                <w:r>
                  <w:rPr>
                    <w:sz w:val="36"/>
                    <w:szCs w:val="36"/>
                    <w:lang w:val="en-US"/>
                  </w:rPr>
                  <w:t xml:space="preserve"> </w:t>
                </w:r>
                <w:proofErr w:type="spellStart"/>
                <w:r>
                  <w:rPr>
                    <w:sz w:val="36"/>
                    <w:szCs w:val="36"/>
                    <w:lang w:val="en-US"/>
                  </w:rPr>
                  <w:t>Keuangan</w:t>
                </w:r>
                <w:proofErr w:type="spellEnd"/>
                <w:r>
                  <w:rPr>
                    <w:sz w:val="36"/>
                    <w:szCs w:val="36"/>
                    <w:lang w:val="en-US"/>
                  </w:rPr>
                  <w:t xml:space="preserve"> dan </w:t>
                </w:r>
                <w:proofErr w:type="spellStart"/>
                <w:r>
                  <w:rPr>
                    <w:sz w:val="36"/>
                    <w:szCs w:val="36"/>
                    <w:lang w:val="en-US"/>
                  </w:rPr>
                  <w:t>Aset</w:t>
                </w:r>
                <w:proofErr w:type="spellEnd"/>
                <w:r>
                  <w:rPr>
                    <w:sz w:val="36"/>
                    <w:szCs w:val="36"/>
                    <w:lang w:val="en-US"/>
                  </w:rPr>
                  <w:t xml:space="preserve"> Daerah</w:t>
                </w:r>
              </w:p>
              <w:p w14:paraId="4B909815" w14:textId="77777777" w:rsidR="00700E27" w:rsidRPr="009A47F0" w:rsidRDefault="00700E27" w:rsidP="007A65F0">
                <w:pPr>
                  <w:rPr>
                    <w:sz w:val="36"/>
                    <w:szCs w:val="36"/>
                  </w:rPr>
                </w:pPr>
              </w:p>
              <w:p w14:paraId="0527287C" w14:textId="77777777" w:rsidR="00700E27" w:rsidRPr="009C749C" w:rsidRDefault="00700E27" w:rsidP="007A65F0">
                <w:pPr>
                  <w:rPr>
                    <w:lang w:val="en-US"/>
                  </w:rPr>
                </w:pPr>
                <w:r>
                  <w:t>Jalan</w:t>
                </w:r>
                <w:r w:rsidR="009C749C">
                  <w:rPr>
                    <w:lang w:val="en-US"/>
                  </w:rPr>
                  <w:t xml:space="preserve"> </w:t>
                </w:r>
                <w:proofErr w:type="spellStart"/>
                <w:r w:rsidR="009C749C">
                  <w:rPr>
                    <w:lang w:val="en-US"/>
                  </w:rPr>
                  <w:t>Jend</w:t>
                </w:r>
                <w:proofErr w:type="spellEnd"/>
                <w:r w:rsidR="009C749C">
                  <w:rPr>
                    <w:lang w:val="en-US"/>
                  </w:rPr>
                  <w:t>. Sudirman No.   RT.13.Telp/Fax (0511)4799543</w:t>
                </w:r>
              </w:p>
              <w:p w14:paraId="4A48E221" w14:textId="77777777" w:rsidR="00700E27" w:rsidRDefault="00700E27" w:rsidP="007A65F0">
                <w:pPr>
                  <w:rPr>
                    <w:noProof/>
                    <w:sz w:val="10"/>
                    <w:szCs w:val="10"/>
                  </w:rPr>
                </w:pPr>
              </w:p>
              <w:p w14:paraId="6917F7F5" w14:textId="77777777" w:rsidR="00700E27" w:rsidRPr="00D86945" w:rsidRDefault="00700E27" w:rsidP="007A65F0">
                <w:pPr>
                  <w:rPr>
                    <w:noProof/>
                    <w:sz w:val="10"/>
                    <w:szCs w:val="10"/>
                  </w:rPr>
                </w:pPr>
              </w:p>
            </w:tc>
          </w:tr>
        </w:tbl>
        <w:p w14:paraId="5A019DDE" w14:textId="77777777" w:rsidR="00700E27" w:rsidRPr="00D70D02" w:rsidRDefault="00700E27" w:rsidP="00700E27">
          <w:pPr>
            <w:spacing w:after="200"/>
          </w:pPr>
        </w:p>
        <w:p w14:paraId="0B1229D0" w14:textId="77777777" w:rsidR="00B22FE5" w:rsidRDefault="00B22FE5" w:rsidP="000C4D43">
          <w:pPr>
            <w:spacing w:line="360" w:lineRule="auto"/>
            <w:rPr>
              <w:rFonts w:ascii="Arial" w:hAnsi="Arial" w:cs="Arial"/>
              <w:lang w:val="en-US"/>
            </w:rPr>
          </w:pPr>
        </w:p>
        <w:p w14:paraId="52DAD412" w14:textId="77777777" w:rsidR="00700E27" w:rsidRDefault="00700E27" w:rsidP="000C4D43">
          <w:pPr>
            <w:spacing w:line="360" w:lineRule="auto"/>
            <w:rPr>
              <w:rFonts w:ascii="Arial" w:hAnsi="Arial" w:cs="Arial"/>
              <w:lang w:val="en-US"/>
            </w:rPr>
          </w:pPr>
        </w:p>
        <w:p w14:paraId="3006A9A1" w14:textId="77777777" w:rsidR="00700E27" w:rsidRPr="00700E27" w:rsidRDefault="00700E27" w:rsidP="000C4D43">
          <w:pPr>
            <w:spacing w:line="360" w:lineRule="auto"/>
            <w:rPr>
              <w:rFonts w:ascii="Arial" w:hAnsi="Arial" w:cs="Arial"/>
              <w:lang w:val="en-US"/>
            </w:rPr>
          </w:pPr>
        </w:p>
        <w:p w14:paraId="0AA65F55" w14:textId="77777777" w:rsidR="00A3458F" w:rsidRDefault="00A3458F" w:rsidP="00C404AA">
          <w:pPr>
            <w:autoSpaceDE w:val="0"/>
            <w:autoSpaceDN w:val="0"/>
            <w:adjustRightInd w:val="0"/>
            <w:spacing w:line="360" w:lineRule="auto"/>
            <w:jc w:val="center"/>
            <w:rPr>
              <w:rFonts w:ascii="Arial" w:hAnsi="Arial" w:cs="Arial"/>
              <w:b/>
              <w:bCs/>
              <w:lang w:val="en-US"/>
            </w:rPr>
          </w:pPr>
        </w:p>
        <w:p w14:paraId="2BA3EB30" w14:textId="77777777" w:rsidR="00B22FE5" w:rsidRPr="00694005" w:rsidRDefault="00B22FE5" w:rsidP="00C404AA">
          <w:pPr>
            <w:autoSpaceDE w:val="0"/>
            <w:autoSpaceDN w:val="0"/>
            <w:adjustRightInd w:val="0"/>
            <w:spacing w:line="360" w:lineRule="auto"/>
            <w:jc w:val="center"/>
            <w:rPr>
              <w:rFonts w:ascii="Arial" w:hAnsi="Arial" w:cs="Arial"/>
              <w:b/>
              <w:bCs/>
            </w:rPr>
          </w:pPr>
          <w:r w:rsidRPr="00694005">
            <w:rPr>
              <w:rFonts w:ascii="Arial" w:hAnsi="Arial" w:cs="Arial"/>
              <w:b/>
              <w:bCs/>
            </w:rPr>
            <w:t>KATA PENGANTAR</w:t>
          </w:r>
        </w:p>
        <w:p w14:paraId="4A8269D4" w14:textId="77777777" w:rsidR="00B22FE5" w:rsidRPr="00694005" w:rsidRDefault="00B22FE5" w:rsidP="00C404AA">
          <w:pPr>
            <w:autoSpaceDE w:val="0"/>
            <w:autoSpaceDN w:val="0"/>
            <w:adjustRightInd w:val="0"/>
            <w:spacing w:line="360" w:lineRule="auto"/>
            <w:jc w:val="center"/>
            <w:rPr>
              <w:rFonts w:ascii="Arial" w:hAnsi="Arial" w:cs="Arial"/>
              <w:b/>
              <w:bCs/>
            </w:rPr>
          </w:pPr>
        </w:p>
        <w:p w14:paraId="0822B83F" w14:textId="77777777" w:rsidR="00B22FE5" w:rsidRPr="00694005" w:rsidRDefault="00B22FE5" w:rsidP="00C404AA">
          <w:pPr>
            <w:autoSpaceDE w:val="0"/>
            <w:autoSpaceDN w:val="0"/>
            <w:adjustRightInd w:val="0"/>
            <w:spacing w:line="360" w:lineRule="auto"/>
            <w:jc w:val="center"/>
            <w:rPr>
              <w:rFonts w:ascii="Arial" w:hAnsi="Arial" w:cs="Arial"/>
              <w:b/>
              <w:bCs/>
            </w:rPr>
          </w:pPr>
        </w:p>
        <w:p w14:paraId="3702EE47" w14:textId="77777777" w:rsidR="00B22FE5" w:rsidRPr="00694005" w:rsidRDefault="00B22FE5" w:rsidP="00C404AA">
          <w:pPr>
            <w:autoSpaceDE w:val="0"/>
            <w:autoSpaceDN w:val="0"/>
            <w:adjustRightInd w:val="0"/>
            <w:spacing w:line="360" w:lineRule="auto"/>
            <w:ind w:firstLine="720"/>
            <w:jc w:val="both"/>
            <w:rPr>
              <w:rFonts w:ascii="Arial" w:hAnsi="Arial" w:cs="Arial"/>
            </w:rPr>
          </w:pPr>
          <w:r w:rsidRPr="00694005">
            <w:rPr>
              <w:rFonts w:ascii="Arial" w:hAnsi="Arial" w:cs="Arial"/>
            </w:rPr>
            <w:t>Alhamdulillahirobbil’alamin, hanya kepada Allah SWT kami bersyukur, karena atas perk</w:t>
          </w:r>
          <w:r w:rsidR="00247083">
            <w:rPr>
              <w:rFonts w:ascii="Arial" w:hAnsi="Arial" w:cs="Arial"/>
            </w:rPr>
            <w:t>enanNya Rencana Strategis</w:t>
          </w:r>
          <w:r w:rsidRPr="00694005">
            <w:rPr>
              <w:rFonts w:ascii="Arial" w:hAnsi="Arial" w:cs="Arial"/>
            </w:rPr>
            <w:t xml:space="preserve"> Badan Pengelolaan Keuangan dan Aset Daerah (Renstra BPKAD) K</w:t>
          </w:r>
          <w:r w:rsidR="00A34193">
            <w:rPr>
              <w:rFonts w:ascii="Arial" w:hAnsi="Arial" w:cs="Arial"/>
            </w:rPr>
            <w:t>abupaten Barito Kuala Tahun 20</w:t>
          </w:r>
          <w:r w:rsidR="00A34193">
            <w:rPr>
              <w:rFonts w:ascii="Arial" w:hAnsi="Arial" w:cs="Arial"/>
              <w:lang w:val="en-US"/>
            </w:rPr>
            <w:t>23</w:t>
          </w:r>
          <w:r w:rsidR="00A34193">
            <w:rPr>
              <w:rFonts w:ascii="Arial" w:hAnsi="Arial" w:cs="Arial"/>
            </w:rPr>
            <w:t>-202</w:t>
          </w:r>
          <w:r w:rsidR="00A34193">
            <w:rPr>
              <w:rFonts w:ascii="Arial" w:hAnsi="Arial" w:cs="Arial"/>
              <w:lang w:val="en-US"/>
            </w:rPr>
            <w:t>6</w:t>
          </w:r>
          <w:r w:rsidRPr="00694005">
            <w:rPr>
              <w:rFonts w:ascii="Arial" w:hAnsi="Arial" w:cs="Arial"/>
            </w:rPr>
            <w:t xml:space="preserve"> ini selesai dalam penyusunannya.</w:t>
          </w:r>
        </w:p>
        <w:p w14:paraId="067BE5C6" w14:textId="77777777" w:rsidR="00B22FE5" w:rsidRPr="00694005" w:rsidRDefault="00A83557" w:rsidP="00C404AA">
          <w:pPr>
            <w:autoSpaceDE w:val="0"/>
            <w:autoSpaceDN w:val="0"/>
            <w:adjustRightInd w:val="0"/>
            <w:spacing w:line="360" w:lineRule="auto"/>
            <w:ind w:firstLine="720"/>
            <w:jc w:val="both"/>
            <w:rPr>
              <w:rFonts w:ascii="Arial" w:hAnsi="Arial" w:cs="Arial"/>
            </w:rPr>
          </w:pPr>
          <w:r>
            <w:rPr>
              <w:rFonts w:ascii="Arial" w:hAnsi="Arial" w:cs="Arial"/>
            </w:rPr>
            <w:t xml:space="preserve">Renstra </w:t>
          </w:r>
          <w:r w:rsidR="00B22FE5" w:rsidRPr="00694005">
            <w:rPr>
              <w:rFonts w:ascii="Arial" w:hAnsi="Arial" w:cs="Arial"/>
            </w:rPr>
            <w:t xml:space="preserve"> Badan Pengelolaan Keuangan dan Aset Daerah Kabupaten Barito Kuala ini merupakan bagian dari </w:t>
          </w:r>
          <w:r>
            <w:rPr>
              <w:rFonts w:ascii="Arial" w:hAnsi="Arial" w:cs="Arial"/>
              <w:lang w:val="en-US"/>
            </w:rPr>
            <w:t>RPD</w:t>
          </w:r>
          <w:r w:rsidR="00B22FE5" w:rsidRPr="00694005">
            <w:rPr>
              <w:rFonts w:ascii="Arial" w:hAnsi="Arial" w:cs="Arial"/>
            </w:rPr>
            <w:t xml:space="preserve"> Ka</w:t>
          </w:r>
          <w:r w:rsidR="00AD3D5D" w:rsidRPr="00694005">
            <w:rPr>
              <w:rFonts w:ascii="Arial" w:hAnsi="Arial" w:cs="Arial"/>
            </w:rPr>
            <w:t>bupaten Barito Kuala  tahun 20</w:t>
          </w:r>
          <w:r w:rsidR="00AD3D5D" w:rsidRPr="00694005">
            <w:rPr>
              <w:rFonts w:ascii="Arial" w:hAnsi="Arial" w:cs="Arial"/>
              <w:lang w:val="en-US"/>
            </w:rPr>
            <w:t>23</w:t>
          </w:r>
          <w:r w:rsidR="00AD3D5D" w:rsidRPr="00694005">
            <w:rPr>
              <w:rFonts w:ascii="Arial" w:hAnsi="Arial" w:cs="Arial"/>
            </w:rPr>
            <w:t xml:space="preserve"> – 20</w:t>
          </w:r>
          <w:r w:rsidR="00AD3D5D" w:rsidRPr="00694005">
            <w:rPr>
              <w:rFonts w:ascii="Arial" w:hAnsi="Arial" w:cs="Arial"/>
              <w:lang w:val="en-US"/>
            </w:rPr>
            <w:t>26</w:t>
          </w:r>
          <w:r w:rsidR="00B22FE5" w:rsidRPr="00694005">
            <w:rPr>
              <w:rFonts w:ascii="Arial" w:hAnsi="Arial" w:cs="Arial"/>
            </w:rPr>
            <w:t xml:space="preserve"> yang mendukung Visi dan Misi Pemerintah K</w:t>
          </w:r>
          <w:r>
            <w:rPr>
              <w:rFonts w:ascii="Arial" w:hAnsi="Arial" w:cs="Arial"/>
            </w:rPr>
            <w:t xml:space="preserve">abupaten Barito Kuala untuk </w:t>
          </w:r>
          <w:r>
            <w:rPr>
              <w:rFonts w:ascii="Arial" w:hAnsi="Arial" w:cs="Arial"/>
              <w:lang w:val="en-US"/>
            </w:rPr>
            <w:t>4 (</w:t>
          </w:r>
          <w:proofErr w:type="spellStart"/>
          <w:r>
            <w:rPr>
              <w:rFonts w:ascii="Arial" w:hAnsi="Arial" w:cs="Arial"/>
              <w:lang w:val="en-US"/>
            </w:rPr>
            <w:t>Empat</w:t>
          </w:r>
          <w:proofErr w:type="spellEnd"/>
          <w:r>
            <w:rPr>
              <w:rFonts w:ascii="Arial" w:hAnsi="Arial" w:cs="Arial"/>
              <w:lang w:val="en-US"/>
            </w:rPr>
            <w:t>)</w:t>
          </w:r>
          <w:r w:rsidR="00B22FE5" w:rsidRPr="00694005">
            <w:rPr>
              <w:rFonts w:ascii="Arial" w:hAnsi="Arial" w:cs="Arial"/>
            </w:rPr>
            <w:t xml:space="preserve"> tahun kedepan.</w:t>
          </w:r>
        </w:p>
        <w:p w14:paraId="5A2A9773" w14:textId="77777777" w:rsidR="00B22FE5" w:rsidRPr="00694005" w:rsidRDefault="00B22FE5" w:rsidP="00C404AA">
          <w:pPr>
            <w:autoSpaceDE w:val="0"/>
            <w:autoSpaceDN w:val="0"/>
            <w:adjustRightInd w:val="0"/>
            <w:spacing w:line="360" w:lineRule="auto"/>
            <w:ind w:firstLine="720"/>
            <w:jc w:val="both"/>
            <w:rPr>
              <w:rFonts w:ascii="Arial" w:hAnsi="Arial" w:cs="Arial"/>
            </w:rPr>
          </w:pPr>
          <w:r w:rsidRPr="00694005">
            <w:rPr>
              <w:rFonts w:ascii="Arial" w:hAnsi="Arial" w:cs="Arial"/>
            </w:rPr>
            <w:t>Ucapan terimakasih kami sampaikan kepada semua pihak yang turut serta menyumbangkan pemikiran dan ide guna memperkaya dokumen perencanaan ini.</w:t>
          </w:r>
        </w:p>
        <w:p w14:paraId="2F00EB4C" w14:textId="77777777" w:rsidR="00B22FE5" w:rsidRPr="00694005" w:rsidRDefault="00B22FE5" w:rsidP="00C404AA">
          <w:pPr>
            <w:autoSpaceDE w:val="0"/>
            <w:autoSpaceDN w:val="0"/>
            <w:adjustRightInd w:val="0"/>
            <w:spacing w:line="360" w:lineRule="auto"/>
            <w:ind w:firstLine="720"/>
            <w:jc w:val="both"/>
            <w:rPr>
              <w:rFonts w:ascii="Arial" w:hAnsi="Arial" w:cs="Arial"/>
            </w:rPr>
          </w:pPr>
          <w:r w:rsidRPr="00694005">
            <w:rPr>
              <w:rFonts w:ascii="Arial" w:hAnsi="Arial" w:cs="Arial"/>
            </w:rPr>
            <w:t>Renstra Badan Pengelolaan Keua</w:t>
          </w:r>
          <w:r w:rsidR="00AD3D5D" w:rsidRPr="00694005">
            <w:rPr>
              <w:rFonts w:ascii="Arial" w:hAnsi="Arial" w:cs="Arial"/>
            </w:rPr>
            <w:t>ngan dan Aset Daerah periode 20</w:t>
          </w:r>
          <w:r w:rsidR="00AD3D5D" w:rsidRPr="00694005">
            <w:rPr>
              <w:rFonts w:ascii="Arial" w:hAnsi="Arial" w:cs="Arial"/>
              <w:lang w:val="en-US"/>
            </w:rPr>
            <w:t>23</w:t>
          </w:r>
          <w:r w:rsidRPr="00694005">
            <w:rPr>
              <w:rFonts w:ascii="Arial" w:hAnsi="Arial" w:cs="Arial"/>
            </w:rPr>
            <w:t>-202</w:t>
          </w:r>
          <w:r w:rsidR="00AD3D5D" w:rsidRPr="00694005">
            <w:rPr>
              <w:rFonts w:ascii="Arial" w:hAnsi="Arial" w:cs="Arial"/>
              <w:lang w:val="en-US"/>
            </w:rPr>
            <w:t>6</w:t>
          </w:r>
          <w:r w:rsidRPr="00694005">
            <w:rPr>
              <w:rFonts w:ascii="Arial" w:hAnsi="Arial" w:cs="Arial"/>
            </w:rPr>
            <w:t xml:space="preserve"> adalah panduan pelaksanaan tugas dan fungsi Badan Pengelolaan Keuangan dan Aset Daerah Kabupaten Barito Ku</w:t>
          </w:r>
          <w:r w:rsidR="00A83557">
            <w:rPr>
              <w:rFonts w:ascii="Arial" w:hAnsi="Arial" w:cs="Arial"/>
            </w:rPr>
            <w:t xml:space="preserve">ala untuk </w:t>
          </w:r>
          <w:r w:rsidR="00A83557">
            <w:rPr>
              <w:rFonts w:ascii="Arial" w:hAnsi="Arial" w:cs="Arial"/>
              <w:lang w:val="en-US"/>
            </w:rPr>
            <w:t>4</w:t>
          </w:r>
          <w:r w:rsidR="00A83557">
            <w:rPr>
              <w:rFonts w:ascii="Arial" w:hAnsi="Arial" w:cs="Arial"/>
            </w:rPr>
            <w:t xml:space="preserve"> (</w:t>
          </w:r>
          <w:proofErr w:type="spellStart"/>
          <w:r w:rsidR="00A83557">
            <w:rPr>
              <w:rFonts w:ascii="Arial" w:hAnsi="Arial" w:cs="Arial"/>
              <w:lang w:val="en-US"/>
            </w:rPr>
            <w:t>empat</w:t>
          </w:r>
          <w:proofErr w:type="spellEnd"/>
          <w:r w:rsidRPr="00694005">
            <w:rPr>
              <w:rFonts w:ascii="Arial" w:hAnsi="Arial" w:cs="Arial"/>
            </w:rPr>
            <w:t>) tahun kedepan yang disusun berdasarkan hasil evaluasi terhadap pelaksanaan Renstra Badan Pengelolaan Keuangan dan Aset Daerah Kabupaten Barito Kuala periode 20</w:t>
          </w:r>
          <w:r w:rsidR="00A83557">
            <w:rPr>
              <w:rFonts w:ascii="Arial" w:hAnsi="Arial" w:cs="Arial"/>
              <w:lang w:val="en-US"/>
            </w:rPr>
            <w:t>23</w:t>
          </w:r>
          <w:r w:rsidR="00AD3D5D" w:rsidRPr="00694005">
            <w:rPr>
              <w:rFonts w:ascii="Arial" w:hAnsi="Arial" w:cs="Arial"/>
            </w:rPr>
            <w:t>-20</w:t>
          </w:r>
          <w:r w:rsidR="00AD3D5D" w:rsidRPr="00694005">
            <w:rPr>
              <w:rFonts w:ascii="Arial" w:hAnsi="Arial" w:cs="Arial"/>
              <w:lang w:val="en-US"/>
            </w:rPr>
            <w:t>2</w:t>
          </w:r>
          <w:r w:rsidR="00A34193">
            <w:rPr>
              <w:rFonts w:ascii="Arial" w:hAnsi="Arial" w:cs="Arial"/>
              <w:lang w:val="en-US"/>
            </w:rPr>
            <w:t>6</w:t>
          </w:r>
          <w:r w:rsidRPr="00694005">
            <w:rPr>
              <w:rFonts w:ascii="Arial" w:hAnsi="Arial" w:cs="Arial"/>
            </w:rPr>
            <w:t>, analisa atas pendapat para pemangku kepentingan (stakeholders) di tingkat pusat dan daerah, analisa terhadap dinamika perubahan lingkungan strategis baik global maupun nasional, dan Reformasi Birokrasi Badan Pengelolaan Keuangan dan Aset Daerah Kabupaten Barito Kuala.</w:t>
          </w:r>
        </w:p>
        <w:p w14:paraId="514F9840" w14:textId="77777777" w:rsidR="00B22FE5" w:rsidRPr="00694005" w:rsidRDefault="00B22FE5" w:rsidP="00C404AA">
          <w:pPr>
            <w:autoSpaceDE w:val="0"/>
            <w:autoSpaceDN w:val="0"/>
            <w:adjustRightInd w:val="0"/>
            <w:spacing w:line="360" w:lineRule="auto"/>
            <w:ind w:firstLine="720"/>
            <w:jc w:val="both"/>
            <w:rPr>
              <w:rFonts w:ascii="Arial" w:hAnsi="Arial" w:cs="Arial"/>
            </w:rPr>
          </w:pPr>
          <w:r w:rsidRPr="00694005">
            <w:rPr>
              <w:rFonts w:ascii="Arial" w:hAnsi="Arial" w:cs="Arial"/>
            </w:rPr>
            <w:t>Renstra Badan Pengelolaan Keuangan dan Aset Daerah K</w:t>
          </w:r>
          <w:r w:rsidR="00AD3D5D" w:rsidRPr="00694005">
            <w:rPr>
              <w:rFonts w:ascii="Arial" w:hAnsi="Arial" w:cs="Arial"/>
            </w:rPr>
            <w:t>abupaten Barito Kuala Tahun 20</w:t>
          </w:r>
          <w:r w:rsidR="00AD3D5D" w:rsidRPr="00694005">
            <w:rPr>
              <w:rFonts w:ascii="Arial" w:hAnsi="Arial" w:cs="Arial"/>
              <w:lang w:val="en-US"/>
            </w:rPr>
            <w:t>23</w:t>
          </w:r>
          <w:r w:rsidR="00AD3D5D" w:rsidRPr="00694005">
            <w:rPr>
              <w:rFonts w:ascii="Arial" w:hAnsi="Arial" w:cs="Arial"/>
            </w:rPr>
            <w:t>-202</w:t>
          </w:r>
          <w:r w:rsidR="00AD3D5D" w:rsidRPr="00694005">
            <w:rPr>
              <w:rFonts w:ascii="Arial" w:hAnsi="Arial" w:cs="Arial"/>
              <w:lang w:val="en-US"/>
            </w:rPr>
            <w:t>6</w:t>
          </w:r>
          <w:r w:rsidRPr="00694005">
            <w:rPr>
              <w:rFonts w:ascii="Arial" w:hAnsi="Arial" w:cs="Arial"/>
            </w:rPr>
            <w:t xml:space="preserve"> disusun sebagai dukungan terhadap keberhasilan Visi Kabupaten Barito Kuala yaitu, “</w:t>
          </w:r>
          <w:proofErr w:type="spellStart"/>
          <w:r w:rsidR="00A83557">
            <w:rPr>
              <w:rFonts w:ascii="Arial" w:hAnsi="Arial" w:cs="Arial"/>
              <w:lang w:val="en-US"/>
            </w:rPr>
            <w:t>Terwujudnya</w:t>
          </w:r>
          <w:proofErr w:type="spellEnd"/>
          <w:r w:rsidR="00A83557">
            <w:rPr>
              <w:rFonts w:ascii="Arial" w:hAnsi="Arial" w:cs="Arial"/>
              <w:lang w:val="en-US"/>
            </w:rPr>
            <w:t xml:space="preserve"> </w:t>
          </w:r>
          <w:proofErr w:type="spellStart"/>
          <w:r w:rsidR="00A83557">
            <w:rPr>
              <w:rFonts w:ascii="Arial" w:hAnsi="Arial" w:cs="Arial"/>
              <w:lang w:val="en-US"/>
            </w:rPr>
            <w:t>Kabupaten</w:t>
          </w:r>
          <w:proofErr w:type="spellEnd"/>
          <w:r w:rsidR="00A83557">
            <w:rPr>
              <w:rFonts w:ascii="Arial" w:hAnsi="Arial" w:cs="Arial"/>
              <w:lang w:val="en-US"/>
            </w:rPr>
            <w:t xml:space="preserve"> Barito Kuala yang Adil </w:t>
          </w:r>
          <w:proofErr w:type="spellStart"/>
          <w:r w:rsidR="00A83557">
            <w:rPr>
              <w:rFonts w:ascii="Arial" w:hAnsi="Arial" w:cs="Arial"/>
              <w:lang w:val="en-US"/>
            </w:rPr>
            <w:t>Maju</w:t>
          </w:r>
          <w:proofErr w:type="spellEnd"/>
          <w:r w:rsidR="00A83557">
            <w:rPr>
              <w:rFonts w:ascii="Arial" w:hAnsi="Arial" w:cs="Arial"/>
              <w:lang w:val="en-US"/>
            </w:rPr>
            <w:t xml:space="preserve"> dan </w:t>
          </w:r>
          <w:proofErr w:type="spellStart"/>
          <w:r w:rsidR="00A83557">
            <w:rPr>
              <w:rFonts w:ascii="Arial" w:hAnsi="Arial" w:cs="Arial"/>
              <w:lang w:val="en-US"/>
            </w:rPr>
            <w:t>Mandiri</w:t>
          </w:r>
          <w:proofErr w:type="spellEnd"/>
          <w:r w:rsidR="00A83557">
            <w:rPr>
              <w:rFonts w:ascii="Arial" w:hAnsi="Arial" w:cs="Arial"/>
              <w:lang w:val="en-US"/>
            </w:rPr>
            <w:t xml:space="preserve"> </w:t>
          </w:r>
          <w:proofErr w:type="spellStart"/>
          <w:r w:rsidR="00A83557">
            <w:rPr>
              <w:rFonts w:ascii="Arial" w:hAnsi="Arial" w:cs="Arial"/>
              <w:lang w:val="en-US"/>
            </w:rPr>
            <w:t>berbasis</w:t>
          </w:r>
          <w:proofErr w:type="spellEnd"/>
          <w:r w:rsidR="00A83557">
            <w:rPr>
              <w:rFonts w:ascii="Arial" w:hAnsi="Arial" w:cs="Arial"/>
              <w:lang w:val="en-US"/>
            </w:rPr>
            <w:t xml:space="preserve"> </w:t>
          </w:r>
          <w:proofErr w:type="spellStart"/>
          <w:r w:rsidR="00A83557">
            <w:rPr>
              <w:rFonts w:ascii="Arial" w:hAnsi="Arial" w:cs="Arial"/>
              <w:lang w:val="en-US"/>
            </w:rPr>
            <w:t>Agribisnis</w:t>
          </w:r>
          <w:proofErr w:type="spellEnd"/>
          <w:r w:rsidRPr="00694005">
            <w:rPr>
              <w:rFonts w:ascii="Arial" w:hAnsi="Arial" w:cs="Arial"/>
            </w:rPr>
            <w:t>.</w:t>
          </w:r>
        </w:p>
        <w:p w14:paraId="7590C0B0" w14:textId="77777777" w:rsidR="00B22FE5" w:rsidRPr="00694005" w:rsidRDefault="00B22FE5" w:rsidP="00C404AA">
          <w:pPr>
            <w:spacing w:line="360" w:lineRule="auto"/>
            <w:ind w:firstLine="720"/>
            <w:jc w:val="both"/>
            <w:rPr>
              <w:rFonts w:ascii="Arial" w:hAnsi="Arial" w:cs="Arial"/>
            </w:rPr>
          </w:pPr>
          <w:r w:rsidRPr="00694005">
            <w:rPr>
              <w:rFonts w:ascii="Arial" w:hAnsi="Arial" w:cs="Arial"/>
            </w:rPr>
            <w:t>Dengan demikian, Renstra ini diharapkan dapat menjadi pedoman atau panduan bagi segenap Pegawai Negeri Sipil di lingkungan BPKAD Kabupaten Barito Kuala,maka semua unit kerja, pimpinan dan staf Badan Pengelolaan Keuangan dan Aset Daerah Kabupaten Barito Kuala harus melaksanakannya secara akuntabel dan senantiasa berorientasi pada peningkatan kinerja (</w:t>
          </w:r>
          <w:r w:rsidRPr="00694005">
            <w:rPr>
              <w:rFonts w:ascii="Arial" w:hAnsi="Arial" w:cs="Arial"/>
              <w:i/>
            </w:rPr>
            <w:t>better performance</w:t>
          </w:r>
          <w:r w:rsidRPr="00694005">
            <w:rPr>
              <w:rFonts w:ascii="Arial" w:hAnsi="Arial" w:cs="Arial"/>
            </w:rPr>
            <w:t xml:space="preserve">). Untuk menjamin keberhasilan pelaksanaannya dan mewujudkan pencapaian tujuan Renstra Badan Pengelolaan Keuangan dan Aset Daerah Kabupaten Barito Kuala periode </w:t>
          </w:r>
          <w:r w:rsidR="00AD3D5D" w:rsidRPr="00694005">
            <w:rPr>
              <w:rFonts w:ascii="Arial" w:hAnsi="Arial" w:cs="Arial"/>
            </w:rPr>
            <w:t>20</w:t>
          </w:r>
          <w:r w:rsidR="00AD3D5D" w:rsidRPr="00694005">
            <w:rPr>
              <w:rFonts w:ascii="Arial" w:hAnsi="Arial" w:cs="Arial"/>
              <w:lang w:val="en-US"/>
            </w:rPr>
            <w:t>23</w:t>
          </w:r>
          <w:r w:rsidR="00AD3D5D" w:rsidRPr="00694005">
            <w:rPr>
              <w:rFonts w:ascii="Arial" w:hAnsi="Arial" w:cs="Arial"/>
            </w:rPr>
            <w:t>-202</w:t>
          </w:r>
          <w:r w:rsidR="00AD3D5D" w:rsidRPr="00694005">
            <w:rPr>
              <w:rFonts w:ascii="Arial" w:hAnsi="Arial" w:cs="Arial"/>
              <w:lang w:val="en-US"/>
            </w:rPr>
            <w:t>6</w:t>
          </w:r>
          <w:r w:rsidRPr="00694005">
            <w:rPr>
              <w:rFonts w:ascii="Arial" w:hAnsi="Arial" w:cs="Arial"/>
            </w:rPr>
            <w:t xml:space="preserve">, maka akan dilakukan evaluasi setiap tahun. Apabila diperlukan dan dengan memperhatikan kebutuhan dan perubahan lingkungan strategis, dapat </w:t>
          </w:r>
          <w:r w:rsidRPr="00694005">
            <w:rPr>
              <w:rFonts w:ascii="Arial" w:hAnsi="Arial" w:cs="Arial"/>
            </w:rPr>
            <w:lastRenderedPageBreak/>
            <w:t>dilakukan perubahan/revisi muatan Renstra termasuk indikator-indikator kinerjanya. dilakukan sesuai dengan mekanisme yang berlaku dan tanpa mengubah tujuan Badan Pengelolaan Keuangandan Aset Daerah Kabupaten Barito Kuala.</w:t>
          </w:r>
        </w:p>
        <w:p w14:paraId="4D3D204A" w14:textId="77777777" w:rsidR="00B22FE5" w:rsidRPr="00694005" w:rsidRDefault="00B22FE5" w:rsidP="00C404AA">
          <w:pPr>
            <w:autoSpaceDE w:val="0"/>
            <w:autoSpaceDN w:val="0"/>
            <w:adjustRightInd w:val="0"/>
            <w:spacing w:line="360" w:lineRule="auto"/>
            <w:ind w:firstLine="720"/>
            <w:jc w:val="both"/>
            <w:rPr>
              <w:rFonts w:ascii="Arial" w:hAnsi="Arial" w:cs="Arial"/>
            </w:rPr>
          </w:pPr>
          <w:r w:rsidRPr="00694005">
            <w:rPr>
              <w:rFonts w:ascii="Arial" w:hAnsi="Arial" w:cs="Arial"/>
            </w:rPr>
            <w:t xml:space="preserve">Semoga Rencana Strategis Badan Pengelolaan Keuangan dan Aset Daerah Kabupaten Barito Kuala Tahun </w:t>
          </w:r>
          <w:r w:rsidR="00AD3D5D" w:rsidRPr="00694005">
            <w:rPr>
              <w:rFonts w:ascii="Arial" w:hAnsi="Arial" w:cs="Arial"/>
            </w:rPr>
            <w:t>20</w:t>
          </w:r>
          <w:r w:rsidR="00AD3D5D" w:rsidRPr="00694005">
            <w:rPr>
              <w:rFonts w:ascii="Arial" w:hAnsi="Arial" w:cs="Arial"/>
              <w:lang w:val="en-US"/>
            </w:rPr>
            <w:t>23</w:t>
          </w:r>
          <w:r w:rsidR="00AD3D5D" w:rsidRPr="00694005">
            <w:rPr>
              <w:rFonts w:ascii="Arial" w:hAnsi="Arial" w:cs="Arial"/>
            </w:rPr>
            <w:t>-202</w:t>
          </w:r>
          <w:r w:rsidR="00AD3D5D" w:rsidRPr="00694005">
            <w:rPr>
              <w:rFonts w:ascii="Arial" w:hAnsi="Arial" w:cs="Arial"/>
              <w:lang w:val="en-US"/>
            </w:rPr>
            <w:t>6</w:t>
          </w:r>
          <w:r w:rsidRPr="00694005">
            <w:rPr>
              <w:rFonts w:ascii="Arial" w:hAnsi="Arial" w:cs="Arial"/>
            </w:rPr>
            <w:t xml:space="preserve"> ini dapat memberikaan manfaat.</w:t>
          </w:r>
        </w:p>
        <w:p w14:paraId="3D0C9691" w14:textId="77777777" w:rsidR="00B22FE5" w:rsidRPr="00694005" w:rsidRDefault="00B22FE5" w:rsidP="00C404AA">
          <w:pPr>
            <w:autoSpaceDE w:val="0"/>
            <w:autoSpaceDN w:val="0"/>
            <w:adjustRightInd w:val="0"/>
            <w:spacing w:line="360" w:lineRule="auto"/>
            <w:jc w:val="both"/>
            <w:rPr>
              <w:rFonts w:ascii="Arial" w:hAnsi="Arial" w:cs="Arial"/>
            </w:rPr>
          </w:pPr>
        </w:p>
        <w:p w14:paraId="26F910CB" w14:textId="77777777" w:rsidR="00B22FE5" w:rsidRPr="00694005" w:rsidRDefault="00B22FE5" w:rsidP="00C404AA">
          <w:pPr>
            <w:autoSpaceDE w:val="0"/>
            <w:autoSpaceDN w:val="0"/>
            <w:adjustRightInd w:val="0"/>
            <w:spacing w:line="360" w:lineRule="auto"/>
            <w:jc w:val="both"/>
            <w:rPr>
              <w:rFonts w:ascii="Arial" w:hAnsi="Arial" w:cs="Arial"/>
            </w:rPr>
          </w:pPr>
        </w:p>
        <w:p w14:paraId="3C06069A" w14:textId="43EA15DE" w:rsidR="00B22FE5" w:rsidRDefault="00B22FE5" w:rsidP="00C404AA">
          <w:pPr>
            <w:autoSpaceDE w:val="0"/>
            <w:autoSpaceDN w:val="0"/>
            <w:adjustRightInd w:val="0"/>
            <w:spacing w:line="360" w:lineRule="auto"/>
            <w:ind w:left="4140" w:right="206" w:firstLine="720"/>
            <w:jc w:val="center"/>
            <w:rPr>
              <w:rFonts w:ascii="Arial" w:hAnsi="Arial" w:cs="Arial"/>
              <w:lang w:val="en-US"/>
            </w:rPr>
          </w:pPr>
          <w:r w:rsidRPr="00694005">
            <w:rPr>
              <w:rFonts w:ascii="Arial" w:hAnsi="Arial" w:cs="Arial"/>
            </w:rPr>
            <w:t>Marabahan,</w:t>
          </w:r>
          <w:r w:rsidR="00951642">
            <w:rPr>
              <w:rFonts w:ascii="Arial" w:hAnsi="Arial" w:cs="Arial"/>
              <w:lang w:val="en-US"/>
            </w:rPr>
            <w:t>1</w:t>
          </w:r>
          <w:r w:rsidR="006B632C">
            <w:rPr>
              <w:rFonts w:ascii="Arial" w:hAnsi="Arial" w:cs="Arial"/>
              <w:lang w:val="en-US"/>
            </w:rPr>
            <w:t xml:space="preserve">6 </w:t>
          </w:r>
          <w:proofErr w:type="spellStart"/>
          <w:r w:rsidR="006B632C">
            <w:rPr>
              <w:rFonts w:ascii="Arial" w:hAnsi="Arial" w:cs="Arial"/>
              <w:lang w:val="en-US"/>
            </w:rPr>
            <w:t>Desember</w:t>
          </w:r>
          <w:proofErr w:type="spellEnd"/>
          <w:r w:rsidR="00D60749">
            <w:rPr>
              <w:rFonts w:ascii="Arial" w:hAnsi="Arial" w:cs="Arial"/>
              <w:lang w:val="en-US"/>
            </w:rPr>
            <w:t xml:space="preserve"> </w:t>
          </w:r>
          <w:r w:rsidR="002428FB" w:rsidRPr="00694005">
            <w:rPr>
              <w:rFonts w:ascii="Arial" w:hAnsi="Arial" w:cs="Arial"/>
            </w:rPr>
            <w:t>202</w:t>
          </w:r>
          <w:r w:rsidR="006B632C">
            <w:rPr>
              <w:rFonts w:ascii="Arial" w:hAnsi="Arial" w:cs="Arial"/>
              <w:lang w:val="en-US"/>
            </w:rPr>
            <w:t>4</w:t>
          </w:r>
        </w:p>
        <w:p w14:paraId="0655C0FD" w14:textId="798D91B0" w:rsidR="00BD08F1" w:rsidRPr="00694005" w:rsidRDefault="00BD08F1" w:rsidP="00C404AA">
          <w:pPr>
            <w:autoSpaceDE w:val="0"/>
            <w:autoSpaceDN w:val="0"/>
            <w:adjustRightInd w:val="0"/>
            <w:spacing w:line="360" w:lineRule="auto"/>
            <w:ind w:left="4140" w:right="206" w:firstLine="720"/>
            <w:jc w:val="center"/>
            <w:rPr>
              <w:rFonts w:ascii="Arial" w:hAnsi="Arial" w:cs="Arial"/>
              <w:lang w:val="en-US"/>
            </w:rPr>
          </w:pPr>
          <w:proofErr w:type="spellStart"/>
          <w:r>
            <w:rPr>
              <w:rFonts w:ascii="Arial" w:hAnsi="Arial" w:cs="Arial"/>
              <w:lang w:val="en-US"/>
            </w:rPr>
            <w:t>Kepala</w:t>
          </w:r>
          <w:proofErr w:type="spellEnd"/>
          <w:r>
            <w:rPr>
              <w:rFonts w:ascii="Arial" w:hAnsi="Arial" w:cs="Arial"/>
              <w:lang w:val="en-US"/>
            </w:rPr>
            <w:t xml:space="preserve"> BPKAD </w:t>
          </w:r>
          <w:proofErr w:type="spellStart"/>
          <w:r>
            <w:rPr>
              <w:rFonts w:ascii="Arial" w:hAnsi="Arial" w:cs="Arial"/>
              <w:lang w:val="en-US"/>
            </w:rPr>
            <w:t>Kab</w:t>
          </w:r>
          <w:proofErr w:type="spellEnd"/>
          <w:r>
            <w:rPr>
              <w:rFonts w:ascii="Arial" w:hAnsi="Arial" w:cs="Arial"/>
              <w:lang w:val="en-US"/>
            </w:rPr>
            <w:t>. BATOLA</w:t>
          </w:r>
        </w:p>
        <w:p w14:paraId="4E380707" w14:textId="158372C7" w:rsidR="00C74F89" w:rsidRDefault="00C74F89" w:rsidP="00C404AA">
          <w:pPr>
            <w:spacing w:line="360" w:lineRule="auto"/>
            <w:ind w:left="5130"/>
            <w:jc w:val="center"/>
            <w:rPr>
              <w:noProof/>
              <w:lang w:val="en-US"/>
            </w:rPr>
          </w:pPr>
        </w:p>
        <w:p w14:paraId="6ED6EB45" w14:textId="0133C607" w:rsidR="006B632C" w:rsidRDefault="006B632C" w:rsidP="00C404AA">
          <w:pPr>
            <w:spacing w:line="360" w:lineRule="auto"/>
            <w:ind w:left="5130"/>
            <w:jc w:val="center"/>
            <w:rPr>
              <w:noProof/>
              <w:lang w:val="en-US"/>
            </w:rPr>
          </w:pPr>
        </w:p>
        <w:p w14:paraId="3A40AB52" w14:textId="08194271" w:rsidR="006B632C" w:rsidRDefault="006B632C" w:rsidP="00BD08F1">
          <w:pPr>
            <w:spacing w:line="360" w:lineRule="auto"/>
            <w:ind w:left="4536"/>
            <w:jc w:val="center"/>
            <w:rPr>
              <w:noProof/>
              <w:lang w:val="en-US"/>
            </w:rPr>
          </w:pPr>
          <w:r>
            <w:rPr>
              <w:noProof/>
              <w:lang w:val="en-US"/>
            </w:rPr>
            <w:t>WIWIEN MASRURI</w:t>
          </w:r>
          <w:r w:rsidR="00BD08F1">
            <w:rPr>
              <w:noProof/>
              <w:lang w:val="en-US"/>
            </w:rPr>
            <w:t>, SST,P, M.Si</w:t>
          </w:r>
        </w:p>
        <w:p w14:paraId="4C16B0E8" w14:textId="57D5E61F" w:rsidR="00BD08F1" w:rsidRDefault="00BD08F1" w:rsidP="00BD08F1">
          <w:pPr>
            <w:spacing w:line="360" w:lineRule="auto"/>
            <w:ind w:left="4536"/>
            <w:jc w:val="center"/>
            <w:rPr>
              <w:noProof/>
              <w:lang w:val="en-US"/>
            </w:rPr>
          </w:pPr>
          <w:r>
            <w:rPr>
              <w:noProof/>
              <w:lang w:val="en-US"/>
            </w:rPr>
            <w:t>NIP 19830316 200112 1 001</w:t>
          </w:r>
        </w:p>
        <w:p w14:paraId="3FEB0733" w14:textId="77777777" w:rsidR="006B632C" w:rsidRPr="00C74F89" w:rsidRDefault="006B632C" w:rsidP="00C404AA">
          <w:pPr>
            <w:spacing w:line="360" w:lineRule="auto"/>
            <w:ind w:left="5130"/>
            <w:jc w:val="center"/>
            <w:rPr>
              <w:rFonts w:ascii="Arial" w:hAnsi="Arial" w:cs="Arial"/>
              <w:lang w:val="en-US"/>
            </w:rPr>
          </w:pPr>
        </w:p>
        <w:p w14:paraId="56728383" w14:textId="77777777" w:rsidR="00B22FE5" w:rsidRPr="00694005" w:rsidRDefault="00094896" w:rsidP="00C404AA">
          <w:pPr>
            <w:spacing w:line="360" w:lineRule="auto"/>
            <w:ind w:left="5130"/>
            <w:jc w:val="center"/>
            <w:rPr>
              <w:rFonts w:ascii="Arial" w:hAnsi="Arial" w:cs="Arial"/>
            </w:rPr>
          </w:pPr>
        </w:p>
      </w:sdtContent>
    </w:sdt>
    <w:p w14:paraId="022C2EFB"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7413065B"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18E7D397"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10ACFC15"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574F7C42"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1F5EC685"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11F2AE4B"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26151BC9"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12D7ABC3"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76E52516"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4FCCC79C" w14:textId="77777777" w:rsidR="00B22FE5" w:rsidRPr="00694005" w:rsidRDefault="00B22FE5" w:rsidP="00C404AA">
      <w:pPr>
        <w:widowControl w:val="0"/>
        <w:autoSpaceDE w:val="0"/>
        <w:autoSpaceDN w:val="0"/>
        <w:adjustRightInd w:val="0"/>
        <w:spacing w:after="240" w:line="360" w:lineRule="auto"/>
        <w:jc w:val="center"/>
        <w:outlineLvl w:val="0"/>
        <w:rPr>
          <w:rFonts w:ascii="Arial" w:hAnsi="Arial" w:cs="Arial"/>
          <w:b/>
          <w:lang w:val="en-US"/>
        </w:rPr>
      </w:pPr>
    </w:p>
    <w:p w14:paraId="7E128702" w14:textId="77777777" w:rsidR="00976C08" w:rsidRDefault="00976C08" w:rsidP="00C404AA">
      <w:pPr>
        <w:spacing w:after="200" w:line="360" w:lineRule="auto"/>
        <w:rPr>
          <w:rFonts w:ascii="Arial" w:hAnsi="Arial" w:cs="Arial"/>
          <w:b/>
          <w:lang w:val="en-US"/>
        </w:rPr>
      </w:pPr>
    </w:p>
    <w:p w14:paraId="27D241AD" w14:textId="77777777" w:rsidR="00A3458F" w:rsidRDefault="00A3458F" w:rsidP="00C404AA">
      <w:pPr>
        <w:spacing w:after="200" w:line="360" w:lineRule="auto"/>
        <w:rPr>
          <w:rFonts w:ascii="Arial" w:hAnsi="Arial" w:cs="Arial"/>
          <w:b/>
          <w:lang w:val="en-US"/>
        </w:rPr>
      </w:pPr>
    </w:p>
    <w:p w14:paraId="482E5DB1" w14:textId="77777777" w:rsidR="00A3458F" w:rsidRDefault="00A3458F" w:rsidP="00C404AA">
      <w:pPr>
        <w:spacing w:after="200" w:line="360" w:lineRule="auto"/>
        <w:rPr>
          <w:rFonts w:ascii="Arial" w:hAnsi="Arial" w:cs="Arial"/>
          <w:b/>
          <w:lang w:val="en-US"/>
        </w:rPr>
      </w:pPr>
    </w:p>
    <w:p w14:paraId="35CD32F5" w14:textId="77777777" w:rsidR="00A3458F" w:rsidRPr="00694005" w:rsidRDefault="00A3458F" w:rsidP="00C404AA">
      <w:pPr>
        <w:spacing w:after="200" w:line="360" w:lineRule="auto"/>
        <w:rPr>
          <w:rFonts w:ascii="Arial" w:hAnsi="Arial" w:cs="Arial"/>
          <w:b/>
          <w:lang w:val="en-US"/>
        </w:rPr>
      </w:pPr>
    </w:p>
    <w:p w14:paraId="1C28AAD0" w14:textId="77777777" w:rsidR="00A55E63" w:rsidRPr="00694005" w:rsidRDefault="00A55E63" w:rsidP="00C404AA">
      <w:pPr>
        <w:autoSpaceDE w:val="0"/>
        <w:autoSpaceDN w:val="0"/>
        <w:adjustRightInd w:val="0"/>
        <w:spacing w:line="360" w:lineRule="auto"/>
        <w:jc w:val="center"/>
        <w:rPr>
          <w:rFonts w:ascii="Arial" w:hAnsi="Arial" w:cs="Arial"/>
          <w:b/>
          <w:bCs/>
          <w:sz w:val="28"/>
          <w:szCs w:val="28"/>
        </w:rPr>
      </w:pPr>
      <w:r w:rsidRPr="00694005">
        <w:rPr>
          <w:rFonts w:ascii="Arial" w:hAnsi="Arial" w:cs="Arial"/>
          <w:b/>
          <w:bCs/>
          <w:sz w:val="28"/>
          <w:szCs w:val="28"/>
        </w:rPr>
        <w:t>DAFTAR ISI</w:t>
      </w:r>
    </w:p>
    <w:p w14:paraId="5F2D9DD1" w14:textId="77777777" w:rsidR="00A55E63" w:rsidRPr="00694005" w:rsidRDefault="00A55E63" w:rsidP="00C404AA">
      <w:pPr>
        <w:autoSpaceDE w:val="0"/>
        <w:autoSpaceDN w:val="0"/>
        <w:adjustRightInd w:val="0"/>
        <w:spacing w:line="360" w:lineRule="auto"/>
        <w:ind w:left="7200" w:firstLine="720"/>
        <w:jc w:val="both"/>
        <w:rPr>
          <w:rFonts w:ascii="Arial" w:hAnsi="Arial" w:cs="Arial"/>
        </w:rPr>
      </w:pPr>
      <w:r w:rsidRPr="00694005">
        <w:rPr>
          <w:rFonts w:ascii="Arial" w:hAnsi="Arial" w:cs="Arial"/>
        </w:rPr>
        <w:t>Halaman</w:t>
      </w:r>
    </w:p>
    <w:p w14:paraId="740C33DD" w14:textId="77777777" w:rsidR="00A55E63" w:rsidRPr="00694005" w:rsidRDefault="00A55E63" w:rsidP="00C404AA">
      <w:pPr>
        <w:autoSpaceDE w:val="0"/>
        <w:autoSpaceDN w:val="0"/>
        <w:adjustRightInd w:val="0"/>
        <w:spacing w:line="360" w:lineRule="auto"/>
        <w:ind w:left="7200" w:firstLine="720"/>
        <w:jc w:val="both"/>
        <w:rPr>
          <w:rFonts w:ascii="Arial" w:hAnsi="Arial" w:cs="Arial"/>
        </w:rPr>
      </w:pPr>
    </w:p>
    <w:p w14:paraId="132E966E"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KATA PENGAN</w:t>
      </w:r>
      <w:r w:rsidR="000C4D43">
        <w:rPr>
          <w:rFonts w:ascii="Arial" w:hAnsi="Arial" w:cs="Arial"/>
        </w:rPr>
        <w:t>TAR …………………………………………………………...</w:t>
      </w:r>
      <w:r w:rsidR="000C4D43">
        <w:rPr>
          <w:rFonts w:ascii="Arial" w:hAnsi="Arial" w:cs="Arial"/>
        </w:rPr>
        <w:tab/>
      </w:r>
      <w:r w:rsidR="000C4D43">
        <w:rPr>
          <w:rFonts w:ascii="Arial" w:hAnsi="Arial" w:cs="Arial"/>
        </w:rPr>
        <w:tab/>
      </w:r>
      <w:r w:rsidR="000C4D43">
        <w:rPr>
          <w:rFonts w:ascii="Arial" w:hAnsi="Arial" w:cs="Arial"/>
          <w:lang w:val="en-US"/>
        </w:rPr>
        <w:t>2</w:t>
      </w:r>
    </w:p>
    <w:p w14:paraId="7D4DB839"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DAFTAR ISI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4</w:t>
      </w:r>
    </w:p>
    <w:p w14:paraId="29A160BD"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DAFTAR TABEL ……………………………………………………………….</w:t>
      </w:r>
      <w:r w:rsidRPr="00694005">
        <w:rPr>
          <w:rFonts w:ascii="Arial" w:hAnsi="Arial" w:cs="Arial"/>
        </w:rPr>
        <w:tab/>
      </w:r>
      <w:r w:rsidRPr="00694005">
        <w:rPr>
          <w:rFonts w:ascii="Arial" w:hAnsi="Arial" w:cs="Arial"/>
        </w:rPr>
        <w:tab/>
      </w:r>
      <w:r w:rsidR="000C4D43">
        <w:rPr>
          <w:rFonts w:ascii="Arial" w:hAnsi="Arial" w:cs="Arial"/>
          <w:lang w:val="en-US"/>
        </w:rPr>
        <w:t>5</w:t>
      </w:r>
    </w:p>
    <w:p w14:paraId="2F08FA38" w14:textId="77777777" w:rsidR="00A55E63" w:rsidRPr="00694005" w:rsidRDefault="00A55E63" w:rsidP="00C404AA">
      <w:pPr>
        <w:autoSpaceDE w:val="0"/>
        <w:autoSpaceDN w:val="0"/>
        <w:adjustRightInd w:val="0"/>
        <w:spacing w:line="360" w:lineRule="auto"/>
        <w:jc w:val="both"/>
        <w:rPr>
          <w:rFonts w:ascii="Arial" w:hAnsi="Arial" w:cs="Arial"/>
        </w:rPr>
      </w:pPr>
    </w:p>
    <w:p w14:paraId="0673FBBB"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BAB I PENDAHULUAN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6</w:t>
      </w:r>
    </w:p>
    <w:p w14:paraId="2A8CF00E"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1.1 Latar Belakang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6</w:t>
      </w:r>
    </w:p>
    <w:p w14:paraId="7BE2089F"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1.2 Landasan Hukum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7</w:t>
      </w:r>
    </w:p>
    <w:p w14:paraId="2971BD2A"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1.3 Maksud dan Maksud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9</w:t>
      </w:r>
    </w:p>
    <w:p w14:paraId="0B72C269"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1.4 Sistimatika Penulisan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9</w:t>
      </w:r>
    </w:p>
    <w:p w14:paraId="4C98FAEE" w14:textId="77777777" w:rsidR="00A55E63" w:rsidRPr="00694005" w:rsidRDefault="00A55E63" w:rsidP="00C404AA">
      <w:pPr>
        <w:autoSpaceDE w:val="0"/>
        <w:autoSpaceDN w:val="0"/>
        <w:adjustRightInd w:val="0"/>
        <w:spacing w:line="360" w:lineRule="auto"/>
        <w:jc w:val="both"/>
        <w:rPr>
          <w:rFonts w:ascii="Arial" w:hAnsi="Arial" w:cs="Arial"/>
        </w:rPr>
      </w:pPr>
    </w:p>
    <w:p w14:paraId="23DF4C90"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BAB II GAMBARAN PELAYANAN</w:t>
      </w:r>
      <w:r w:rsidR="000C4D43">
        <w:rPr>
          <w:rFonts w:ascii="Arial" w:hAnsi="Arial" w:cs="Arial"/>
        </w:rPr>
        <w:t xml:space="preserve"> BPKAD KABUPATEN BARITO KUALA</w:t>
      </w:r>
      <w:r w:rsidR="000C4D43">
        <w:rPr>
          <w:rFonts w:ascii="Arial" w:hAnsi="Arial" w:cs="Arial"/>
        </w:rPr>
        <w:tab/>
      </w:r>
      <w:r w:rsidR="000C4D43">
        <w:rPr>
          <w:rFonts w:ascii="Arial" w:hAnsi="Arial" w:cs="Arial"/>
        </w:rPr>
        <w:tab/>
      </w:r>
      <w:r w:rsidR="000C4D43">
        <w:rPr>
          <w:rFonts w:ascii="Arial" w:hAnsi="Arial" w:cs="Arial"/>
          <w:lang w:val="en-US"/>
        </w:rPr>
        <w:t>11</w:t>
      </w:r>
    </w:p>
    <w:p w14:paraId="4888EA75"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2.1 Tugas,Fungsi dan Struktur Organisasi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11</w:t>
      </w:r>
    </w:p>
    <w:p w14:paraId="4797628B" w14:textId="77777777" w:rsidR="00A55E63" w:rsidRPr="000C4D43" w:rsidRDefault="00A55E63" w:rsidP="00C404AA">
      <w:pPr>
        <w:autoSpaceDE w:val="0"/>
        <w:autoSpaceDN w:val="0"/>
        <w:adjustRightInd w:val="0"/>
        <w:spacing w:line="360" w:lineRule="auto"/>
        <w:ind w:right="26"/>
        <w:jc w:val="both"/>
        <w:rPr>
          <w:rFonts w:ascii="Arial" w:hAnsi="Arial" w:cs="Arial"/>
          <w:lang w:val="en-US"/>
        </w:rPr>
      </w:pPr>
      <w:r w:rsidRPr="00694005">
        <w:rPr>
          <w:rFonts w:ascii="Arial" w:hAnsi="Arial" w:cs="Arial"/>
        </w:rPr>
        <w:t xml:space="preserve">            2.2 Sumber Daya BPKAD Kabupaten Barito </w:t>
      </w:r>
      <w:r w:rsidR="000C4D43">
        <w:rPr>
          <w:rFonts w:ascii="Arial" w:hAnsi="Arial" w:cs="Arial"/>
        </w:rPr>
        <w:t>Kuala.......................</w:t>
      </w:r>
      <w:r w:rsidR="000C4D43">
        <w:rPr>
          <w:rFonts w:ascii="Arial" w:hAnsi="Arial" w:cs="Arial"/>
        </w:rPr>
        <w:tab/>
      </w:r>
      <w:r w:rsidR="000C4D43">
        <w:rPr>
          <w:rFonts w:ascii="Arial" w:hAnsi="Arial" w:cs="Arial"/>
        </w:rPr>
        <w:tab/>
      </w:r>
      <w:r w:rsidR="000C4D43">
        <w:rPr>
          <w:rFonts w:ascii="Arial" w:hAnsi="Arial" w:cs="Arial"/>
          <w:lang w:val="en-US"/>
        </w:rPr>
        <w:t>14</w:t>
      </w:r>
    </w:p>
    <w:p w14:paraId="15AC58BF" w14:textId="77777777" w:rsidR="00A55E63" w:rsidRPr="000C4D43" w:rsidRDefault="00A55E63" w:rsidP="00C404AA">
      <w:pPr>
        <w:autoSpaceDE w:val="0"/>
        <w:autoSpaceDN w:val="0"/>
        <w:adjustRightInd w:val="0"/>
        <w:spacing w:line="360" w:lineRule="auto"/>
        <w:ind w:right="-334"/>
        <w:jc w:val="both"/>
        <w:rPr>
          <w:rFonts w:ascii="Arial" w:hAnsi="Arial" w:cs="Arial"/>
          <w:lang w:val="en-US"/>
        </w:rPr>
      </w:pPr>
      <w:r w:rsidRPr="00694005">
        <w:rPr>
          <w:rFonts w:ascii="Arial" w:hAnsi="Arial" w:cs="Arial"/>
        </w:rPr>
        <w:t xml:space="preserve">            2.3 Kinerja Pelayanan BPKAD Kabupaten </w:t>
      </w:r>
      <w:r w:rsidR="000C4D43">
        <w:rPr>
          <w:rFonts w:ascii="Arial" w:hAnsi="Arial" w:cs="Arial"/>
        </w:rPr>
        <w:t xml:space="preserve">Barito Kuala............... </w:t>
      </w:r>
      <w:r w:rsidR="000C4D43">
        <w:rPr>
          <w:rFonts w:ascii="Arial" w:hAnsi="Arial" w:cs="Arial"/>
        </w:rPr>
        <w:tab/>
      </w:r>
      <w:r w:rsidR="000C4D43">
        <w:rPr>
          <w:rFonts w:ascii="Arial" w:hAnsi="Arial" w:cs="Arial"/>
        </w:rPr>
        <w:tab/>
      </w:r>
      <w:r w:rsidR="000C4D43">
        <w:rPr>
          <w:rFonts w:ascii="Arial" w:hAnsi="Arial" w:cs="Arial"/>
          <w:lang w:val="en-US"/>
        </w:rPr>
        <w:t>25</w:t>
      </w:r>
    </w:p>
    <w:p w14:paraId="0FD56098" w14:textId="77777777" w:rsidR="00A55E63" w:rsidRPr="00694005" w:rsidRDefault="00A55E63" w:rsidP="00C404AA">
      <w:pPr>
        <w:autoSpaceDE w:val="0"/>
        <w:autoSpaceDN w:val="0"/>
        <w:adjustRightInd w:val="0"/>
        <w:spacing w:line="360" w:lineRule="auto"/>
        <w:jc w:val="both"/>
        <w:rPr>
          <w:rFonts w:ascii="Arial" w:hAnsi="Arial" w:cs="Arial"/>
        </w:rPr>
      </w:pPr>
      <w:r w:rsidRPr="00694005">
        <w:rPr>
          <w:rFonts w:ascii="Arial" w:hAnsi="Arial" w:cs="Arial"/>
        </w:rPr>
        <w:t xml:space="preserve">            2.5 Tantangan Dan Peluang Pengembangan Pelayanan BPKAD</w:t>
      </w:r>
    </w:p>
    <w:p w14:paraId="07E76C75" w14:textId="77777777" w:rsidR="00A55E63" w:rsidRPr="000C4D43" w:rsidRDefault="00A55E63" w:rsidP="00C404AA">
      <w:pPr>
        <w:autoSpaceDE w:val="0"/>
        <w:autoSpaceDN w:val="0"/>
        <w:adjustRightInd w:val="0"/>
        <w:spacing w:line="360" w:lineRule="auto"/>
        <w:ind w:left="1170"/>
        <w:jc w:val="both"/>
        <w:rPr>
          <w:rFonts w:ascii="Arial" w:hAnsi="Arial" w:cs="Arial"/>
          <w:lang w:val="en-US"/>
        </w:rPr>
      </w:pPr>
      <w:r w:rsidRPr="00694005">
        <w:rPr>
          <w:rFonts w:ascii="Arial" w:hAnsi="Arial" w:cs="Arial"/>
        </w:rPr>
        <w:t>Kabupaten Barito Kuala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27</w:t>
      </w:r>
    </w:p>
    <w:p w14:paraId="543871AF" w14:textId="77777777" w:rsidR="00A55E63" w:rsidRPr="00694005" w:rsidRDefault="00A55E63" w:rsidP="00C404AA">
      <w:pPr>
        <w:autoSpaceDE w:val="0"/>
        <w:autoSpaceDN w:val="0"/>
        <w:adjustRightInd w:val="0"/>
        <w:spacing w:line="360" w:lineRule="auto"/>
        <w:jc w:val="both"/>
        <w:rPr>
          <w:rFonts w:ascii="Arial" w:hAnsi="Arial" w:cs="Arial"/>
        </w:rPr>
      </w:pPr>
    </w:p>
    <w:p w14:paraId="146E34B9" w14:textId="77777777" w:rsidR="00A55E63" w:rsidRPr="00694005" w:rsidRDefault="00A55E63" w:rsidP="00C404AA">
      <w:pPr>
        <w:autoSpaceDE w:val="0"/>
        <w:autoSpaceDN w:val="0"/>
        <w:adjustRightInd w:val="0"/>
        <w:spacing w:line="360" w:lineRule="auto"/>
        <w:jc w:val="both"/>
        <w:rPr>
          <w:rFonts w:ascii="Arial" w:hAnsi="Arial" w:cs="Arial"/>
        </w:rPr>
      </w:pPr>
      <w:r w:rsidRPr="00694005">
        <w:rPr>
          <w:rFonts w:ascii="Arial" w:hAnsi="Arial" w:cs="Arial"/>
        </w:rPr>
        <w:t xml:space="preserve">BAB III PERMASALAHAN DAN  ISU-ISU STRATEGIS BERDASARKAN </w:t>
      </w:r>
    </w:p>
    <w:p w14:paraId="62E95121" w14:textId="77777777" w:rsidR="00A55E63" w:rsidRPr="00694005" w:rsidRDefault="00A55E63" w:rsidP="00C404AA">
      <w:pPr>
        <w:autoSpaceDE w:val="0"/>
        <w:autoSpaceDN w:val="0"/>
        <w:adjustRightInd w:val="0"/>
        <w:spacing w:line="360" w:lineRule="auto"/>
        <w:jc w:val="both"/>
        <w:rPr>
          <w:rFonts w:ascii="Arial" w:hAnsi="Arial" w:cs="Arial"/>
        </w:rPr>
      </w:pPr>
      <w:r w:rsidRPr="00694005">
        <w:rPr>
          <w:rFonts w:ascii="Arial" w:hAnsi="Arial" w:cs="Arial"/>
        </w:rPr>
        <w:t xml:space="preserve">             TUGAS POKOK DAN FUNGSI BPKADKABUPATEN </w:t>
      </w:r>
    </w:p>
    <w:p w14:paraId="2BDA5A79" w14:textId="77777777" w:rsidR="00A55E63" w:rsidRPr="000C4D43" w:rsidRDefault="00A55E63" w:rsidP="00C404AA">
      <w:pPr>
        <w:autoSpaceDE w:val="0"/>
        <w:autoSpaceDN w:val="0"/>
        <w:adjustRightInd w:val="0"/>
        <w:spacing w:line="360" w:lineRule="auto"/>
        <w:ind w:left="810"/>
        <w:jc w:val="both"/>
        <w:rPr>
          <w:rFonts w:ascii="Arial" w:hAnsi="Arial" w:cs="Arial"/>
          <w:lang w:val="en-US"/>
        </w:rPr>
      </w:pPr>
      <w:r w:rsidRPr="00694005">
        <w:rPr>
          <w:rFonts w:ascii="Arial" w:hAnsi="Arial" w:cs="Arial"/>
        </w:rPr>
        <w:t>BARITO KUALA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31</w:t>
      </w:r>
    </w:p>
    <w:p w14:paraId="72CD949E" w14:textId="77777777" w:rsidR="00A55E63" w:rsidRPr="00694005" w:rsidRDefault="00A55E63" w:rsidP="00C404AA">
      <w:pPr>
        <w:autoSpaceDE w:val="0"/>
        <w:autoSpaceDN w:val="0"/>
        <w:adjustRightInd w:val="0"/>
        <w:spacing w:line="360" w:lineRule="auto"/>
        <w:ind w:left="630"/>
        <w:jc w:val="both"/>
        <w:rPr>
          <w:rFonts w:ascii="Arial" w:hAnsi="Arial" w:cs="Arial"/>
        </w:rPr>
      </w:pPr>
      <w:r w:rsidRPr="00694005">
        <w:rPr>
          <w:rFonts w:ascii="Arial" w:hAnsi="Arial" w:cs="Arial"/>
        </w:rPr>
        <w:t xml:space="preserve">    3.1 Indentifikasi Permasalahan Berdasarkan Tugas dan Fungsi</w:t>
      </w:r>
    </w:p>
    <w:p w14:paraId="53CB683C" w14:textId="77777777" w:rsidR="00A55E63" w:rsidRPr="000C4D43" w:rsidRDefault="00A55E63" w:rsidP="00C404AA">
      <w:pPr>
        <w:autoSpaceDE w:val="0"/>
        <w:autoSpaceDN w:val="0"/>
        <w:adjustRightInd w:val="0"/>
        <w:spacing w:line="360" w:lineRule="auto"/>
        <w:ind w:left="990" w:firstLine="90"/>
        <w:jc w:val="both"/>
        <w:rPr>
          <w:rFonts w:ascii="Arial" w:hAnsi="Arial" w:cs="Arial"/>
          <w:lang w:val="en-US"/>
        </w:rPr>
      </w:pPr>
      <w:r w:rsidRPr="00694005">
        <w:rPr>
          <w:rFonts w:ascii="Arial" w:hAnsi="Arial" w:cs="Arial"/>
        </w:rPr>
        <w:t xml:space="preserve">   Pelayanan BPKAD Kabu</w:t>
      </w:r>
      <w:r w:rsidR="000C4D43">
        <w:rPr>
          <w:rFonts w:ascii="Arial" w:hAnsi="Arial" w:cs="Arial"/>
        </w:rPr>
        <w:t>paten Barito Kuala …………………..</w:t>
      </w:r>
      <w:r w:rsidR="000C4D43">
        <w:rPr>
          <w:rFonts w:ascii="Arial" w:hAnsi="Arial" w:cs="Arial"/>
        </w:rPr>
        <w:tab/>
      </w:r>
      <w:r w:rsidR="000C4D43">
        <w:rPr>
          <w:rFonts w:ascii="Arial" w:hAnsi="Arial" w:cs="Arial"/>
        </w:rPr>
        <w:tab/>
      </w:r>
      <w:r w:rsidR="000C4D43">
        <w:rPr>
          <w:rFonts w:ascii="Arial" w:hAnsi="Arial" w:cs="Arial"/>
          <w:lang w:val="en-US"/>
        </w:rPr>
        <w:t>31</w:t>
      </w:r>
    </w:p>
    <w:p w14:paraId="3D6AA2EF" w14:textId="77777777" w:rsidR="00A55E63" w:rsidRPr="000C4D43" w:rsidRDefault="00A55E63" w:rsidP="00FC2CB7">
      <w:pPr>
        <w:autoSpaceDE w:val="0"/>
        <w:autoSpaceDN w:val="0"/>
        <w:adjustRightInd w:val="0"/>
        <w:spacing w:line="360" w:lineRule="auto"/>
        <w:jc w:val="both"/>
        <w:rPr>
          <w:rFonts w:ascii="Arial" w:hAnsi="Arial" w:cs="Arial"/>
          <w:lang w:val="en-US"/>
        </w:rPr>
      </w:pPr>
      <w:r w:rsidRPr="00694005">
        <w:rPr>
          <w:rFonts w:ascii="Arial" w:hAnsi="Arial" w:cs="Arial"/>
        </w:rPr>
        <w:t xml:space="preserve">             3.2 Telaahan Visi, Misi, Dan</w:t>
      </w:r>
      <w:r w:rsidR="00A83557">
        <w:rPr>
          <w:rFonts w:ascii="Arial" w:hAnsi="Arial" w:cs="Arial"/>
        </w:rPr>
        <w:t xml:space="preserve"> Progr</w:t>
      </w:r>
      <w:r w:rsidR="00A83557">
        <w:rPr>
          <w:rFonts w:ascii="Arial" w:hAnsi="Arial" w:cs="Arial"/>
          <w:lang w:val="en-US"/>
        </w:rPr>
        <w:t xml:space="preserve">am </w:t>
      </w:r>
      <w:proofErr w:type="spellStart"/>
      <w:r w:rsidR="00A83557">
        <w:rPr>
          <w:rFonts w:ascii="Arial" w:hAnsi="Arial" w:cs="Arial"/>
          <w:lang w:val="en-US"/>
        </w:rPr>
        <w:t>Rencana</w:t>
      </w:r>
      <w:proofErr w:type="spellEnd"/>
      <w:r w:rsidR="00A83557">
        <w:rPr>
          <w:rFonts w:ascii="Arial" w:hAnsi="Arial" w:cs="Arial"/>
          <w:lang w:val="en-US"/>
        </w:rPr>
        <w:t xml:space="preserve"> Pembangunan Daerah</w:t>
      </w:r>
      <w:r w:rsidR="00FC2CB7">
        <w:rPr>
          <w:rFonts w:ascii="Arial" w:hAnsi="Arial" w:cs="Arial"/>
          <w:lang w:val="en-US"/>
        </w:rPr>
        <w:t xml:space="preserve"> </w:t>
      </w:r>
      <w:r w:rsidR="00FC2CB7">
        <w:rPr>
          <w:rFonts w:ascii="Arial" w:hAnsi="Arial" w:cs="Arial"/>
          <w:lang w:val="en-US"/>
        </w:rPr>
        <w:tab/>
      </w:r>
      <w:r w:rsidR="00FC2CB7">
        <w:rPr>
          <w:rFonts w:ascii="Arial" w:hAnsi="Arial" w:cs="Arial"/>
          <w:lang w:val="en-US"/>
        </w:rPr>
        <w:tab/>
      </w:r>
      <w:r w:rsidR="00FC2CB7">
        <w:rPr>
          <w:rFonts w:ascii="Arial" w:hAnsi="Arial" w:cs="Arial"/>
          <w:lang w:val="en-US"/>
        </w:rPr>
        <w:tab/>
      </w:r>
      <w:r w:rsidRPr="00694005">
        <w:rPr>
          <w:rFonts w:ascii="Arial" w:hAnsi="Arial" w:cs="Arial"/>
        </w:rPr>
        <w:t>............................................................</w:t>
      </w:r>
      <w:r w:rsidR="00FC2CB7">
        <w:rPr>
          <w:rFonts w:ascii="Arial" w:hAnsi="Arial" w:cs="Arial"/>
          <w:lang w:val="en-US"/>
        </w:rPr>
        <w:t>................................</w:t>
      </w:r>
      <w:r w:rsidR="000C4D43">
        <w:rPr>
          <w:rFonts w:ascii="Arial" w:hAnsi="Arial" w:cs="Arial"/>
        </w:rPr>
        <w:tab/>
      </w:r>
      <w:r w:rsidR="000C4D43">
        <w:rPr>
          <w:rFonts w:ascii="Arial" w:hAnsi="Arial" w:cs="Arial"/>
        </w:rPr>
        <w:tab/>
      </w:r>
      <w:r w:rsidR="000C4D43">
        <w:rPr>
          <w:rFonts w:ascii="Arial" w:hAnsi="Arial" w:cs="Arial"/>
          <w:lang w:val="en-US"/>
        </w:rPr>
        <w:t>32</w:t>
      </w:r>
    </w:p>
    <w:p w14:paraId="3EF97C32"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3.3 Telaahan Renstra Kementerian Keuangan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34</w:t>
      </w:r>
    </w:p>
    <w:p w14:paraId="041E6E0C" w14:textId="77777777" w:rsidR="00A55E63" w:rsidRPr="00694005" w:rsidRDefault="00A55E63" w:rsidP="00C404AA">
      <w:pPr>
        <w:autoSpaceDE w:val="0"/>
        <w:autoSpaceDN w:val="0"/>
        <w:adjustRightInd w:val="0"/>
        <w:spacing w:line="360" w:lineRule="auto"/>
        <w:jc w:val="both"/>
        <w:rPr>
          <w:rFonts w:ascii="Arial" w:hAnsi="Arial" w:cs="Arial"/>
        </w:rPr>
      </w:pPr>
      <w:r w:rsidRPr="00694005">
        <w:rPr>
          <w:rFonts w:ascii="Arial" w:hAnsi="Arial" w:cs="Arial"/>
        </w:rPr>
        <w:t xml:space="preserve">             3.4 Telaahan Rencana Tata Ruang Wilayah Dan Kajian Lingkungan</w:t>
      </w:r>
    </w:p>
    <w:p w14:paraId="1E707AB5"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Hidup Strategis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3</w:t>
      </w:r>
      <w:r w:rsidR="000C4D43">
        <w:rPr>
          <w:rFonts w:ascii="Arial" w:hAnsi="Arial" w:cs="Arial"/>
        </w:rPr>
        <w:t>6</w:t>
      </w:r>
    </w:p>
    <w:p w14:paraId="5C203C02"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3.5 Penentuan Isu- isuStrategis .......................</w:t>
      </w:r>
      <w:r w:rsidR="000C4D43">
        <w:rPr>
          <w:rFonts w:ascii="Arial" w:hAnsi="Arial" w:cs="Arial"/>
        </w:rPr>
        <w:t>............................</w:t>
      </w:r>
      <w:r w:rsidR="000C4D43">
        <w:rPr>
          <w:rFonts w:ascii="Arial" w:hAnsi="Arial" w:cs="Arial"/>
        </w:rPr>
        <w:tab/>
      </w:r>
      <w:r w:rsidR="000C4D43">
        <w:rPr>
          <w:rFonts w:ascii="Arial" w:hAnsi="Arial" w:cs="Arial"/>
        </w:rPr>
        <w:tab/>
      </w:r>
      <w:r w:rsidR="000C4D43">
        <w:rPr>
          <w:rFonts w:ascii="Arial" w:hAnsi="Arial" w:cs="Arial"/>
          <w:lang w:val="en-US"/>
        </w:rPr>
        <w:t>36</w:t>
      </w:r>
    </w:p>
    <w:p w14:paraId="5BAAF2CA" w14:textId="77777777" w:rsidR="00A55E63" w:rsidRDefault="00A55E63" w:rsidP="00C404AA">
      <w:pPr>
        <w:autoSpaceDE w:val="0"/>
        <w:autoSpaceDN w:val="0"/>
        <w:adjustRightInd w:val="0"/>
        <w:spacing w:line="360" w:lineRule="auto"/>
        <w:jc w:val="both"/>
        <w:rPr>
          <w:rFonts w:ascii="Arial" w:hAnsi="Arial" w:cs="Arial"/>
          <w:lang w:val="en-US"/>
        </w:rPr>
      </w:pPr>
    </w:p>
    <w:p w14:paraId="483115F6" w14:textId="77777777" w:rsidR="00FC2CB7" w:rsidRDefault="00FC2CB7" w:rsidP="00C404AA">
      <w:pPr>
        <w:autoSpaceDE w:val="0"/>
        <w:autoSpaceDN w:val="0"/>
        <w:adjustRightInd w:val="0"/>
        <w:spacing w:line="360" w:lineRule="auto"/>
        <w:jc w:val="both"/>
        <w:rPr>
          <w:rFonts w:ascii="Arial" w:hAnsi="Arial" w:cs="Arial"/>
          <w:lang w:val="en-US"/>
        </w:rPr>
      </w:pPr>
    </w:p>
    <w:p w14:paraId="1E244B65" w14:textId="77777777" w:rsidR="00FC2CB7" w:rsidRPr="00FC2CB7" w:rsidRDefault="00FC2CB7" w:rsidP="00C404AA">
      <w:pPr>
        <w:autoSpaceDE w:val="0"/>
        <w:autoSpaceDN w:val="0"/>
        <w:adjustRightInd w:val="0"/>
        <w:spacing w:line="360" w:lineRule="auto"/>
        <w:jc w:val="both"/>
        <w:rPr>
          <w:rFonts w:ascii="Arial" w:hAnsi="Arial" w:cs="Arial"/>
          <w:lang w:val="en-US"/>
        </w:rPr>
      </w:pPr>
    </w:p>
    <w:p w14:paraId="716D310A"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BAB IV TUJUAN DAN SASARAN BPKAD KABUP</w:t>
      </w:r>
      <w:r w:rsidR="000C4D43">
        <w:rPr>
          <w:rFonts w:ascii="Arial" w:hAnsi="Arial" w:cs="Arial"/>
        </w:rPr>
        <w:t>ATEN BARITO KUALA.</w:t>
      </w:r>
      <w:r w:rsidR="000C4D43">
        <w:rPr>
          <w:rFonts w:ascii="Arial" w:hAnsi="Arial" w:cs="Arial"/>
        </w:rPr>
        <w:tab/>
        <w:t xml:space="preserve">           </w:t>
      </w:r>
      <w:r w:rsidR="000C4D43">
        <w:rPr>
          <w:rFonts w:ascii="Arial" w:hAnsi="Arial" w:cs="Arial"/>
          <w:lang w:val="en-US"/>
        </w:rPr>
        <w:t>39</w:t>
      </w:r>
    </w:p>
    <w:p w14:paraId="04FF3430" w14:textId="77777777" w:rsidR="00A55E63" w:rsidRPr="00694005" w:rsidRDefault="00A55E63" w:rsidP="00C404AA">
      <w:pPr>
        <w:autoSpaceDE w:val="0"/>
        <w:autoSpaceDN w:val="0"/>
        <w:adjustRightInd w:val="0"/>
        <w:spacing w:line="360" w:lineRule="auto"/>
        <w:jc w:val="both"/>
        <w:rPr>
          <w:rFonts w:ascii="Arial" w:hAnsi="Arial" w:cs="Arial"/>
        </w:rPr>
      </w:pPr>
      <w:r w:rsidRPr="00694005">
        <w:rPr>
          <w:rFonts w:ascii="Arial" w:hAnsi="Arial" w:cs="Arial"/>
        </w:rPr>
        <w:lastRenderedPageBreak/>
        <w:t xml:space="preserve">              4.1 Tujuan dan Sasaran Jangka Menengah BPKAD Kabupaten</w:t>
      </w:r>
    </w:p>
    <w:p w14:paraId="4D81CA1D"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Barito Kuala.........................................................</w:t>
      </w:r>
      <w:r w:rsidR="000C4D43">
        <w:rPr>
          <w:rFonts w:ascii="Arial" w:hAnsi="Arial" w:cs="Arial"/>
        </w:rPr>
        <w:t xml:space="preserve">......................       </w:t>
      </w:r>
      <w:r w:rsidR="000C4D43">
        <w:rPr>
          <w:rFonts w:ascii="Arial" w:hAnsi="Arial" w:cs="Arial"/>
        </w:rPr>
        <w:tab/>
      </w:r>
      <w:r w:rsidR="000C4D43">
        <w:rPr>
          <w:rFonts w:ascii="Arial" w:hAnsi="Arial" w:cs="Arial"/>
          <w:lang w:val="en-US"/>
        </w:rPr>
        <w:t>39</w:t>
      </w:r>
    </w:p>
    <w:p w14:paraId="0733889D" w14:textId="77777777" w:rsidR="00A55E63" w:rsidRPr="00694005" w:rsidRDefault="00A55E63" w:rsidP="00C404AA">
      <w:pPr>
        <w:autoSpaceDE w:val="0"/>
        <w:autoSpaceDN w:val="0"/>
        <w:adjustRightInd w:val="0"/>
        <w:spacing w:line="360" w:lineRule="auto"/>
        <w:jc w:val="both"/>
        <w:rPr>
          <w:rFonts w:ascii="Arial" w:hAnsi="Arial" w:cs="Arial"/>
        </w:rPr>
      </w:pPr>
    </w:p>
    <w:p w14:paraId="5F0CACD9" w14:textId="77777777" w:rsidR="00A55E63" w:rsidRPr="00694005" w:rsidRDefault="00A55E63" w:rsidP="00C404AA">
      <w:pPr>
        <w:autoSpaceDE w:val="0"/>
        <w:autoSpaceDN w:val="0"/>
        <w:adjustRightInd w:val="0"/>
        <w:spacing w:line="360" w:lineRule="auto"/>
        <w:jc w:val="both"/>
        <w:rPr>
          <w:rFonts w:ascii="Arial" w:hAnsi="Arial" w:cs="Arial"/>
        </w:rPr>
      </w:pPr>
      <w:r w:rsidRPr="00694005">
        <w:rPr>
          <w:rFonts w:ascii="Arial" w:hAnsi="Arial" w:cs="Arial"/>
        </w:rPr>
        <w:t>BAB V  STRATEGI DAN ARAH KEBIJAKAN BPKAD KABUPATEN</w:t>
      </w:r>
    </w:p>
    <w:p w14:paraId="044FFB6B"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 xml:space="preserve">             BARITO KUALA ............................................................</w:t>
      </w:r>
      <w:r w:rsidR="000C4D43">
        <w:rPr>
          <w:rFonts w:ascii="Arial" w:hAnsi="Arial" w:cs="Arial"/>
        </w:rPr>
        <w:t>.................</w:t>
      </w:r>
      <w:r w:rsidR="000C4D43">
        <w:rPr>
          <w:rFonts w:ascii="Arial" w:hAnsi="Arial" w:cs="Arial"/>
        </w:rPr>
        <w:tab/>
        <w:t xml:space="preserve">           </w:t>
      </w:r>
      <w:r w:rsidR="000C4D43">
        <w:rPr>
          <w:rFonts w:ascii="Arial" w:hAnsi="Arial" w:cs="Arial"/>
          <w:lang w:val="en-US"/>
        </w:rPr>
        <w:t>43</w:t>
      </w:r>
    </w:p>
    <w:p w14:paraId="0B6CF1A5" w14:textId="77777777" w:rsidR="00A55E63" w:rsidRPr="00694005" w:rsidRDefault="00A55E63" w:rsidP="00C404AA">
      <w:pPr>
        <w:autoSpaceDE w:val="0"/>
        <w:autoSpaceDN w:val="0"/>
        <w:adjustRightInd w:val="0"/>
        <w:spacing w:line="360" w:lineRule="auto"/>
        <w:jc w:val="both"/>
        <w:rPr>
          <w:rFonts w:ascii="Arial" w:hAnsi="Arial" w:cs="Arial"/>
        </w:rPr>
      </w:pPr>
    </w:p>
    <w:p w14:paraId="6D7EFC23"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BAB VI RENCANA PROGRAM DAN KEGIATAN SERTA PENDANAAN ..</w:t>
      </w:r>
      <w:r w:rsidRPr="00694005">
        <w:rPr>
          <w:rFonts w:ascii="Arial" w:hAnsi="Arial" w:cs="Arial"/>
          <w:lang w:val="en-US"/>
        </w:rPr>
        <w:tab/>
      </w:r>
      <w:r w:rsidR="000C4D43">
        <w:rPr>
          <w:rFonts w:ascii="Arial" w:hAnsi="Arial" w:cs="Arial"/>
        </w:rPr>
        <w:tab/>
      </w:r>
      <w:r w:rsidR="000C4D43">
        <w:rPr>
          <w:rFonts w:ascii="Arial" w:hAnsi="Arial" w:cs="Arial"/>
          <w:lang w:val="en-US"/>
        </w:rPr>
        <w:t>4</w:t>
      </w:r>
      <w:r w:rsidR="000C4D43">
        <w:rPr>
          <w:rFonts w:ascii="Arial" w:hAnsi="Arial" w:cs="Arial"/>
        </w:rPr>
        <w:t>7</w:t>
      </w:r>
    </w:p>
    <w:p w14:paraId="3B9BC992" w14:textId="77777777" w:rsidR="00A55E63" w:rsidRPr="00694005" w:rsidRDefault="00A55E63" w:rsidP="00C404AA">
      <w:pPr>
        <w:autoSpaceDE w:val="0"/>
        <w:autoSpaceDN w:val="0"/>
        <w:adjustRightInd w:val="0"/>
        <w:spacing w:line="360" w:lineRule="auto"/>
        <w:jc w:val="both"/>
        <w:rPr>
          <w:rFonts w:ascii="Arial" w:hAnsi="Arial" w:cs="Arial"/>
        </w:rPr>
      </w:pPr>
    </w:p>
    <w:p w14:paraId="6290AD72" w14:textId="77777777" w:rsidR="00A55E63" w:rsidRPr="000C4D43" w:rsidRDefault="00A55E63" w:rsidP="00C404AA">
      <w:pPr>
        <w:autoSpaceDE w:val="0"/>
        <w:autoSpaceDN w:val="0"/>
        <w:adjustRightInd w:val="0"/>
        <w:spacing w:line="360" w:lineRule="auto"/>
        <w:jc w:val="both"/>
        <w:rPr>
          <w:rFonts w:ascii="Arial" w:hAnsi="Arial" w:cs="Arial"/>
          <w:lang w:val="en-US"/>
        </w:rPr>
      </w:pPr>
      <w:r w:rsidRPr="00694005">
        <w:rPr>
          <w:rFonts w:ascii="Arial" w:hAnsi="Arial" w:cs="Arial"/>
        </w:rPr>
        <w:t>BAB VII KINERJA PENYELENGGA</w:t>
      </w:r>
      <w:r w:rsidR="000C4D43">
        <w:rPr>
          <w:rFonts w:ascii="Arial" w:hAnsi="Arial" w:cs="Arial"/>
        </w:rPr>
        <w:t xml:space="preserve">RAAN URUSAN BIDANG…………….     </w:t>
      </w:r>
      <w:r w:rsidR="000C4D43">
        <w:rPr>
          <w:rFonts w:ascii="Arial" w:hAnsi="Arial" w:cs="Arial"/>
        </w:rPr>
        <w:tab/>
      </w:r>
      <w:r w:rsidR="000C4D43">
        <w:rPr>
          <w:rFonts w:ascii="Arial" w:hAnsi="Arial" w:cs="Arial"/>
          <w:lang w:val="en-US"/>
        </w:rPr>
        <w:t>77</w:t>
      </w:r>
    </w:p>
    <w:p w14:paraId="635ACC39" w14:textId="77777777" w:rsidR="00A55E63" w:rsidRPr="00694005" w:rsidRDefault="00A55E63" w:rsidP="00C404AA">
      <w:pPr>
        <w:autoSpaceDE w:val="0"/>
        <w:autoSpaceDN w:val="0"/>
        <w:adjustRightInd w:val="0"/>
        <w:spacing w:line="360" w:lineRule="auto"/>
        <w:jc w:val="both"/>
        <w:rPr>
          <w:rFonts w:ascii="Arial" w:hAnsi="Arial" w:cs="Arial"/>
        </w:rPr>
      </w:pPr>
    </w:p>
    <w:p w14:paraId="2D59906F" w14:textId="77777777" w:rsidR="00A55E63" w:rsidRPr="000C4D43" w:rsidRDefault="00A55E63" w:rsidP="00C404AA">
      <w:pPr>
        <w:spacing w:line="360" w:lineRule="auto"/>
        <w:jc w:val="both"/>
        <w:rPr>
          <w:rFonts w:ascii="Arial" w:hAnsi="Arial" w:cs="Arial"/>
          <w:lang w:val="en-US"/>
        </w:rPr>
      </w:pPr>
      <w:r w:rsidRPr="00694005">
        <w:rPr>
          <w:rFonts w:ascii="Arial" w:hAnsi="Arial" w:cs="Arial"/>
        </w:rPr>
        <w:t>BAB VIII PENUTUP ............................................................</w:t>
      </w:r>
      <w:r w:rsidR="000C4D43">
        <w:rPr>
          <w:rFonts w:ascii="Arial" w:hAnsi="Arial" w:cs="Arial"/>
        </w:rPr>
        <w:t xml:space="preserve">.........................    </w:t>
      </w:r>
      <w:r w:rsidR="000C4D43">
        <w:rPr>
          <w:rFonts w:ascii="Arial" w:hAnsi="Arial" w:cs="Arial"/>
        </w:rPr>
        <w:tab/>
      </w:r>
      <w:r w:rsidR="000C4D43">
        <w:rPr>
          <w:rFonts w:ascii="Arial" w:hAnsi="Arial" w:cs="Arial"/>
          <w:lang w:val="en-US"/>
        </w:rPr>
        <w:t>79</w:t>
      </w:r>
    </w:p>
    <w:p w14:paraId="6006B11D"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7BC5879D"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63F08952"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1DD0EF39"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73762EC7"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17ED76AA"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0BEE20AB"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4967E97B"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3274F7B7"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4C4FEDC3"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31613A37"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7A032ACA"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668D8D47"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5F71CD69" w14:textId="77777777" w:rsidR="00A55E63" w:rsidRPr="00694005" w:rsidRDefault="00A55E63" w:rsidP="00C404AA">
      <w:pPr>
        <w:widowControl w:val="0"/>
        <w:autoSpaceDE w:val="0"/>
        <w:autoSpaceDN w:val="0"/>
        <w:adjustRightInd w:val="0"/>
        <w:spacing w:after="240" w:line="360" w:lineRule="auto"/>
        <w:jc w:val="center"/>
        <w:outlineLvl w:val="0"/>
        <w:rPr>
          <w:rFonts w:ascii="Arial" w:hAnsi="Arial" w:cs="Arial"/>
          <w:b/>
          <w:lang w:val="en-US"/>
        </w:rPr>
      </w:pPr>
    </w:p>
    <w:p w14:paraId="2BE20F36" w14:textId="77777777" w:rsidR="00B412BA" w:rsidRDefault="00B412BA" w:rsidP="00C404AA">
      <w:pPr>
        <w:widowControl w:val="0"/>
        <w:autoSpaceDE w:val="0"/>
        <w:autoSpaceDN w:val="0"/>
        <w:adjustRightInd w:val="0"/>
        <w:spacing w:after="240" w:line="360" w:lineRule="auto"/>
        <w:jc w:val="center"/>
        <w:outlineLvl w:val="0"/>
        <w:rPr>
          <w:rFonts w:ascii="Arial" w:hAnsi="Arial" w:cs="Arial"/>
          <w:b/>
          <w:lang w:val="en-US"/>
        </w:rPr>
      </w:pPr>
    </w:p>
    <w:p w14:paraId="1A6E4AD5" w14:textId="77777777" w:rsidR="00A3458F" w:rsidRDefault="00A3458F" w:rsidP="00C404AA">
      <w:pPr>
        <w:widowControl w:val="0"/>
        <w:autoSpaceDE w:val="0"/>
        <w:autoSpaceDN w:val="0"/>
        <w:adjustRightInd w:val="0"/>
        <w:spacing w:after="240" w:line="360" w:lineRule="auto"/>
        <w:jc w:val="center"/>
        <w:outlineLvl w:val="0"/>
        <w:rPr>
          <w:rFonts w:ascii="Arial" w:hAnsi="Arial" w:cs="Arial"/>
          <w:b/>
          <w:lang w:val="en-US"/>
        </w:rPr>
      </w:pPr>
    </w:p>
    <w:p w14:paraId="14399A68" w14:textId="77777777" w:rsidR="00A3458F" w:rsidRPr="00694005" w:rsidRDefault="00A3458F" w:rsidP="00C404AA">
      <w:pPr>
        <w:widowControl w:val="0"/>
        <w:autoSpaceDE w:val="0"/>
        <w:autoSpaceDN w:val="0"/>
        <w:adjustRightInd w:val="0"/>
        <w:spacing w:after="240" w:line="360" w:lineRule="auto"/>
        <w:jc w:val="center"/>
        <w:outlineLvl w:val="0"/>
        <w:rPr>
          <w:rFonts w:ascii="Arial" w:hAnsi="Arial" w:cs="Arial"/>
          <w:b/>
          <w:lang w:val="en-US"/>
        </w:rPr>
      </w:pPr>
    </w:p>
    <w:p w14:paraId="00E55722" w14:textId="77777777" w:rsidR="00F40AFD" w:rsidRPr="00694005" w:rsidRDefault="00F40AFD" w:rsidP="00C404AA">
      <w:pPr>
        <w:widowControl w:val="0"/>
        <w:autoSpaceDE w:val="0"/>
        <w:autoSpaceDN w:val="0"/>
        <w:adjustRightInd w:val="0"/>
        <w:spacing w:line="360" w:lineRule="auto"/>
        <w:jc w:val="center"/>
        <w:outlineLvl w:val="0"/>
        <w:rPr>
          <w:rFonts w:ascii="Arial" w:hAnsi="Arial" w:cs="Arial"/>
          <w:b/>
        </w:rPr>
      </w:pPr>
      <w:r w:rsidRPr="00694005">
        <w:rPr>
          <w:rFonts w:ascii="Arial" w:hAnsi="Arial" w:cs="Arial"/>
          <w:b/>
        </w:rPr>
        <w:t>BAB I</w:t>
      </w:r>
    </w:p>
    <w:p w14:paraId="794C7489" w14:textId="77777777" w:rsidR="00F40AFD" w:rsidRPr="00694005" w:rsidRDefault="00F40AFD" w:rsidP="00C404AA">
      <w:pPr>
        <w:widowControl w:val="0"/>
        <w:autoSpaceDE w:val="0"/>
        <w:autoSpaceDN w:val="0"/>
        <w:adjustRightInd w:val="0"/>
        <w:spacing w:line="360" w:lineRule="auto"/>
        <w:jc w:val="center"/>
        <w:rPr>
          <w:rFonts w:ascii="Arial" w:hAnsi="Arial" w:cs="Arial"/>
          <w:b/>
        </w:rPr>
      </w:pPr>
      <w:r w:rsidRPr="00694005">
        <w:rPr>
          <w:rFonts w:ascii="Arial" w:hAnsi="Arial" w:cs="Arial"/>
          <w:b/>
        </w:rPr>
        <w:t>PENDAHULUAN</w:t>
      </w:r>
    </w:p>
    <w:p w14:paraId="051FAD07" w14:textId="77777777" w:rsidR="00F40AFD" w:rsidRPr="00694005" w:rsidRDefault="00F40AFD" w:rsidP="00C404AA">
      <w:pPr>
        <w:pStyle w:val="ListParagraph"/>
        <w:widowControl w:val="0"/>
        <w:numPr>
          <w:ilvl w:val="1"/>
          <w:numId w:val="1"/>
        </w:numPr>
        <w:autoSpaceDE w:val="0"/>
        <w:autoSpaceDN w:val="0"/>
        <w:adjustRightInd w:val="0"/>
        <w:spacing w:after="240" w:line="360" w:lineRule="auto"/>
        <w:jc w:val="both"/>
        <w:rPr>
          <w:rFonts w:ascii="Arial" w:hAnsi="Arial" w:cs="Arial"/>
          <w:b/>
        </w:rPr>
      </w:pPr>
      <w:r w:rsidRPr="00694005">
        <w:rPr>
          <w:rFonts w:ascii="Arial" w:hAnsi="Arial" w:cs="Arial"/>
          <w:b/>
        </w:rPr>
        <w:t>Latar Belakang</w:t>
      </w:r>
    </w:p>
    <w:p w14:paraId="2B3D8AEF" w14:textId="77777777" w:rsidR="00F40AFD" w:rsidRPr="00694005" w:rsidRDefault="00F40AFD" w:rsidP="00C404AA">
      <w:pPr>
        <w:pStyle w:val="ListParagraph"/>
        <w:widowControl w:val="0"/>
        <w:autoSpaceDE w:val="0"/>
        <w:autoSpaceDN w:val="0"/>
        <w:adjustRightInd w:val="0"/>
        <w:spacing w:after="240" w:line="360" w:lineRule="auto"/>
        <w:jc w:val="both"/>
        <w:rPr>
          <w:rFonts w:ascii="Arial" w:hAnsi="Arial" w:cs="Arial"/>
          <w:b/>
        </w:rPr>
      </w:pPr>
    </w:p>
    <w:p w14:paraId="7307BECC" w14:textId="77777777" w:rsidR="00F40AFD" w:rsidRPr="00694005" w:rsidRDefault="00F40AFD" w:rsidP="00C404AA">
      <w:pPr>
        <w:pStyle w:val="ListParagraph"/>
        <w:widowControl w:val="0"/>
        <w:autoSpaceDE w:val="0"/>
        <w:autoSpaceDN w:val="0"/>
        <w:adjustRightInd w:val="0"/>
        <w:spacing w:after="240" w:line="360" w:lineRule="auto"/>
        <w:ind w:right="-42" w:firstLine="720"/>
        <w:jc w:val="both"/>
        <w:rPr>
          <w:rFonts w:ascii="Arial" w:eastAsia="Gungsuh" w:hAnsi="Arial" w:cs="Arial"/>
        </w:rPr>
      </w:pPr>
      <w:r w:rsidRPr="00694005">
        <w:rPr>
          <w:rFonts w:ascii="Arial" w:eastAsia="Gungsuh" w:hAnsi="Arial" w:cs="Arial"/>
        </w:rPr>
        <w:t xml:space="preserve">Dalam Undang-Undang Nomor 25 Tahun 2004 tentang Sistem Perencanaan Pembangunan Nasional disebutkan bahwa dengan berpedoman pada Rencana Pembangunan Jangka Menengah Daerah setiap Kepala Organisasi Perangkat Daerah segera menyusun Rencana Strategis SKPD. Renstra SKPD memuat antara lain tentang kedudukan dari setiap SKPD, program/kegiatan apa yang secara garis besar direncanakan serta cara untuk mencapai tujuan itu. Oleh karenanya, Renstra merupakan analisis dan pengambilan keputusan strategistentang masa depan setiap satuan kerja untuk menempatkan dirinya pada masa yang akan datang. Penyusunan rencana strategis organisasi yang berorientasi kepada hasil yang ingin dicapai selama kurun waktu tertentu dengan memperhitungkan potensi, peluang dan kendala yang ada atau mungkin timbul. </w:t>
      </w:r>
    </w:p>
    <w:p w14:paraId="0B2F9F5C" w14:textId="77777777" w:rsidR="00F40AFD" w:rsidRPr="00694005" w:rsidRDefault="00F40AFD" w:rsidP="00C404AA">
      <w:pPr>
        <w:pStyle w:val="ListParagraph"/>
        <w:widowControl w:val="0"/>
        <w:autoSpaceDE w:val="0"/>
        <w:autoSpaceDN w:val="0"/>
        <w:adjustRightInd w:val="0"/>
        <w:spacing w:after="240" w:line="360" w:lineRule="auto"/>
        <w:ind w:right="-42" w:firstLine="720"/>
        <w:jc w:val="both"/>
        <w:rPr>
          <w:rFonts w:ascii="Arial" w:eastAsia="Arial" w:hAnsi="Arial" w:cs="Arial"/>
        </w:rPr>
      </w:pPr>
      <w:r w:rsidRPr="00694005">
        <w:rPr>
          <w:rFonts w:ascii="Arial" w:eastAsia="Arial" w:hAnsi="Arial" w:cs="Arial"/>
        </w:rPr>
        <w:t xml:space="preserve">Rencana Strategis Badan Pengelolaan Keuangan dan Aset Daerah atau RENSTRA BPKAD Kabupaten Barito Kuala adalah sebuah dokumen perencanaan yang berorientasi pada hasil yang ingin dicapai dalam kurun waktu </w:t>
      </w:r>
      <w:r w:rsidR="00BE04E3" w:rsidRPr="00BE04E3">
        <w:rPr>
          <w:rFonts w:ascii="Arial" w:eastAsia="Arial" w:hAnsi="Arial" w:cs="Arial"/>
        </w:rPr>
        <w:t>dengan</w:t>
      </w:r>
      <w:r w:rsidR="00FC2CB7">
        <w:rPr>
          <w:rFonts w:ascii="Arial" w:eastAsia="Arial" w:hAnsi="Arial" w:cs="Arial"/>
          <w:lang w:val="en-US"/>
        </w:rPr>
        <w:t xml:space="preserve"> </w:t>
      </w:r>
      <w:proofErr w:type="spellStart"/>
      <w:r w:rsidR="00BE04E3" w:rsidRPr="00BE04E3">
        <w:rPr>
          <w:rFonts w:ascii="Arial" w:eastAsia="Arial" w:hAnsi="Arial" w:cs="Arial"/>
          <w:lang w:val="en-US"/>
        </w:rPr>
        <w:t>Empa</w:t>
      </w:r>
      <w:r w:rsidR="00FC2CB7">
        <w:rPr>
          <w:rFonts w:ascii="Arial" w:eastAsia="Arial" w:hAnsi="Arial" w:cs="Arial"/>
          <w:lang w:val="en-US"/>
        </w:rPr>
        <w:t>t</w:t>
      </w:r>
      <w:proofErr w:type="spellEnd"/>
      <w:r w:rsidR="00FC2CB7">
        <w:rPr>
          <w:rFonts w:ascii="Arial" w:eastAsia="Arial" w:hAnsi="Arial" w:cs="Arial"/>
          <w:lang w:val="en-US"/>
        </w:rPr>
        <w:t xml:space="preserve"> </w:t>
      </w:r>
      <w:r w:rsidR="00BE04E3" w:rsidRPr="00BE04E3">
        <w:rPr>
          <w:rFonts w:ascii="Arial" w:eastAsia="Arial" w:hAnsi="Arial" w:cs="Arial"/>
          <w:lang w:val="en-US"/>
        </w:rPr>
        <w:t>t</w:t>
      </w:r>
      <w:r w:rsidRPr="00BE04E3">
        <w:rPr>
          <w:rFonts w:ascii="Arial" w:eastAsia="Arial" w:hAnsi="Arial" w:cs="Arial"/>
        </w:rPr>
        <w:t>ahun</w:t>
      </w:r>
      <w:r w:rsidR="00FC2CB7">
        <w:rPr>
          <w:rFonts w:ascii="Arial" w:eastAsia="Arial" w:hAnsi="Arial" w:cs="Arial"/>
          <w:lang w:val="en-US"/>
        </w:rPr>
        <w:t xml:space="preserve"> </w:t>
      </w:r>
      <w:r w:rsidRPr="00694005">
        <w:rPr>
          <w:rFonts w:ascii="Arial" w:eastAsia="Arial" w:hAnsi="Arial" w:cs="Arial"/>
        </w:rPr>
        <w:t>periode perencanaan. Di dalam Renstra ini digambarkan dengan jelas tugas dan</w:t>
      </w:r>
      <w:r w:rsidR="00FC2CB7">
        <w:rPr>
          <w:rFonts w:ascii="Arial" w:eastAsia="Arial" w:hAnsi="Arial" w:cs="Arial"/>
          <w:lang w:val="en-US"/>
        </w:rPr>
        <w:t xml:space="preserve"> </w:t>
      </w:r>
      <w:r w:rsidRPr="00694005">
        <w:rPr>
          <w:rFonts w:ascii="Arial" w:eastAsia="Arial" w:hAnsi="Arial" w:cs="Arial"/>
        </w:rPr>
        <w:t xml:space="preserve">fungsi serta peran strategis BPKAD Kabupaten Barito Kuala di dalam pembangunan daerah dengan memperhitungkan perkembangan lingkungan strategis baik internal sistem maupun eksternal organisasi. Renstra BPKAD disusun dengan berpedoman pada Rencana Pembangunan </w:t>
      </w:r>
      <w:r w:rsidR="00FC2CB7">
        <w:rPr>
          <w:rFonts w:ascii="Arial" w:eastAsia="Arial" w:hAnsi="Arial" w:cs="Arial"/>
        </w:rPr>
        <w:t>Jangka Menengah Daerah atau RP</w:t>
      </w:r>
      <w:r w:rsidRPr="00694005">
        <w:rPr>
          <w:rFonts w:ascii="Arial" w:eastAsia="Arial" w:hAnsi="Arial" w:cs="Arial"/>
        </w:rPr>
        <w:t xml:space="preserve">D Kabupaten Barito Kuala Tahun </w:t>
      </w:r>
      <w:r w:rsidR="00AD3D5D" w:rsidRPr="00694005">
        <w:rPr>
          <w:rFonts w:ascii="Arial" w:hAnsi="Arial" w:cs="Arial"/>
        </w:rPr>
        <w:t>20</w:t>
      </w:r>
      <w:r w:rsidR="00AD3D5D" w:rsidRPr="00694005">
        <w:rPr>
          <w:rFonts w:ascii="Arial" w:hAnsi="Arial" w:cs="Arial"/>
          <w:lang w:val="en-US"/>
        </w:rPr>
        <w:t>23</w:t>
      </w:r>
      <w:r w:rsidR="00AD3D5D" w:rsidRPr="00694005">
        <w:rPr>
          <w:rFonts w:ascii="Arial" w:hAnsi="Arial" w:cs="Arial"/>
        </w:rPr>
        <w:t>-202</w:t>
      </w:r>
      <w:r w:rsidR="00AD3D5D" w:rsidRPr="00694005">
        <w:rPr>
          <w:rFonts w:ascii="Arial" w:hAnsi="Arial" w:cs="Arial"/>
          <w:lang w:val="en-US"/>
        </w:rPr>
        <w:t>6</w:t>
      </w:r>
      <w:r w:rsidRPr="00694005">
        <w:rPr>
          <w:rFonts w:ascii="Arial" w:eastAsia="Arial" w:hAnsi="Arial" w:cs="Arial"/>
        </w:rPr>
        <w:t xml:space="preserve">, Renstra juga menjadi acuan dalam penyusunan Rencana Kerja atau RENJA SKPD dan menjadi pedoman bagi penilaian kinerja instansi pemerintah oleh lembaga audit baik internal ataupun eksternal. </w:t>
      </w:r>
    </w:p>
    <w:p w14:paraId="3D013AA7" w14:textId="77777777" w:rsidR="00F40AFD" w:rsidRPr="00694005" w:rsidRDefault="00F40AFD" w:rsidP="00C404AA">
      <w:pPr>
        <w:pStyle w:val="ListParagraph"/>
        <w:widowControl w:val="0"/>
        <w:autoSpaceDE w:val="0"/>
        <w:autoSpaceDN w:val="0"/>
        <w:adjustRightInd w:val="0"/>
        <w:spacing w:after="240" w:line="360" w:lineRule="auto"/>
        <w:ind w:right="-42" w:firstLine="720"/>
        <w:jc w:val="both"/>
        <w:rPr>
          <w:rFonts w:ascii="Arial" w:eastAsia="Arial" w:hAnsi="Arial" w:cs="Arial"/>
        </w:rPr>
      </w:pPr>
      <w:r w:rsidRPr="00694005">
        <w:rPr>
          <w:rFonts w:ascii="Arial" w:eastAsia="Arial" w:hAnsi="Arial" w:cs="Arial"/>
        </w:rPr>
        <w:t>Renstra ini dibuat berdasarkan kondisi riil organisasi dengan dinamika, permasalahan dan perkembangan yang begitu signifikan. Penyusunan Renstra ini diharapkan mampu untuk menjadi dokumen yang bisa menggambarkan kinerja Badan Pengelolaan Keuangan dan Aset daerah Kabupaten Barito Kuala yang selalu berusaha untuk memperbaiki kinerja pelayanan dari hari ke hari.</w:t>
      </w:r>
    </w:p>
    <w:p w14:paraId="7333F547" w14:textId="77777777" w:rsidR="00F40AFD" w:rsidRPr="00694005" w:rsidRDefault="00F40AFD" w:rsidP="00C404AA">
      <w:pPr>
        <w:pStyle w:val="ListParagraph"/>
        <w:spacing w:line="360" w:lineRule="auto"/>
        <w:ind w:right="-42" w:firstLine="720"/>
        <w:jc w:val="both"/>
        <w:rPr>
          <w:rFonts w:ascii="Arial" w:eastAsia="Arial" w:hAnsi="Arial" w:cs="Arial"/>
        </w:rPr>
      </w:pPr>
      <w:r w:rsidRPr="00694005">
        <w:rPr>
          <w:rFonts w:ascii="Arial" w:eastAsia="Arial" w:hAnsi="Arial" w:cs="Arial"/>
        </w:rPr>
        <w:lastRenderedPageBreak/>
        <w:t xml:space="preserve">Renstra disusun sebagai bahan masukan untuk penyempurnaan </w:t>
      </w:r>
      <w:r w:rsidR="00BE04E3">
        <w:rPr>
          <w:rFonts w:ascii="Arial" w:eastAsia="Arial" w:hAnsi="Arial" w:cs="Arial"/>
          <w:lang w:val="en-US"/>
        </w:rPr>
        <w:t>RPD</w:t>
      </w:r>
      <w:r w:rsidRPr="00694005">
        <w:rPr>
          <w:rFonts w:ascii="Arial" w:eastAsia="Arial" w:hAnsi="Arial" w:cs="Arial"/>
        </w:rPr>
        <w:t xml:space="preserve"> yang nantinya akan ditetapkan sebagai kebijakan Pemerintah Daerah dalam hal perencanaan pembangunan yang dituangkan dalam sebuah Peraturan Daerah. Kebijakan perencanaan pembangunan daerah yang tertuang dalam R</w:t>
      </w:r>
      <w:r w:rsidR="00BE04E3">
        <w:rPr>
          <w:rFonts w:ascii="Arial" w:eastAsia="Arial" w:hAnsi="Arial" w:cs="Arial"/>
          <w:lang w:val="en-US"/>
        </w:rPr>
        <w:t>PD</w:t>
      </w:r>
      <w:r w:rsidRPr="00694005">
        <w:rPr>
          <w:rFonts w:ascii="Arial" w:eastAsia="Arial" w:hAnsi="Arial" w:cs="Arial"/>
        </w:rPr>
        <w:t xml:space="preserve"> akan dijabarkan dalam Rencana Kerja Pemerintah Daerah atau RKPD, yang disusun berdasarkan RENJA SKPD dengan memuat kebijakan, program dan kegiatan yang dilaksanakan oleh SKPD. Hal ini nantinya akan berdampak pada sinkronisasi antara kebijakan, program dan kegiatan pada RENJA dengan </w:t>
      </w:r>
      <w:proofErr w:type="spellStart"/>
      <w:r w:rsidR="00FC2CB7">
        <w:rPr>
          <w:rFonts w:ascii="Arial" w:eastAsia="Arial" w:hAnsi="Arial" w:cs="Arial"/>
          <w:lang w:val="en-US"/>
        </w:rPr>
        <w:t>Rancangan</w:t>
      </w:r>
      <w:proofErr w:type="spellEnd"/>
      <w:r w:rsidR="00FC2CB7" w:rsidRPr="00694005">
        <w:rPr>
          <w:rFonts w:ascii="Arial" w:eastAsia="Arial" w:hAnsi="Arial" w:cs="Arial"/>
        </w:rPr>
        <w:t xml:space="preserve"> </w:t>
      </w:r>
      <w:r w:rsidRPr="00694005">
        <w:rPr>
          <w:rFonts w:ascii="Arial" w:eastAsia="Arial" w:hAnsi="Arial" w:cs="Arial"/>
        </w:rPr>
        <w:t xml:space="preserve">RENSTRA dan RPD dalam rangka keberlanjutan pelaksanaan prioritas program pembangunan yang berorientasi pada visi dan misi </w:t>
      </w:r>
      <w:r w:rsidR="00BE04E3">
        <w:rPr>
          <w:rFonts w:ascii="Arial" w:eastAsia="Arial" w:hAnsi="Arial" w:cs="Arial"/>
          <w:lang w:val="en-US"/>
        </w:rPr>
        <w:t>RPD</w:t>
      </w:r>
      <w:r w:rsidRPr="00694005">
        <w:rPr>
          <w:rFonts w:ascii="Arial" w:eastAsia="Arial" w:hAnsi="Arial" w:cs="Arial"/>
        </w:rPr>
        <w:t xml:space="preserve"> periode </w:t>
      </w:r>
      <w:r w:rsidR="00AD3D5D" w:rsidRPr="00694005">
        <w:rPr>
          <w:rFonts w:ascii="Arial" w:hAnsi="Arial" w:cs="Arial"/>
        </w:rPr>
        <w:t>20</w:t>
      </w:r>
      <w:r w:rsidR="00AD3D5D" w:rsidRPr="00694005">
        <w:rPr>
          <w:rFonts w:ascii="Arial" w:hAnsi="Arial" w:cs="Arial"/>
          <w:lang w:val="en-US"/>
        </w:rPr>
        <w:t>23</w:t>
      </w:r>
      <w:r w:rsidR="00AD3D5D" w:rsidRPr="00694005">
        <w:rPr>
          <w:rFonts w:ascii="Arial" w:hAnsi="Arial" w:cs="Arial"/>
        </w:rPr>
        <w:t>-202</w:t>
      </w:r>
      <w:r w:rsidR="00AD3D5D" w:rsidRPr="00694005">
        <w:rPr>
          <w:rFonts w:ascii="Arial" w:hAnsi="Arial" w:cs="Arial"/>
          <w:lang w:val="en-US"/>
        </w:rPr>
        <w:t>6</w:t>
      </w:r>
      <w:r w:rsidRPr="00694005">
        <w:rPr>
          <w:rFonts w:ascii="Arial" w:eastAsia="Arial" w:hAnsi="Arial" w:cs="Arial"/>
        </w:rPr>
        <w:t>.</w:t>
      </w:r>
    </w:p>
    <w:p w14:paraId="2B55921D" w14:textId="77777777" w:rsidR="00F40AFD" w:rsidRPr="00694005" w:rsidRDefault="00F40AFD" w:rsidP="00C404AA">
      <w:pPr>
        <w:spacing w:line="360" w:lineRule="auto"/>
        <w:ind w:left="709" w:firstLine="851"/>
        <w:jc w:val="both"/>
        <w:rPr>
          <w:rFonts w:ascii="Arial" w:eastAsia="Gungsuh" w:hAnsi="Arial" w:cs="Arial"/>
          <w:lang w:val="en-US"/>
        </w:rPr>
      </w:pPr>
      <w:r w:rsidRPr="00694005">
        <w:rPr>
          <w:rFonts w:ascii="Arial" w:eastAsia="Gungsuh" w:hAnsi="Arial" w:cs="Arial"/>
        </w:rPr>
        <w:t xml:space="preserve">Setiap SKPD dalam </w:t>
      </w:r>
      <w:r w:rsidRPr="00694005">
        <w:rPr>
          <w:rFonts w:ascii="Arial" w:eastAsia="Gungsuh" w:hAnsi="Arial" w:cs="Arial"/>
          <w:lang w:val="en-US"/>
        </w:rPr>
        <w:t>m</w:t>
      </w:r>
      <w:r w:rsidRPr="00694005">
        <w:rPr>
          <w:rFonts w:ascii="Arial" w:eastAsia="Gungsuh" w:hAnsi="Arial" w:cs="Arial"/>
        </w:rPr>
        <w:t xml:space="preserve">enyusun Rencana Strategis  harus ada benang merah dengan Visi dan Misi </w:t>
      </w:r>
      <w:r w:rsidR="00BE04E3">
        <w:rPr>
          <w:rFonts w:ascii="Arial" w:eastAsia="Gungsuh" w:hAnsi="Arial" w:cs="Arial"/>
          <w:lang w:val="en-US"/>
        </w:rPr>
        <w:t>RPD</w:t>
      </w:r>
      <w:r w:rsidR="00BE04E3">
        <w:rPr>
          <w:rFonts w:ascii="Arial" w:eastAsia="Gungsuh" w:hAnsi="Arial" w:cs="Arial"/>
        </w:rPr>
        <w:t>. Oleh karena itu RP</w:t>
      </w:r>
      <w:r w:rsidRPr="00694005">
        <w:rPr>
          <w:rFonts w:ascii="Arial" w:eastAsia="Gungsuh" w:hAnsi="Arial" w:cs="Arial"/>
        </w:rPr>
        <w:t xml:space="preserve">D Kabupaten merupakan satu bagian yang utuh dari manajemen kerja di lingkungan Pemerintah Kabupaten khususnya dalam menjalankan agenda Pembangunan yang telah tertuang dalam RPD yang keberadaannya akan dijadikan pedoman bagi SKPD untuk menyusun </w:t>
      </w:r>
      <w:proofErr w:type="spellStart"/>
      <w:r w:rsidR="00FC2CB7">
        <w:rPr>
          <w:rFonts w:ascii="Arial" w:eastAsia="Arial" w:hAnsi="Arial" w:cs="Arial"/>
          <w:lang w:val="en-US"/>
        </w:rPr>
        <w:t>Rancangan</w:t>
      </w:r>
      <w:proofErr w:type="spellEnd"/>
      <w:r w:rsidR="00FC2CB7" w:rsidRPr="00694005">
        <w:rPr>
          <w:rFonts w:ascii="Arial" w:eastAsia="Gungsuh" w:hAnsi="Arial" w:cs="Arial"/>
        </w:rPr>
        <w:t xml:space="preserve"> </w:t>
      </w:r>
      <w:r w:rsidRPr="00694005">
        <w:rPr>
          <w:rFonts w:ascii="Arial" w:eastAsia="Gungsuh" w:hAnsi="Arial" w:cs="Arial"/>
        </w:rPr>
        <w:t>Renstra SKPD.</w:t>
      </w:r>
    </w:p>
    <w:p w14:paraId="0CD33CFA" w14:textId="77777777" w:rsidR="00C404AA" w:rsidRPr="00694005" w:rsidRDefault="00C404AA" w:rsidP="00C404AA">
      <w:pPr>
        <w:spacing w:line="360" w:lineRule="auto"/>
        <w:ind w:left="709" w:firstLine="851"/>
        <w:jc w:val="both"/>
        <w:rPr>
          <w:rFonts w:ascii="Arial" w:eastAsia="Gungsuh" w:hAnsi="Arial" w:cs="Arial"/>
          <w:lang w:val="en-US"/>
        </w:rPr>
      </w:pPr>
    </w:p>
    <w:p w14:paraId="1ED6FF84" w14:textId="77777777" w:rsidR="00F40AFD" w:rsidRPr="00694005" w:rsidRDefault="00C404AA" w:rsidP="00C75614">
      <w:pPr>
        <w:spacing w:line="360" w:lineRule="auto"/>
        <w:jc w:val="both"/>
        <w:rPr>
          <w:rFonts w:ascii="Arial" w:eastAsia="Arial" w:hAnsi="Arial" w:cs="Arial"/>
          <w:b/>
          <w:lang w:val="en-US"/>
        </w:rPr>
      </w:pPr>
      <w:r w:rsidRPr="00694005">
        <w:rPr>
          <w:rFonts w:ascii="Arial" w:eastAsia="Arial" w:hAnsi="Arial" w:cs="Arial"/>
          <w:b/>
        </w:rPr>
        <w:t>1.2 Landasan Hukum</w:t>
      </w:r>
    </w:p>
    <w:p w14:paraId="39152360" w14:textId="77777777" w:rsidR="00F40AFD" w:rsidRPr="00694005" w:rsidRDefault="00F40AFD" w:rsidP="00C404AA">
      <w:pPr>
        <w:spacing w:line="360" w:lineRule="auto"/>
        <w:ind w:left="567" w:firstLine="567"/>
        <w:jc w:val="both"/>
        <w:rPr>
          <w:rFonts w:ascii="Arial" w:eastAsia="Gungsuh" w:hAnsi="Arial" w:cs="Arial"/>
        </w:rPr>
      </w:pPr>
      <w:r w:rsidRPr="00694005">
        <w:rPr>
          <w:rFonts w:ascii="Arial" w:eastAsia="Gungsuh" w:hAnsi="Arial" w:cs="Arial"/>
        </w:rPr>
        <w:t>Renstra disusun berdasarkan landasan hukum sebagai berikut :</w:t>
      </w:r>
    </w:p>
    <w:p w14:paraId="7AFAEB18" w14:textId="77777777" w:rsidR="00F40AFD" w:rsidRPr="00694005" w:rsidRDefault="00F40AFD" w:rsidP="00027B74">
      <w:pPr>
        <w:numPr>
          <w:ilvl w:val="0"/>
          <w:numId w:val="4"/>
        </w:numPr>
        <w:tabs>
          <w:tab w:val="clear" w:pos="720"/>
          <w:tab w:val="left" w:pos="1134"/>
        </w:tabs>
        <w:spacing w:after="120" w:line="360" w:lineRule="auto"/>
        <w:ind w:left="1134" w:hanging="567"/>
        <w:contextualSpacing/>
        <w:jc w:val="both"/>
        <w:rPr>
          <w:rFonts w:ascii="Arial" w:eastAsia="Gungsuh" w:hAnsi="Arial" w:cs="Arial"/>
        </w:rPr>
      </w:pPr>
      <w:r w:rsidRPr="00694005">
        <w:rPr>
          <w:rFonts w:ascii="Arial" w:eastAsia="Gungsuh" w:hAnsi="Arial" w:cs="Arial"/>
        </w:rPr>
        <w:t>Undang- Undang Nomor 17 Tahun 2003 tentang Keuangan Negara</w:t>
      </w:r>
    </w:p>
    <w:p w14:paraId="0719F407" w14:textId="77777777" w:rsidR="00F40AFD" w:rsidRPr="00694005" w:rsidRDefault="00F40AFD" w:rsidP="00027B74">
      <w:pPr>
        <w:numPr>
          <w:ilvl w:val="0"/>
          <w:numId w:val="4"/>
        </w:numPr>
        <w:tabs>
          <w:tab w:val="clear" w:pos="720"/>
          <w:tab w:val="left" w:pos="1134"/>
        </w:tabs>
        <w:spacing w:after="120" w:line="360" w:lineRule="auto"/>
        <w:ind w:left="1134" w:hanging="567"/>
        <w:contextualSpacing/>
        <w:jc w:val="both"/>
        <w:rPr>
          <w:rFonts w:ascii="Arial" w:eastAsia="Gungsuh" w:hAnsi="Arial" w:cs="Arial"/>
        </w:rPr>
      </w:pPr>
      <w:r w:rsidRPr="00694005">
        <w:rPr>
          <w:rFonts w:ascii="Arial" w:eastAsia="Gungsuh" w:hAnsi="Arial" w:cs="Arial"/>
        </w:rPr>
        <w:t>Undang-undang Nomor 25 Tahun 2004 tentang Sistem Perencanaan Pembangunan Nasional;</w:t>
      </w:r>
    </w:p>
    <w:p w14:paraId="09B37136" w14:textId="77777777" w:rsidR="00F40AFD" w:rsidRPr="00694005" w:rsidRDefault="00F40AFD" w:rsidP="00027B74">
      <w:pPr>
        <w:pStyle w:val="ListParagraph"/>
        <w:numPr>
          <w:ilvl w:val="0"/>
          <w:numId w:val="4"/>
        </w:numPr>
        <w:tabs>
          <w:tab w:val="clear" w:pos="720"/>
          <w:tab w:val="num" w:pos="567"/>
          <w:tab w:val="left" w:pos="1134"/>
        </w:tabs>
        <w:spacing w:after="120" w:line="360" w:lineRule="auto"/>
        <w:ind w:left="1134" w:hanging="567"/>
        <w:jc w:val="both"/>
        <w:rPr>
          <w:rFonts w:ascii="Arial" w:eastAsia="Gungsuh" w:hAnsi="Arial" w:cs="Arial"/>
        </w:rPr>
      </w:pPr>
      <w:r w:rsidRPr="00694005">
        <w:rPr>
          <w:rFonts w:ascii="Arial" w:hAnsi="Arial" w:cs="Arial"/>
          <w:lang w:val="sv-SE"/>
        </w:rPr>
        <w:t>Undang-Undang Nomor 9 Tahun 2015 tentang Perubahan Kedua Atas Undang-Undang Nomor 23 Tahun 2014 tentang Pemerintahan Daerah</w:t>
      </w:r>
      <w:r w:rsidRPr="00694005">
        <w:rPr>
          <w:rFonts w:ascii="Arial" w:hAnsi="Arial" w:cs="Arial"/>
        </w:rPr>
        <w:t>;</w:t>
      </w:r>
    </w:p>
    <w:p w14:paraId="440ACEBA" w14:textId="77777777" w:rsidR="00F40AFD" w:rsidRPr="00694005" w:rsidRDefault="00F40AFD" w:rsidP="00027B74">
      <w:pPr>
        <w:numPr>
          <w:ilvl w:val="0"/>
          <w:numId w:val="4"/>
        </w:numPr>
        <w:tabs>
          <w:tab w:val="clear" w:pos="720"/>
          <w:tab w:val="left" w:pos="1134"/>
        </w:tabs>
        <w:spacing w:after="120" w:line="360" w:lineRule="auto"/>
        <w:ind w:left="1134" w:hanging="567"/>
        <w:contextualSpacing/>
        <w:jc w:val="both"/>
        <w:rPr>
          <w:rFonts w:ascii="Arial" w:eastAsia="Gungsuh" w:hAnsi="Arial" w:cs="Arial"/>
        </w:rPr>
      </w:pPr>
      <w:r w:rsidRPr="00694005">
        <w:rPr>
          <w:rFonts w:ascii="Arial" w:eastAsia="Gungsuh" w:hAnsi="Arial" w:cs="Arial"/>
        </w:rPr>
        <w:t>Peraturan Pemerintah Nomor 8 Tahun 2008 tentang Tahapan, Tata Cara Penyusunan, Pengendalian dan Evaluasi Pelaksanaan Rencana Pembangunan Daerah (Lembaran Negara Republik Indonesia Tahun 2008 Nomor 21, Tambahan Lembaran Negara Republik Indonesia Nomor 4817);</w:t>
      </w:r>
    </w:p>
    <w:p w14:paraId="6DA9928E" w14:textId="77777777" w:rsidR="00F40AFD" w:rsidRPr="00694005" w:rsidRDefault="00F40AFD" w:rsidP="00027B74">
      <w:pPr>
        <w:numPr>
          <w:ilvl w:val="0"/>
          <w:numId w:val="4"/>
        </w:numPr>
        <w:tabs>
          <w:tab w:val="clear" w:pos="720"/>
          <w:tab w:val="left" w:pos="1134"/>
        </w:tabs>
        <w:spacing w:after="120" w:line="360" w:lineRule="auto"/>
        <w:ind w:left="1134" w:hanging="567"/>
        <w:contextualSpacing/>
        <w:jc w:val="both"/>
        <w:rPr>
          <w:rFonts w:ascii="Arial" w:eastAsia="Gungsuh" w:hAnsi="Arial" w:cs="Arial"/>
        </w:rPr>
      </w:pPr>
      <w:r w:rsidRPr="00694005">
        <w:rPr>
          <w:rFonts w:ascii="Arial" w:eastAsia="Gungsuh" w:hAnsi="Arial" w:cs="Arial"/>
        </w:rPr>
        <w:t>Peraturan Menteri Dalam Negeri Nomor 54 Tahun 2010 tentang Pelaksanaan Peraturan Pemerintah Nomor 8 Tahun 2008 tentang Tahapan, Tatacara Penyusunan, Pengendalian, dan Evaluasi Pelaksanaan Rencana Pembangunan Daerah;</w:t>
      </w:r>
    </w:p>
    <w:p w14:paraId="1D683B63" w14:textId="77777777" w:rsidR="00F40AFD" w:rsidRPr="00694005" w:rsidRDefault="00F40AFD" w:rsidP="00027B74">
      <w:pPr>
        <w:numPr>
          <w:ilvl w:val="0"/>
          <w:numId w:val="4"/>
        </w:numPr>
        <w:tabs>
          <w:tab w:val="clear" w:pos="720"/>
          <w:tab w:val="left" w:pos="1134"/>
        </w:tabs>
        <w:spacing w:after="120" w:line="360" w:lineRule="auto"/>
        <w:ind w:left="1134" w:hanging="567"/>
        <w:contextualSpacing/>
        <w:jc w:val="both"/>
        <w:rPr>
          <w:rFonts w:ascii="Arial" w:eastAsia="Gungsuh" w:hAnsi="Arial" w:cs="Arial"/>
        </w:rPr>
      </w:pPr>
      <w:r w:rsidRPr="00694005">
        <w:rPr>
          <w:rFonts w:ascii="Arial" w:eastAsia="Gungsuh" w:hAnsi="Arial" w:cs="Arial"/>
        </w:rPr>
        <w:t>Per</w:t>
      </w:r>
      <w:proofErr w:type="spellStart"/>
      <w:r w:rsidRPr="00694005">
        <w:rPr>
          <w:rFonts w:ascii="Arial" w:eastAsia="Gungsuh" w:hAnsi="Arial" w:cs="Arial"/>
          <w:lang w:val="en-US"/>
        </w:rPr>
        <w:t>aturanMenteriDalamNegeri</w:t>
      </w:r>
      <w:proofErr w:type="spellEnd"/>
      <w:r w:rsidRPr="00694005">
        <w:rPr>
          <w:rFonts w:ascii="Arial" w:eastAsia="Gungsuh" w:hAnsi="Arial" w:cs="Arial"/>
        </w:rPr>
        <w:t xml:space="preserve">Nomor 86 Tahun 2017 tentang Tata Cara Perencanaan, Pengendalian dan Evaluasi Pembangunan Daerah, Tata </w:t>
      </w:r>
      <w:r w:rsidRPr="00694005">
        <w:rPr>
          <w:rFonts w:ascii="Arial" w:eastAsia="Gungsuh" w:hAnsi="Arial" w:cs="Arial"/>
        </w:rPr>
        <w:lastRenderedPageBreak/>
        <w:t xml:space="preserve">Cara Evaluasi Rancangan Peraturan Daerah tentang Rencana Pembangunan Jangka Panjang Daerah dan Jangka Mengah Daerah, serta tata cara perubahan Rencana Pembangunan Jangka Panjang Daerah, Rencana Pembangunan Jangka Menengah Daerah, dan Rencana Kerja Pemerintah </w:t>
      </w:r>
    </w:p>
    <w:p w14:paraId="42BB0AB9" w14:textId="77777777" w:rsidR="0060610D" w:rsidRPr="00694005" w:rsidRDefault="0060610D"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proofErr w:type="spellStart"/>
      <w:r w:rsidRPr="00694005">
        <w:rPr>
          <w:rFonts w:ascii="Arial" w:hAnsi="Arial" w:cs="Arial"/>
        </w:rPr>
        <w:t>Permendagri</w:t>
      </w:r>
      <w:proofErr w:type="spellEnd"/>
      <w:r w:rsidRPr="00694005">
        <w:rPr>
          <w:rFonts w:ascii="Arial" w:hAnsi="Arial" w:cs="Arial"/>
        </w:rPr>
        <w:t xml:space="preserve"> 70 </w:t>
      </w:r>
      <w:proofErr w:type="spellStart"/>
      <w:r w:rsidRPr="00694005">
        <w:rPr>
          <w:rFonts w:ascii="Arial" w:hAnsi="Arial" w:cs="Arial"/>
        </w:rPr>
        <w:t>Tahun</w:t>
      </w:r>
      <w:proofErr w:type="spellEnd"/>
      <w:r w:rsidRPr="00694005">
        <w:rPr>
          <w:rFonts w:ascii="Arial" w:hAnsi="Arial" w:cs="Arial"/>
        </w:rPr>
        <w:t xml:space="preserve"> 2019 </w:t>
      </w:r>
      <w:proofErr w:type="spellStart"/>
      <w:r w:rsidRPr="00694005">
        <w:rPr>
          <w:rFonts w:ascii="Arial" w:hAnsi="Arial" w:cs="Arial"/>
        </w:rPr>
        <w:t>tentang</w:t>
      </w:r>
      <w:proofErr w:type="spellEnd"/>
      <w:r w:rsidRPr="00694005">
        <w:rPr>
          <w:rFonts w:ascii="Arial" w:hAnsi="Arial" w:cs="Arial"/>
        </w:rPr>
        <w:t xml:space="preserve"> </w:t>
      </w:r>
      <w:proofErr w:type="spellStart"/>
      <w:r w:rsidRPr="00694005">
        <w:rPr>
          <w:rFonts w:ascii="Arial" w:hAnsi="Arial" w:cs="Arial"/>
        </w:rPr>
        <w:t>Sistem</w:t>
      </w:r>
      <w:proofErr w:type="spellEnd"/>
      <w:r w:rsidRPr="00694005">
        <w:rPr>
          <w:rFonts w:ascii="Arial" w:hAnsi="Arial" w:cs="Arial"/>
        </w:rPr>
        <w:t xml:space="preserve"> </w:t>
      </w:r>
      <w:proofErr w:type="spellStart"/>
      <w:r w:rsidRPr="00694005">
        <w:rPr>
          <w:rFonts w:ascii="Arial" w:hAnsi="Arial" w:cs="Arial"/>
        </w:rPr>
        <w:t>Informasi</w:t>
      </w:r>
      <w:proofErr w:type="spellEnd"/>
      <w:r w:rsidRPr="00694005">
        <w:rPr>
          <w:rFonts w:ascii="Arial" w:hAnsi="Arial" w:cs="Arial"/>
        </w:rPr>
        <w:t xml:space="preserve"> </w:t>
      </w:r>
      <w:proofErr w:type="spellStart"/>
      <w:r w:rsidRPr="00694005">
        <w:rPr>
          <w:rFonts w:ascii="Arial" w:hAnsi="Arial" w:cs="Arial"/>
        </w:rPr>
        <w:t>Pemerintahan</w:t>
      </w:r>
      <w:proofErr w:type="spellEnd"/>
      <w:r w:rsidRPr="00694005">
        <w:rPr>
          <w:rFonts w:ascii="Arial" w:hAnsi="Arial" w:cs="Arial"/>
        </w:rPr>
        <w:t xml:space="preserve"> Daerah</w:t>
      </w:r>
    </w:p>
    <w:p w14:paraId="1C97392B" w14:textId="77777777" w:rsidR="0060610D" w:rsidRPr="00694005" w:rsidRDefault="0060610D"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proofErr w:type="spellStart"/>
      <w:r w:rsidRPr="00694005">
        <w:rPr>
          <w:rFonts w:ascii="Arial" w:hAnsi="Arial" w:cs="Arial"/>
        </w:rPr>
        <w:t>Permendagri</w:t>
      </w:r>
      <w:proofErr w:type="spellEnd"/>
      <w:r w:rsidRPr="00694005">
        <w:rPr>
          <w:rFonts w:ascii="Arial" w:hAnsi="Arial" w:cs="Arial"/>
        </w:rPr>
        <w:t xml:space="preserve"> 90 </w:t>
      </w:r>
      <w:proofErr w:type="spellStart"/>
      <w:r w:rsidRPr="00694005">
        <w:rPr>
          <w:rFonts w:ascii="Arial" w:hAnsi="Arial" w:cs="Arial"/>
        </w:rPr>
        <w:t>Tahun</w:t>
      </w:r>
      <w:proofErr w:type="spellEnd"/>
      <w:r w:rsidRPr="00694005">
        <w:rPr>
          <w:rFonts w:ascii="Arial" w:hAnsi="Arial" w:cs="Arial"/>
        </w:rPr>
        <w:t xml:space="preserve"> 2019 </w:t>
      </w:r>
      <w:proofErr w:type="spellStart"/>
      <w:r w:rsidRPr="00694005">
        <w:rPr>
          <w:rFonts w:ascii="Arial" w:hAnsi="Arial" w:cs="Arial"/>
        </w:rPr>
        <w:t>Tentang</w:t>
      </w:r>
      <w:proofErr w:type="spellEnd"/>
      <w:r w:rsidR="004C207B">
        <w:rPr>
          <w:rFonts w:ascii="Arial" w:hAnsi="Arial" w:cs="Arial"/>
        </w:rPr>
        <w:t xml:space="preserve"> </w:t>
      </w:r>
      <w:proofErr w:type="spellStart"/>
      <w:r w:rsidRPr="00694005">
        <w:rPr>
          <w:rFonts w:ascii="Arial" w:hAnsi="Arial" w:cs="Arial"/>
        </w:rPr>
        <w:t>Klasifikasi</w:t>
      </w:r>
      <w:proofErr w:type="spellEnd"/>
      <w:r w:rsidRPr="00694005">
        <w:rPr>
          <w:rFonts w:ascii="Arial" w:hAnsi="Arial" w:cs="Arial"/>
        </w:rPr>
        <w:t xml:space="preserve">, </w:t>
      </w:r>
      <w:proofErr w:type="spellStart"/>
      <w:r w:rsidRPr="00694005">
        <w:rPr>
          <w:rFonts w:ascii="Arial" w:hAnsi="Arial" w:cs="Arial"/>
        </w:rPr>
        <w:t>Kodefikasi</w:t>
      </w:r>
      <w:proofErr w:type="spellEnd"/>
      <w:r w:rsidRPr="00694005">
        <w:rPr>
          <w:rFonts w:ascii="Arial" w:hAnsi="Arial" w:cs="Arial"/>
        </w:rPr>
        <w:t xml:space="preserve"> dan </w:t>
      </w:r>
      <w:proofErr w:type="spellStart"/>
      <w:r w:rsidRPr="00694005">
        <w:rPr>
          <w:rFonts w:ascii="Arial" w:hAnsi="Arial" w:cs="Arial"/>
        </w:rPr>
        <w:t>Nomenklatur</w:t>
      </w:r>
      <w:proofErr w:type="spellEnd"/>
      <w:r w:rsidRPr="00694005">
        <w:rPr>
          <w:rFonts w:ascii="Arial" w:hAnsi="Arial" w:cs="Arial"/>
        </w:rPr>
        <w:t xml:space="preserve"> </w:t>
      </w:r>
      <w:proofErr w:type="spellStart"/>
      <w:r w:rsidRPr="00694005">
        <w:rPr>
          <w:rFonts w:ascii="Arial" w:hAnsi="Arial" w:cs="Arial"/>
        </w:rPr>
        <w:t>Perencanaan</w:t>
      </w:r>
      <w:proofErr w:type="spellEnd"/>
      <w:r w:rsidRPr="00694005">
        <w:rPr>
          <w:rFonts w:ascii="Arial" w:hAnsi="Arial" w:cs="Arial"/>
        </w:rPr>
        <w:t xml:space="preserve"> Pembangunan dan </w:t>
      </w:r>
      <w:proofErr w:type="spellStart"/>
      <w:r w:rsidRPr="00694005">
        <w:rPr>
          <w:rFonts w:ascii="Arial" w:hAnsi="Arial" w:cs="Arial"/>
        </w:rPr>
        <w:t>Keuangan</w:t>
      </w:r>
      <w:proofErr w:type="spellEnd"/>
      <w:r w:rsidRPr="00694005">
        <w:rPr>
          <w:rFonts w:ascii="Arial" w:hAnsi="Arial" w:cs="Arial"/>
        </w:rPr>
        <w:t xml:space="preserve"> Daerah</w:t>
      </w:r>
    </w:p>
    <w:p w14:paraId="7078F7EA" w14:textId="77777777" w:rsidR="0060610D" w:rsidRPr="00694005" w:rsidRDefault="0060610D"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proofErr w:type="spellStart"/>
      <w:r w:rsidRPr="00694005">
        <w:rPr>
          <w:rFonts w:ascii="Arial" w:hAnsi="Arial" w:cs="Arial"/>
        </w:rPr>
        <w:t>Inmendagri</w:t>
      </w:r>
      <w:proofErr w:type="spellEnd"/>
      <w:r w:rsidRPr="00694005">
        <w:rPr>
          <w:rFonts w:ascii="Arial" w:hAnsi="Arial" w:cs="Arial"/>
        </w:rPr>
        <w:t xml:space="preserve"> 70 </w:t>
      </w:r>
      <w:proofErr w:type="spellStart"/>
      <w:r w:rsidRPr="00694005">
        <w:rPr>
          <w:rFonts w:ascii="Arial" w:hAnsi="Arial" w:cs="Arial"/>
        </w:rPr>
        <w:t>Tahun</w:t>
      </w:r>
      <w:proofErr w:type="spellEnd"/>
      <w:r w:rsidRPr="00694005">
        <w:rPr>
          <w:rFonts w:ascii="Arial" w:hAnsi="Arial" w:cs="Arial"/>
        </w:rPr>
        <w:t xml:space="preserve"> 2021 </w:t>
      </w:r>
      <w:proofErr w:type="spellStart"/>
      <w:r w:rsidRPr="00694005">
        <w:rPr>
          <w:rFonts w:ascii="Arial" w:hAnsi="Arial" w:cs="Arial"/>
        </w:rPr>
        <w:t>Tentang</w:t>
      </w:r>
      <w:proofErr w:type="spellEnd"/>
      <w:r w:rsidRPr="00694005">
        <w:rPr>
          <w:rFonts w:ascii="Arial" w:hAnsi="Arial" w:cs="Arial"/>
        </w:rPr>
        <w:t xml:space="preserve"> </w:t>
      </w:r>
      <w:proofErr w:type="spellStart"/>
      <w:r w:rsidRPr="00694005">
        <w:rPr>
          <w:rFonts w:ascii="Arial" w:hAnsi="Arial" w:cs="Arial"/>
        </w:rPr>
        <w:t>Penyusunan</w:t>
      </w:r>
      <w:proofErr w:type="spellEnd"/>
      <w:r w:rsidRPr="00694005">
        <w:rPr>
          <w:rFonts w:ascii="Arial" w:hAnsi="Arial" w:cs="Arial"/>
        </w:rPr>
        <w:t xml:space="preserve"> </w:t>
      </w:r>
      <w:proofErr w:type="spellStart"/>
      <w:r w:rsidRPr="00694005">
        <w:rPr>
          <w:rFonts w:ascii="Arial" w:hAnsi="Arial" w:cs="Arial"/>
        </w:rPr>
        <w:t>Dokumen</w:t>
      </w:r>
      <w:proofErr w:type="spellEnd"/>
      <w:r w:rsidRPr="00694005">
        <w:rPr>
          <w:rFonts w:ascii="Arial" w:hAnsi="Arial" w:cs="Arial"/>
        </w:rPr>
        <w:t xml:space="preserve"> </w:t>
      </w:r>
      <w:proofErr w:type="spellStart"/>
      <w:r w:rsidRPr="00694005">
        <w:rPr>
          <w:rFonts w:ascii="Arial" w:hAnsi="Arial" w:cs="Arial"/>
        </w:rPr>
        <w:t>Perencanaan</w:t>
      </w:r>
      <w:proofErr w:type="spellEnd"/>
      <w:r w:rsidRPr="00694005">
        <w:rPr>
          <w:rFonts w:ascii="Arial" w:hAnsi="Arial" w:cs="Arial"/>
        </w:rPr>
        <w:t xml:space="preserve"> Pembangunan Daerah </w:t>
      </w:r>
      <w:proofErr w:type="spellStart"/>
      <w:r w:rsidRPr="00694005">
        <w:rPr>
          <w:rFonts w:ascii="Arial" w:hAnsi="Arial" w:cs="Arial"/>
        </w:rPr>
        <w:t>Bagi</w:t>
      </w:r>
      <w:proofErr w:type="spellEnd"/>
      <w:r w:rsidRPr="00694005">
        <w:rPr>
          <w:rFonts w:ascii="Arial" w:hAnsi="Arial" w:cs="Arial"/>
        </w:rPr>
        <w:t xml:space="preserve"> Daerah </w:t>
      </w:r>
      <w:proofErr w:type="spellStart"/>
      <w:r w:rsidRPr="00694005">
        <w:rPr>
          <w:rFonts w:ascii="Arial" w:hAnsi="Arial" w:cs="Arial"/>
        </w:rPr>
        <w:t>Dengan</w:t>
      </w:r>
      <w:proofErr w:type="spellEnd"/>
      <w:r w:rsidRPr="00694005">
        <w:rPr>
          <w:rFonts w:ascii="Arial" w:hAnsi="Arial" w:cs="Arial"/>
        </w:rPr>
        <w:t xml:space="preserve"> Masa </w:t>
      </w:r>
      <w:proofErr w:type="spellStart"/>
      <w:r w:rsidRPr="00694005">
        <w:rPr>
          <w:rFonts w:ascii="Arial" w:hAnsi="Arial" w:cs="Arial"/>
        </w:rPr>
        <w:t>Jabatan</w:t>
      </w:r>
      <w:proofErr w:type="spellEnd"/>
      <w:r w:rsidRPr="00694005">
        <w:rPr>
          <w:rFonts w:ascii="Arial" w:hAnsi="Arial" w:cs="Arial"/>
        </w:rPr>
        <w:t xml:space="preserve"> </w:t>
      </w:r>
      <w:proofErr w:type="spellStart"/>
      <w:r w:rsidRPr="00694005">
        <w:rPr>
          <w:rFonts w:ascii="Arial" w:hAnsi="Arial" w:cs="Arial"/>
        </w:rPr>
        <w:t>Kepala</w:t>
      </w:r>
      <w:proofErr w:type="spellEnd"/>
      <w:r w:rsidRPr="00694005">
        <w:rPr>
          <w:rFonts w:ascii="Arial" w:hAnsi="Arial" w:cs="Arial"/>
        </w:rPr>
        <w:t xml:space="preserve"> Daerah </w:t>
      </w:r>
      <w:proofErr w:type="spellStart"/>
      <w:r w:rsidRPr="00694005">
        <w:rPr>
          <w:rFonts w:ascii="Arial" w:hAnsi="Arial" w:cs="Arial"/>
        </w:rPr>
        <w:t>Berakhir</w:t>
      </w:r>
      <w:proofErr w:type="spellEnd"/>
      <w:r w:rsidRPr="00694005">
        <w:rPr>
          <w:rFonts w:ascii="Arial" w:hAnsi="Arial" w:cs="Arial"/>
        </w:rPr>
        <w:t xml:space="preserve"> Pada </w:t>
      </w:r>
      <w:proofErr w:type="spellStart"/>
      <w:r w:rsidRPr="00694005">
        <w:rPr>
          <w:rFonts w:ascii="Arial" w:hAnsi="Arial" w:cs="Arial"/>
        </w:rPr>
        <w:t>Tahun</w:t>
      </w:r>
      <w:proofErr w:type="spellEnd"/>
      <w:r w:rsidRPr="00694005">
        <w:rPr>
          <w:rFonts w:ascii="Arial" w:hAnsi="Arial" w:cs="Arial"/>
        </w:rPr>
        <w:t xml:space="preserve"> 2022</w:t>
      </w:r>
    </w:p>
    <w:p w14:paraId="6BCBCF48" w14:textId="77777777" w:rsidR="00F40AFD" w:rsidRPr="00694005" w:rsidRDefault="00F40AFD"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r w:rsidRPr="00694005">
        <w:rPr>
          <w:rFonts w:ascii="Arial" w:hAnsi="Arial" w:cs="Arial"/>
          <w:color w:val="auto"/>
          <w:lang w:val="id-ID"/>
        </w:rPr>
        <w:t>Peraturan Daerah Kabupaten Barito Kuala nomor 03 tahun 2012</w:t>
      </w:r>
      <w:r w:rsidR="004C207B">
        <w:rPr>
          <w:rFonts w:ascii="Arial" w:hAnsi="Arial" w:cs="Arial"/>
          <w:color w:val="auto"/>
        </w:rPr>
        <w:t xml:space="preserve"> </w:t>
      </w:r>
      <w:r w:rsidRPr="00694005">
        <w:rPr>
          <w:rFonts w:ascii="Arial" w:hAnsi="Arial" w:cs="Arial"/>
          <w:color w:val="auto"/>
          <w:lang w:val="id-ID"/>
        </w:rPr>
        <w:t>tentang Rencana Pembangunan Jangka Panjang Daerah Kabupaten Barito 2005 – 2025 ;</w:t>
      </w:r>
    </w:p>
    <w:p w14:paraId="04DBDFFE" w14:textId="77777777" w:rsidR="00F40AFD" w:rsidRPr="00694005" w:rsidRDefault="00F40AFD"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r w:rsidRPr="00694005">
        <w:rPr>
          <w:rFonts w:ascii="Arial" w:hAnsi="Arial" w:cs="Arial"/>
          <w:color w:val="auto"/>
          <w:lang w:val="id-ID"/>
        </w:rPr>
        <w:t xml:space="preserve">Peraturan Daerah Kabupaten Barito Kuala  Nomor </w:t>
      </w:r>
      <w:r w:rsidRPr="00694005">
        <w:rPr>
          <w:rFonts w:ascii="Arial" w:hAnsi="Arial" w:cs="Arial"/>
          <w:color w:val="auto"/>
        </w:rPr>
        <w:t>06</w:t>
      </w:r>
      <w:r w:rsidRPr="00694005">
        <w:rPr>
          <w:rFonts w:ascii="Arial" w:hAnsi="Arial" w:cs="Arial"/>
          <w:color w:val="auto"/>
          <w:lang w:val="id-ID"/>
        </w:rPr>
        <w:t xml:space="preserve">Tahun2012 tentang Rencana </w:t>
      </w:r>
      <w:r w:rsidRPr="00694005">
        <w:rPr>
          <w:rFonts w:ascii="Arial" w:hAnsi="Arial" w:cs="Arial"/>
          <w:color w:val="auto"/>
        </w:rPr>
        <w:t xml:space="preserve">Tata Ruang Wilayah (RTRW) </w:t>
      </w:r>
      <w:r w:rsidRPr="00694005">
        <w:rPr>
          <w:rFonts w:ascii="Arial" w:hAnsi="Arial" w:cs="Arial"/>
          <w:color w:val="auto"/>
          <w:lang w:val="id-ID"/>
        </w:rPr>
        <w:t xml:space="preserve">Kabupaten Barito Kuala </w:t>
      </w:r>
      <w:r w:rsidRPr="00694005">
        <w:rPr>
          <w:rFonts w:ascii="Arial" w:hAnsi="Arial" w:cs="Arial"/>
          <w:color w:val="auto"/>
        </w:rPr>
        <w:t>Tahun</w:t>
      </w:r>
      <w:r w:rsidR="0060610D" w:rsidRPr="00694005">
        <w:rPr>
          <w:rFonts w:ascii="Arial" w:hAnsi="Arial" w:cs="Arial"/>
        </w:rPr>
        <w:t>2012</w:t>
      </w:r>
      <w:r w:rsidR="00AD3D5D" w:rsidRPr="00694005">
        <w:rPr>
          <w:rFonts w:ascii="Arial" w:hAnsi="Arial" w:cs="Arial"/>
        </w:rPr>
        <w:t>-20</w:t>
      </w:r>
      <w:r w:rsidR="0060610D" w:rsidRPr="00694005">
        <w:rPr>
          <w:rFonts w:ascii="Arial" w:hAnsi="Arial" w:cs="Arial"/>
        </w:rPr>
        <w:t>31</w:t>
      </w:r>
      <w:r w:rsidRPr="00694005">
        <w:rPr>
          <w:rFonts w:ascii="Arial" w:hAnsi="Arial" w:cs="Arial"/>
          <w:color w:val="auto"/>
        </w:rPr>
        <w:t xml:space="preserve"> ;</w:t>
      </w:r>
    </w:p>
    <w:p w14:paraId="022CB6DE" w14:textId="77777777" w:rsidR="00F40AFD" w:rsidRPr="00694005" w:rsidRDefault="00F40AFD"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r w:rsidRPr="00694005">
        <w:rPr>
          <w:rFonts w:ascii="Arial" w:hAnsi="Arial" w:cs="Arial"/>
          <w:lang w:val="sv-SE"/>
        </w:rPr>
        <w:t>Peraturan Daerah Kabupaten Barito Kuala Nomor 36 Tahun 2017 tentang Pembentukan dan Susunan Perangkat Daerah</w:t>
      </w:r>
      <w:r w:rsidRPr="00694005">
        <w:rPr>
          <w:rFonts w:ascii="Arial" w:hAnsi="Arial" w:cs="Arial"/>
          <w:color w:val="auto"/>
        </w:rPr>
        <w:t>.</w:t>
      </w:r>
    </w:p>
    <w:p w14:paraId="087020D8" w14:textId="77777777" w:rsidR="0060610D" w:rsidRPr="00694005" w:rsidRDefault="00BE04E3"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r w:rsidRPr="00FC2CB7">
        <w:rPr>
          <w:rFonts w:ascii="Arial" w:hAnsi="Arial" w:cs="Arial"/>
          <w:color w:val="auto"/>
          <w:lang w:val="sv-SE"/>
        </w:rPr>
        <w:t>Peraturan Bupati</w:t>
      </w:r>
      <w:r w:rsidR="0060610D" w:rsidRPr="00FC2CB7">
        <w:rPr>
          <w:rFonts w:ascii="Arial" w:hAnsi="Arial" w:cs="Arial"/>
          <w:color w:val="auto"/>
          <w:lang w:val="sv-SE"/>
        </w:rPr>
        <w:t xml:space="preserve"> Kabupaten Barito Kuala Nomor  Tahun 20</w:t>
      </w:r>
      <w:r w:rsidR="0060610D" w:rsidRPr="00FC2CB7">
        <w:rPr>
          <w:rFonts w:ascii="Arial" w:hAnsi="Arial" w:cs="Arial"/>
          <w:color w:val="auto"/>
        </w:rPr>
        <w:t>22</w:t>
      </w:r>
      <w:r w:rsidR="0060610D" w:rsidRPr="00FC2CB7">
        <w:rPr>
          <w:rFonts w:ascii="Arial" w:hAnsi="Arial" w:cs="Arial"/>
          <w:color w:val="auto"/>
          <w:lang w:val="sv-SE"/>
        </w:rPr>
        <w:t xml:space="preserve"> tentang Rencana Pembangunan Daerah (RPD) Kabupaten Barito Kuala Tahun 2023 - 2026</w:t>
      </w:r>
      <w:r w:rsidR="0060610D" w:rsidRPr="00694005">
        <w:rPr>
          <w:rFonts w:ascii="Arial" w:hAnsi="Arial" w:cs="Arial"/>
          <w:color w:val="FF0000"/>
          <w:lang w:val="sv-SE"/>
        </w:rPr>
        <w:t>;</w:t>
      </w:r>
    </w:p>
    <w:p w14:paraId="50A8A8CE" w14:textId="77777777" w:rsidR="00F40AFD" w:rsidRPr="00694005" w:rsidRDefault="00594FED" w:rsidP="00027B74">
      <w:pPr>
        <w:pStyle w:val="Default"/>
        <w:numPr>
          <w:ilvl w:val="0"/>
          <w:numId w:val="4"/>
        </w:numPr>
        <w:tabs>
          <w:tab w:val="clear" w:pos="720"/>
        </w:tabs>
        <w:spacing w:after="120" w:line="360" w:lineRule="auto"/>
        <w:ind w:left="1170" w:hanging="540"/>
        <w:contextualSpacing/>
        <w:jc w:val="both"/>
        <w:rPr>
          <w:rFonts w:ascii="Arial" w:hAnsi="Arial" w:cs="Arial"/>
          <w:color w:val="auto"/>
          <w:lang w:val="id-ID"/>
        </w:rPr>
      </w:pPr>
      <w:proofErr w:type="spellStart"/>
      <w:r>
        <w:rPr>
          <w:rFonts w:ascii="Arial" w:hAnsi="Arial" w:cs="Arial"/>
          <w:color w:val="auto"/>
        </w:rPr>
        <w:t>Peraturan</w:t>
      </w:r>
      <w:proofErr w:type="spellEnd"/>
      <w:r>
        <w:rPr>
          <w:rFonts w:ascii="Arial" w:hAnsi="Arial" w:cs="Arial"/>
          <w:color w:val="auto"/>
        </w:rPr>
        <w:t xml:space="preserve"> </w:t>
      </w:r>
      <w:proofErr w:type="spellStart"/>
      <w:r>
        <w:rPr>
          <w:rFonts w:ascii="Arial" w:hAnsi="Arial" w:cs="Arial"/>
          <w:color w:val="auto"/>
        </w:rPr>
        <w:t>Bupati</w:t>
      </w:r>
      <w:proofErr w:type="spellEnd"/>
      <w:r>
        <w:rPr>
          <w:rFonts w:ascii="Arial" w:hAnsi="Arial" w:cs="Arial"/>
          <w:color w:val="auto"/>
        </w:rPr>
        <w:t xml:space="preserve"> </w:t>
      </w:r>
      <w:proofErr w:type="spellStart"/>
      <w:r>
        <w:rPr>
          <w:rFonts w:ascii="Arial" w:hAnsi="Arial" w:cs="Arial"/>
          <w:color w:val="auto"/>
        </w:rPr>
        <w:t>Nomor</w:t>
      </w:r>
      <w:proofErr w:type="spellEnd"/>
      <w:r>
        <w:rPr>
          <w:rFonts w:ascii="Arial" w:hAnsi="Arial" w:cs="Arial"/>
          <w:color w:val="auto"/>
        </w:rPr>
        <w:t xml:space="preserve"> 105 </w:t>
      </w:r>
      <w:proofErr w:type="spellStart"/>
      <w:r>
        <w:rPr>
          <w:rFonts w:ascii="Arial" w:hAnsi="Arial" w:cs="Arial"/>
          <w:color w:val="auto"/>
        </w:rPr>
        <w:t>Tahun</w:t>
      </w:r>
      <w:proofErr w:type="spellEnd"/>
      <w:r>
        <w:rPr>
          <w:rFonts w:ascii="Arial" w:hAnsi="Arial" w:cs="Arial"/>
          <w:color w:val="auto"/>
        </w:rPr>
        <w:t xml:space="preserve"> 2021</w:t>
      </w:r>
      <w:r w:rsidR="00F40AFD" w:rsidRPr="00694005">
        <w:rPr>
          <w:rFonts w:ascii="Arial" w:hAnsi="Arial" w:cs="Arial"/>
          <w:color w:val="auto"/>
        </w:rPr>
        <w:t xml:space="preserve"> </w:t>
      </w:r>
      <w:proofErr w:type="spellStart"/>
      <w:r w:rsidR="00F40AFD" w:rsidRPr="00694005">
        <w:rPr>
          <w:rFonts w:ascii="Arial" w:hAnsi="Arial" w:cs="Arial"/>
          <w:color w:val="auto"/>
        </w:rPr>
        <w:t>tentang</w:t>
      </w:r>
      <w:proofErr w:type="spellEnd"/>
      <w:r w:rsidR="00F40AFD" w:rsidRPr="00694005">
        <w:rPr>
          <w:rFonts w:ascii="Arial" w:hAnsi="Arial" w:cs="Arial"/>
          <w:color w:val="auto"/>
        </w:rPr>
        <w:t xml:space="preserve"> </w:t>
      </w:r>
      <w:proofErr w:type="spellStart"/>
      <w:r w:rsidRPr="003616DA">
        <w:rPr>
          <w:rFonts w:ascii="Arial" w:hAnsi="Arial" w:cs="Arial"/>
          <w:bCs/>
        </w:rPr>
        <w:t>Kedudukan,Susunan</w:t>
      </w:r>
      <w:proofErr w:type="spellEnd"/>
      <w:r w:rsidRPr="003616DA">
        <w:rPr>
          <w:rFonts w:ascii="Arial" w:hAnsi="Arial" w:cs="Arial"/>
          <w:bCs/>
        </w:rPr>
        <w:t xml:space="preserve"> </w:t>
      </w:r>
      <w:proofErr w:type="spellStart"/>
      <w:r w:rsidRPr="003616DA">
        <w:rPr>
          <w:rFonts w:ascii="Arial" w:hAnsi="Arial" w:cs="Arial"/>
          <w:bCs/>
        </w:rPr>
        <w:t>Organisasi,Tugas</w:t>
      </w:r>
      <w:proofErr w:type="spellEnd"/>
      <w:r w:rsidRPr="003616DA">
        <w:rPr>
          <w:rFonts w:ascii="Arial" w:hAnsi="Arial" w:cs="Arial"/>
          <w:bCs/>
        </w:rPr>
        <w:t xml:space="preserve"> dan </w:t>
      </w:r>
      <w:proofErr w:type="spellStart"/>
      <w:r w:rsidRPr="003616DA">
        <w:rPr>
          <w:rFonts w:ascii="Arial" w:hAnsi="Arial" w:cs="Arial"/>
          <w:bCs/>
        </w:rPr>
        <w:t>Fungsi</w:t>
      </w:r>
      <w:proofErr w:type="spellEnd"/>
      <w:r w:rsidRPr="003616DA">
        <w:rPr>
          <w:rFonts w:ascii="Arial" w:hAnsi="Arial" w:cs="Arial"/>
          <w:bCs/>
        </w:rPr>
        <w:t xml:space="preserve">, </w:t>
      </w:r>
      <w:proofErr w:type="spellStart"/>
      <w:r w:rsidRPr="003616DA">
        <w:rPr>
          <w:rFonts w:ascii="Arial" w:hAnsi="Arial" w:cs="Arial"/>
          <w:bCs/>
        </w:rPr>
        <w:t>serta</w:t>
      </w:r>
      <w:proofErr w:type="spellEnd"/>
      <w:r w:rsidRPr="003616DA">
        <w:rPr>
          <w:rFonts w:ascii="Arial" w:hAnsi="Arial" w:cs="Arial"/>
          <w:bCs/>
        </w:rPr>
        <w:t xml:space="preserve"> Tata </w:t>
      </w:r>
      <w:proofErr w:type="spellStart"/>
      <w:r w:rsidRPr="003616DA">
        <w:rPr>
          <w:rFonts w:ascii="Arial" w:hAnsi="Arial" w:cs="Arial"/>
          <w:bCs/>
        </w:rPr>
        <w:t>Kerja</w:t>
      </w:r>
      <w:proofErr w:type="spellEnd"/>
      <w:r w:rsidRPr="003616DA">
        <w:rPr>
          <w:rFonts w:ascii="Arial" w:hAnsi="Arial" w:cs="Arial"/>
          <w:bCs/>
        </w:rPr>
        <w:t xml:space="preserve"> </w:t>
      </w:r>
      <w:proofErr w:type="spellStart"/>
      <w:r w:rsidRPr="003616DA">
        <w:rPr>
          <w:rFonts w:ascii="Arial" w:hAnsi="Arial" w:cs="Arial"/>
          <w:bCs/>
        </w:rPr>
        <w:t>Perangkat</w:t>
      </w:r>
      <w:proofErr w:type="spellEnd"/>
      <w:r w:rsidRPr="003616DA">
        <w:rPr>
          <w:rFonts w:ascii="Arial" w:hAnsi="Arial" w:cs="Arial"/>
          <w:bCs/>
        </w:rPr>
        <w:t xml:space="preserve"> Daerah</w:t>
      </w:r>
      <w:r w:rsidR="00F40AFD" w:rsidRPr="00694005">
        <w:rPr>
          <w:rFonts w:ascii="Arial" w:hAnsi="Arial" w:cs="Arial"/>
          <w:color w:val="auto"/>
        </w:rPr>
        <w:t>.</w:t>
      </w:r>
    </w:p>
    <w:p w14:paraId="7160C95B" w14:textId="77777777" w:rsidR="00DA54C4" w:rsidRDefault="00DA54C4">
      <w:pPr>
        <w:spacing w:after="200" w:line="276" w:lineRule="auto"/>
        <w:rPr>
          <w:rFonts w:ascii="Arial" w:eastAsia="Arial" w:hAnsi="Arial" w:cs="Arial"/>
          <w:lang w:val="en-US"/>
        </w:rPr>
      </w:pPr>
      <w:r>
        <w:rPr>
          <w:rFonts w:ascii="Arial" w:eastAsia="Arial" w:hAnsi="Arial" w:cs="Arial"/>
          <w:lang w:val="en-US"/>
        </w:rPr>
        <w:br w:type="page"/>
      </w:r>
    </w:p>
    <w:p w14:paraId="29199382" w14:textId="77777777" w:rsidR="00F40AFD" w:rsidRPr="00694005" w:rsidRDefault="00F40AFD" w:rsidP="00C404AA">
      <w:pPr>
        <w:spacing w:line="360" w:lineRule="auto"/>
        <w:jc w:val="both"/>
        <w:rPr>
          <w:rFonts w:ascii="Arial" w:eastAsia="Arial" w:hAnsi="Arial" w:cs="Arial"/>
          <w:b/>
        </w:rPr>
      </w:pPr>
      <w:r w:rsidRPr="00694005">
        <w:rPr>
          <w:rFonts w:ascii="Arial" w:eastAsia="Arial" w:hAnsi="Arial" w:cs="Arial"/>
          <w:b/>
        </w:rPr>
        <w:lastRenderedPageBreak/>
        <w:t>1.3 Maksud dan Tujuan</w:t>
      </w:r>
    </w:p>
    <w:p w14:paraId="553CA7FC" w14:textId="77777777" w:rsidR="0092165C" w:rsidRPr="00F7049F" w:rsidRDefault="0060610D" w:rsidP="0092165C">
      <w:pPr>
        <w:widowControl w:val="0"/>
        <w:autoSpaceDE w:val="0"/>
        <w:autoSpaceDN w:val="0"/>
        <w:adjustRightInd w:val="0"/>
        <w:spacing w:after="240"/>
        <w:ind w:left="567"/>
        <w:jc w:val="both"/>
        <w:rPr>
          <w:rFonts w:ascii="Arial" w:hAnsi="Arial" w:cs="Arial"/>
          <w:bCs/>
        </w:rPr>
      </w:pPr>
      <w:r w:rsidRPr="00694005">
        <w:rPr>
          <w:rFonts w:ascii="Arial" w:hAnsi="Arial" w:cs="Arial"/>
          <w:b/>
          <w:lang w:val="sv-SE"/>
        </w:rPr>
        <w:t>Maksud</w:t>
      </w:r>
      <w:r w:rsidRPr="00694005">
        <w:rPr>
          <w:rFonts w:ascii="Arial" w:hAnsi="Arial" w:cs="Arial"/>
          <w:lang w:val="sv-SE"/>
        </w:rPr>
        <w:t xml:space="preserve"> </w:t>
      </w:r>
      <w:r w:rsidR="0092165C">
        <w:rPr>
          <w:rFonts w:ascii="Arial" w:hAnsi="Arial" w:cs="Arial"/>
          <w:lang w:val="sv-SE"/>
        </w:rPr>
        <w:t xml:space="preserve">dan Tujuan </w:t>
      </w:r>
      <w:r w:rsidRPr="00694005">
        <w:rPr>
          <w:rFonts w:ascii="Arial" w:hAnsi="Arial" w:cs="Arial"/>
          <w:lang w:val="sv-SE"/>
        </w:rPr>
        <w:t xml:space="preserve">penyusunan </w:t>
      </w:r>
      <w:proofErr w:type="spellStart"/>
      <w:r w:rsidR="00FC2CB7">
        <w:rPr>
          <w:rFonts w:ascii="Arial" w:eastAsia="Arial" w:hAnsi="Arial" w:cs="Arial"/>
          <w:lang w:val="en-US"/>
        </w:rPr>
        <w:t>Rancangan</w:t>
      </w:r>
      <w:proofErr w:type="spellEnd"/>
      <w:r w:rsidR="00FC2CB7" w:rsidRPr="00694005">
        <w:rPr>
          <w:rFonts w:ascii="Arial" w:hAnsi="Arial" w:cs="Arial"/>
          <w:lang w:val="sv-SE"/>
        </w:rPr>
        <w:t xml:space="preserve"> </w:t>
      </w:r>
      <w:r w:rsidRPr="00694005">
        <w:rPr>
          <w:rFonts w:ascii="Arial" w:hAnsi="Arial" w:cs="Arial"/>
          <w:lang w:val="sv-SE"/>
        </w:rPr>
        <w:t>Ren</w:t>
      </w:r>
      <w:r w:rsidR="00BE04E3">
        <w:rPr>
          <w:rFonts w:ascii="Arial" w:hAnsi="Arial" w:cs="Arial"/>
          <w:lang w:val="sv-SE"/>
        </w:rPr>
        <w:t>str</w:t>
      </w:r>
      <w:r w:rsidRPr="00694005">
        <w:rPr>
          <w:rFonts w:ascii="Arial" w:hAnsi="Arial" w:cs="Arial"/>
          <w:lang w:val="sv-SE"/>
        </w:rPr>
        <w:t xml:space="preserve">a </w:t>
      </w:r>
      <w:r w:rsidR="00FC2CB7">
        <w:rPr>
          <w:rFonts w:ascii="Arial" w:hAnsi="Arial" w:cs="Arial"/>
          <w:lang w:val="sv-SE"/>
        </w:rPr>
        <w:t xml:space="preserve"> </w:t>
      </w:r>
      <w:r w:rsidR="00BE04E3">
        <w:rPr>
          <w:rFonts w:ascii="Arial" w:hAnsi="Arial" w:cs="Arial"/>
          <w:lang w:val="sv-SE"/>
        </w:rPr>
        <w:t>Badan Pengelolaan Keuangan dan Aset Daerah</w:t>
      </w:r>
      <w:r w:rsidRPr="00694005">
        <w:rPr>
          <w:rFonts w:ascii="Arial" w:hAnsi="Arial" w:cs="Arial"/>
          <w:lang w:val="sv-SE"/>
        </w:rPr>
        <w:t xml:space="preserve"> Kabupaten Barito Kuala adalah:</w:t>
      </w:r>
      <w:r w:rsidR="0092165C" w:rsidRPr="0092165C">
        <w:rPr>
          <w:rFonts w:ascii="Arial" w:hAnsi="Arial" w:cs="Arial"/>
          <w:bCs/>
        </w:rPr>
        <w:t xml:space="preserve"> </w:t>
      </w:r>
    </w:p>
    <w:p w14:paraId="13054C83" w14:textId="77777777" w:rsidR="0092165C" w:rsidRPr="00F7049F" w:rsidRDefault="0092165C" w:rsidP="0092165C">
      <w:pPr>
        <w:widowControl w:val="0"/>
        <w:numPr>
          <w:ilvl w:val="0"/>
          <w:numId w:val="5"/>
        </w:numPr>
        <w:autoSpaceDE w:val="0"/>
        <w:autoSpaceDN w:val="0"/>
        <w:adjustRightInd w:val="0"/>
        <w:spacing w:after="320"/>
        <w:ind w:left="993" w:hanging="426"/>
        <w:jc w:val="both"/>
        <w:rPr>
          <w:rFonts w:ascii="Arial" w:hAnsi="Arial" w:cs="Arial"/>
          <w:bCs/>
        </w:rPr>
      </w:pPr>
      <w:r>
        <w:rPr>
          <w:rFonts w:ascii="Arial" w:hAnsi="Arial" w:cs="Arial"/>
          <w:bCs/>
        </w:rPr>
        <w:t xml:space="preserve">Merumuskan </w:t>
      </w:r>
      <w:r w:rsidRPr="00F7049F">
        <w:rPr>
          <w:rFonts w:ascii="Arial" w:hAnsi="Arial" w:cs="Arial"/>
          <w:bCs/>
        </w:rPr>
        <w:t xml:space="preserve">tujuan, strategi, kebijakan, program, dan kegiatan pembangunan yang sesuai dengan tugas dan fungsi Badan Pengelolaan Keuangan dan Aset Daerah </w:t>
      </w:r>
      <w:r>
        <w:rPr>
          <w:rFonts w:ascii="Arial" w:hAnsi="Arial" w:cs="Arial"/>
          <w:bCs/>
        </w:rPr>
        <w:t>Kabupaten Barito Kuala</w:t>
      </w:r>
      <w:r w:rsidRPr="00F7049F">
        <w:rPr>
          <w:rFonts w:ascii="Arial" w:hAnsi="Arial" w:cs="Arial"/>
          <w:bCs/>
        </w:rPr>
        <w:t xml:space="preserve">. </w:t>
      </w:r>
      <w:r w:rsidRPr="00F7049F">
        <w:rPr>
          <w:rFonts w:ascii="MS Mincho" w:eastAsia="MS Mincho" w:hAnsi="MS Mincho" w:cs="MS Mincho"/>
          <w:bCs/>
        </w:rPr>
        <w:t> </w:t>
      </w:r>
    </w:p>
    <w:p w14:paraId="4D54E886" w14:textId="77777777" w:rsidR="0092165C" w:rsidRPr="00F7049F" w:rsidRDefault="0092165C" w:rsidP="0092165C">
      <w:pPr>
        <w:widowControl w:val="0"/>
        <w:numPr>
          <w:ilvl w:val="0"/>
          <w:numId w:val="5"/>
        </w:numPr>
        <w:autoSpaceDE w:val="0"/>
        <w:autoSpaceDN w:val="0"/>
        <w:adjustRightInd w:val="0"/>
        <w:spacing w:after="320"/>
        <w:ind w:left="993" w:hanging="426"/>
        <w:jc w:val="both"/>
        <w:rPr>
          <w:rFonts w:ascii="Arial" w:hAnsi="Arial" w:cs="Arial"/>
          <w:bCs/>
        </w:rPr>
      </w:pPr>
      <w:r w:rsidRPr="00F7049F">
        <w:rPr>
          <w:rFonts w:ascii="Arial" w:hAnsi="Arial" w:cs="Arial"/>
          <w:bCs/>
        </w:rPr>
        <w:t>Memberikan arah dan pedoman bagi semua personil dalam melaksanakan tugasnya untuk menentukan prioritas-prioritas di bidang pengelolaan keuangan dan aset daerah, sehingga tujuan program dan sasaran kegiatan yang telah d</w:t>
      </w:r>
      <w:r w:rsidR="004C207B">
        <w:rPr>
          <w:rFonts w:ascii="Arial" w:hAnsi="Arial" w:cs="Arial"/>
          <w:bCs/>
        </w:rPr>
        <w:t>itetapkan dalam kurun waktu 20</w:t>
      </w:r>
      <w:r w:rsidR="004C207B">
        <w:rPr>
          <w:rFonts w:ascii="Arial" w:hAnsi="Arial" w:cs="Arial"/>
          <w:bCs/>
          <w:lang w:val="en-US"/>
        </w:rPr>
        <w:t>23</w:t>
      </w:r>
      <w:r w:rsidR="004C207B">
        <w:rPr>
          <w:rFonts w:ascii="Arial" w:hAnsi="Arial" w:cs="Arial"/>
          <w:bCs/>
        </w:rPr>
        <w:t>-202</w:t>
      </w:r>
      <w:r w:rsidR="004C207B">
        <w:rPr>
          <w:rFonts w:ascii="Arial" w:hAnsi="Arial" w:cs="Arial"/>
          <w:bCs/>
          <w:lang w:val="en-US"/>
        </w:rPr>
        <w:t>6</w:t>
      </w:r>
      <w:r w:rsidRPr="00F7049F">
        <w:rPr>
          <w:rFonts w:ascii="Arial" w:hAnsi="Arial" w:cs="Arial"/>
          <w:bCs/>
        </w:rPr>
        <w:t xml:space="preserve"> dapat tercapai. </w:t>
      </w:r>
      <w:r w:rsidRPr="00F7049F">
        <w:rPr>
          <w:rFonts w:ascii="MS Mincho" w:eastAsia="MS Mincho" w:hAnsi="MS Mincho" w:cs="MS Mincho"/>
          <w:bCs/>
        </w:rPr>
        <w:t> </w:t>
      </w:r>
    </w:p>
    <w:p w14:paraId="4D693997" w14:textId="77777777" w:rsidR="0092165C" w:rsidRPr="00F7049F" w:rsidRDefault="0092165C" w:rsidP="0092165C">
      <w:pPr>
        <w:widowControl w:val="0"/>
        <w:numPr>
          <w:ilvl w:val="0"/>
          <w:numId w:val="6"/>
        </w:numPr>
        <w:autoSpaceDE w:val="0"/>
        <w:autoSpaceDN w:val="0"/>
        <w:adjustRightInd w:val="0"/>
        <w:spacing w:after="320"/>
        <w:ind w:left="993" w:hanging="426"/>
        <w:jc w:val="both"/>
        <w:rPr>
          <w:rFonts w:ascii="Arial" w:hAnsi="Arial" w:cs="Arial"/>
          <w:bCs/>
        </w:rPr>
      </w:pPr>
      <w:r w:rsidRPr="00F7049F">
        <w:rPr>
          <w:rFonts w:ascii="Arial" w:hAnsi="Arial" w:cs="Arial"/>
          <w:bCs/>
        </w:rPr>
        <w:t xml:space="preserve">Mempermudah pengendalian kegiatan serta pelaksanaan koordinasi dengan instansi terkait, monitoring, analisis, evaluasi kegiatan baik secara internal maupun eksternal. </w:t>
      </w:r>
      <w:r w:rsidRPr="00F7049F">
        <w:rPr>
          <w:rFonts w:ascii="MS Mincho" w:eastAsia="MS Mincho" w:hAnsi="MS Mincho" w:cs="MS Mincho"/>
          <w:bCs/>
        </w:rPr>
        <w:t> </w:t>
      </w:r>
    </w:p>
    <w:p w14:paraId="58D338AF" w14:textId="77777777" w:rsidR="0092165C" w:rsidRPr="00F7049F" w:rsidRDefault="0092165C" w:rsidP="0092165C">
      <w:pPr>
        <w:widowControl w:val="0"/>
        <w:numPr>
          <w:ilvl w:val="0"/>
          <w:numId w:val="6"/>
        </w:numPr>
        <w:autoSpaceDE w:val="0"/>
        <w:autoSpaceDN w:val="0"/>
        <w:adjustRightInd w:val="0"/>
        <w:spacing w:after="320"/>
        <w:ind w:left="993" w:hanging="426"/>
        <w:jc w:val="both"/>
        <w:rPr>
          <w:rFonts w:ascii="Arial" w:hAnsi="Arial" w:cs="Arial"/>
          <w:bCs/>
        </w:rPr>
      </w:pPr>
      <w:r w:rsidRPr="00F7049F">
        <w:rPr>
          <w:rFonts w:ascii="Arial" w:hAnsi="Arial" w:cs="Arial"/>
          <w:bCs/>
        </w:rPr>
        <w:t>Menjadi kerangka dasar bagi Bad</w:t>
      </w:r>
      <w:r>
        <w:rPr>
          <w:rFonts w:ascii="Arial" w:hAnsi="Arial" w:cs="Arial"/>
          <w:bCs/>
        </w:rPr>
        <w:t>an Pengelolaan Keuangan dan Aset</w:t>
      </w:r>
      <w:r w:rsidRPr="00F7049F">
        <w:rPr>
          <w:rFonts w:ascii="Arial" w:hAnsi="Arial" w:cs="Arial"/>
          <w:bCs/>
        </w:rPr>
        <w:t xml:space="preserve"> Daerah dalam upaya meningkatkan kualitas pengelolaan keuangan . </w:t>
      </w:r>
      <w:r w:rsidRPr="00F7049F">
        <w:rPr>
          <w:rFonts w:ascii="MS Mincho" w:eastAsia="MS Mincho" w:hAnsi="MS Mincho" w:cs="MS Mincho"/>
          <w:bCs/>
        </w:rPr>
        <w:t> </w:t>
      </w:r>
    </w:p>
    <w:p w14:paraId="3A3281D1" w14:textId="77777777" w:rsidR="0092165C" w:rsidRPr="00F7049F" w:rsidRDefault="0092165C" w:rsidP="0092165C">
      <w:pPr>
        <w:widowControl w:val="0"/>
        <w:numPr>
          <w:ilvl w:val="0"/>
          <w:numId w:val="6"/>
        </w:numPr>
        <w:autoSpaceDE w:val="0"/>
        <w:autoSpaceDN w:val="0"/>
        <w:adjustRightInd w:val="0"/>
        <w:spacing w:after="320"/>
        <w:ind w:left="993" w:hanging="426"/>
        <w:jc w:val="both"/>
        <w:rPr>
          <w:rFonts w:ascii="Arial" w:hAnsi="Arial" w:cs="Arial"/>
          <w:bCs/>
        </w:rPr>
      </w:pPr>
      <w:r w:rsidRPr="00F7049F">
        <w:rPr>
          <w:rFonts w:ascii="Arial" w:hAnsi="Arial" w:cs="Arial"/>
          <w:bCs/>
        </w:rPr>
        <w:t>Menetapkan dokumen keuangan</w:t>
      </w:r>
      <w:r>
        <w:rPr>
          <w:rFonts w:ascii="Arial" w:hAnsi="Arial" w:cs="Arial"/>
          <w:bCs/>
        </w:rPr>
        <w:t xml:space="preserve"> daerah yang memuat </w:t>
      </w:r>
      <w:r w:rsidRPr="00F7049F">
        <w:rPr>
          <w:rFonts w:ascii="Arial" w:hAnsi="Arial" w:cs="Arial"/>
          <w:bCs/>
        </w:rPr>
        <w:t xml:space="preserve">tujuan, strategi, kebijakan, program, dan kegiatan pengelolaan keuangan daerah yang menjadi tolok ukur penilaian kinerja Badan Pengelolaan Keuangan dan Aset Daerah </w:t>
      </w:r>
      <w:r>
        <w:rPr>
          <w:rFonts w:ascii="Arial" w:hAnsi="Arial" w:cs="Arial"/>
          <w:bCs/>
        </w:rPr>
        <w:t>Kabupaten Barito Kuala</w:t>
      </w:r>
      <w:r w:rsidRPr="00F7049F">
        <w:rPr>
          <w:rFonts w:ascii="Arial" w:hAnsi="Arial" w:cs="Arial"/>
          <w:bCs/>
        </w:rPr>
        <w:t xml:space="preserve"> dalam melaksanakan tugas dan fungsinya. </w:t>
      </w:r>
    </w:p>
    <w:p w14:paraId="3EAB0C83" w14:textId="77777777" w:rsidR="0092165C" w:rsidRPr="0092165C" w:rsidRDefault="0092165C" w:rsidP="0092165C">
      <w:pPr>
        <w:widowControl w:val="0"/>
        <w:numPr>
          <w:ilvl w:val="0"/>
          <w:numId w:val="6"/>
        </w:numPr>
        <w:autoSpaceDE w:val="0"/>
        <w:autoSpaceDN w:val="0"/>
        <w:adjustRightInd w:val="0"/>
        <w:spacing w:after="320"/>
        <w:ind w:left="993" w:hanging="426"/>
        <w:jc w:val="both"/>
        <w:rPr>
          <w:rFonts w:ascii="Arial" w:hAnsi="Arial" w:cs="Arial"/>
          <w:bCs/>
        </w:rPr>
      </w:pPr>
      <w:r w:rsidRPr="00F7049F">
        <w:rPr>
          <w:rFonts w:ascii="Arial" w:hAnsi="Arial" w:cs="Arial"/>
          <w:bCs/>
        </w:rPr>
        <w:t xml:space="preserve">Merencanakan perubahan dalam lingkungan yang semakin kompleks. </w:t>
      </w:r>
    </w:p>
    <w:p w14:paraId="430BD269" w14:textId="77777777" w:rsidR="00F40AFD" w:rsidRPr="0092165C" w:rsidRDefault="0092165C" w:rsidP="0092165C">
      <w:pPr>
        <w:widowControl w:val="0"/>
        <w:numPr>
          <w:ilvl w:val="0"/>
          <w:numId w:val="6"/>
        </w:numPr>
        <w:autoSpaceDE w:val="0"/>
        <w:autoSpaceDN w:val="0"/>
        <w:adjustRightInd w:val="0"/>
        <w:spacing w:after="320"/>
        <w:ind w:left="993" w:hanging="426"/>
        <w:jc w:val="both"/>
        <w:rPr>
          <w:rFonts w:ascii="Arial" w:hAnsi="Arial" w:cs="Arial"/>
          <w:bCs/>
        </w:rPr>
      </w:pPr>
      <w:r w:rsidRPr="0092165C">
        <w:rPr>
          <w:rFonts w:ascii="Arial" w:hAnsi="Arial" w:cs="Arial"/>
          <w:bCs/>
        </w:rPr>
        <w:t>Mengembangkan pemikiran, sikap dan tindakan yang berorientasi pada masa depan.</w:t>
      </w:r>
    </w:p>
    <w:p w14:paraId="3793D14C" w14:textId="77777777" w:rsidR="00F40AFD" w:rsidRPr="00694005" w:rsidRDefault="00F40AFD" w:rsidP="00C404AA">
      <w:pPr>
        <w:pStyle w:val="ListParagraph"/>
        <w:widowControl w:val="0"/>
        <w:numPr>
          <w:ilvl w:val="1"/>
          <w:numId w:val="2"/>
        </w:numPr>
        <w:autoSpaceDE w:val="0"/>
        <w:autoSpaceDN w:val="0"/>
        <w:adjustRightInd w:val="0"/>
        <w:spacing w:after="240" w:line="360" w:lineRule="auto"/>
        <w:jc w:val="both"/>
        <w:rPr>
          <w:rFonts w:ascii="Arial" w:hAnsi="Arial" w:cs="Arial"/>
          <w:b/>
        </w:rPr>
      </w:pPr>
      <w:r w:rsidRPr="00694005">
        <w:rPr>
          <w:rFonts w:ascii="Arial" w:hAnsi="Arial" w:cs="Arial"/>
          <w:b/>
        </w:rPr>
        <w:t>Sistematika Penulisan.</w:t>
      </w:r>
    </w:p>
    <w:p w14:paraId="3CD13191" w14:textId="77777777" w:rsidR="00F40AFD" w:rsidRPr="00694005" w:rsidRDefault="00F40AFD" w:rsidP="00C404AA">
      <w:pPr>
        <w:widowControl w:val="0"/>
        <w:autoSpaceDE w:val="0"/>
        <w:autoSpaceDN w:val="0"/>
        <w:adjustRightInd w:val="0"/>
        <w:spacing w:line="360" w:lineRule="auto"/>
        <w:ind w:left="426"/>
        <w:jc w:val="both"/>
        <w:rPr>
          <w:rFonts w:ascii="Arial" w:hAnsi="Arial" w:cs="Arial"/>
        </w:rPr>
      </w:pPr>
      <w:r w:rsidRPr="00694005">
        <w:rPr>
          <w:rFonts w:ascii="Arial" w:hAnsi="Arial" w:cs="Arial"/>
        </w:rPr>
        <w:t>Ren</w:t>
      </w:r>
      <w:proofErr w:type="spellStart"/>
      <w:r w:rsidRPr="00694005">
        <w:rPr>
          <w:rFonts w:ascii="Arial" w:hAnsi="Arial" w:cs="Arial"/>
          <w:lang w:val="en-US"/>
        </w:rPr>
        <w:t>canaStrategis</w:t>
      </w:r>
      <w:proofErr w:type="spellEnd"/>
      <w:r w:rsidRPr="00694005">
        <w:rPr>
          <w:rFonts w:ascii="Arial" w:hAnsi="Arial" w:cs="Arial"/>
        </w:rPr>
        <w:t xml:space="preserve"> Badan Pengelolaan Keuangan dan Aset Daerah Kabupaten Barito Kuala Tahun </w:t>
      </w:r>
      <w:r w:rsidR="00FE4580" w:rsidRPr="00694005">
        <w:rPr>
          <w:rFonts w:ascii="Arial" w:hAnsi="Arial" w:cs="Arial"/>
        </w:rPr>
        <w:t>20</w:t>
      </w:r>
      <w:r w:rsidR="00FE4580" w:rsidRPr="00694005">
        <w:rPr>
          <w:rFonts w:ascii="Arial" w:hAnsi="Arial" w:cs="Arial"/>
          <w:lang w:val="en-US"/>
        </w:rPr>
        <w:t>23</w:t>
      </w:r>
      <w:r w:rsidR="00FE4580" w:rsidRPr="00694005">
        <w:rPr>
          <w:rFonts w:ascii="Arial" w:hAnsi="Arial" w:cs="Arial"/>
        </w:rPr>
        <w:t>-202</w:t>
      </w:r>
      <w:r w:rsidR="00FE4580" w:rsidRPr="00694005">
        <w:rPr>
          <w:rFonts w:ascii="Arial" w:hAnsi="Arial" w:cs="Arial"/>
          <w:lang w:val="en-US"/>
        </w:rPr>
        <w:t>6</w:t>
      </w:r>
      <w:r w:rsidRPr="00694005">
        <w:rPr>
          <w:rFonts w:ascii="Arial" w:hAnsi="Arial" w:cs="Arial"/>
        </w:rPr>
        <w:t xml:space="preserve"> disusun menurut </w:t>
      </w:r>
      <w:r w:rsidR="006E0C01" w:rsidRPr="00694005">
        <w:rPr>
          <w:rFonts w:ascii="Arial" w:hAnsi="Arial" w:cs="Arial"/>
        </w:rPr>
        <w:t>mengacuPeraturan Menteri dalam Negeri Nomor 86 Tahun 2017</w:t>
      </w:r>
      <w:r w:rsidR="00BE04E3">
        <w:rPr>
          <w:rFonts w:ascii="Arial" w:hAnsi="Arial" w:cs="Arial"/>
          <w:lang w:val="en-US"/>
        </w:rPr>
        <w:t xml:space="preserve"> dan </w:t>
      </w:r>
      <w:proofErr w:type="spellStart"/>
      <w:r w:rsidR="00BE04E3">
        <w:rPr>
          <w:rFonts w:ascii="Arial" w:hAnsi="Arial" w:cs="Arial"/>
          <w:lang w:val="en-US"/>
        </w:rPr>
        <w:t>instruksi</w:t>
      </w:r>
      <w:proofErr w:type="spellEnd"/>
      <w:r w:rsidR="00BE04E3">
        <w:rPr>
          <w:rFonts w:ascii="Arial" w:hAnsi="Arial" w:cs="Arial"/>
          <w:lang w:val="en-US"/>
        </w:rPr>
        <w:t xml:space="preserve"> Menteri </w:t>
      </w:r>
      <w:proofErr w:type="spellStart"/>
      <w:r w:rsidR="00BE04E3">
        <w:rPr>
          <w:rFonts w:ascii="Arial" w:hAnsi="Arial" w:cs="Arial"/>
          <w:lang w:val="en-US"/>
        </w:rPr>
        <w:t>Daalam</w:t>
      </w:r>
      <w:proofErr w:type="spellEnd"/>
      <w:r w:rsidR="00BE04E3">
        <w:rPr>
          <w:rFonts w:ascii="Arial" w:hAnsi="Arial" w:cs="Arial"/>
          <w:lang w:val="en-US"/>
        </w:rPr>
        <w:t xml:space="preserve"> Negeri </w:t>
      </w:r>
      <w:proofErr w:type="spellStart"/>
      <w:r w:rsidR="00BE04E3">
        <w:rPr>
          <w:rFonts w:ascii="Arial" w:hAnsi="Arial" w:cs="Arial"/>
          <w:lang w:val="en-US"/>
        </w:rPr>
        <w:t>Nomomr</w:t>
      </w:r>
      <w:proofErr w:type="spellEnd"/>
      <w:r w:rsidR="00BE04E3">
        <w:rPr>
          <w:rFonts w:ascii="Arial" w:hAnsi="Arial" w:cs="Arial"/>
          <w:lang w:val="en-US"/>
        </w:rPr>
        <w:t xml:space="preserve"> 70 </w:t>
      </w:r>
      <w:proofErr w:type="spellStart"/>
      <w:r w:rsidR="00BE04E3">
        <w:rPr>
          <w:rFonts w:ascii="Arial" w:hAnsi="Arial" w:cs="Arial"/>
          <w:lang w:val="en-US"/>
        </w:rPr>
        <w:t>Tahun</w:t>
      </w:r>
      <w:proofErr w:type="spellEnd"/>
      <w:r w:rsidR="00BE04E3">
        <w:rPr>
          <w:rFonts w:ascii="Arial" w:hAnsi="Arial" w:cs="Arial"/>
          <w:lang w:val="en-US"/>
        </w:rPr>
        <w:t xml:space="preserve"> 2021 </w:t>
      </w:r>
      <w:r w:rsidRPr="00694005">
        <w:rPr>
          <w:rFonts w:ascii="Arial" w:hAnsi="Arial" w:cs="Arial"/>
        </w:rPr>
        <w:t xml:space="preserve">sistematika sebagai berikut: </w:t>
      </w:r>
    </w:p>
    <w:p w14:paraId="4067632A" w14:textId="77777777" w:rsidR="00F40AFD" w:rsidRPr="00694005" w:rsidRDefault="00F40AFD" w:rsidP="00531639">
      <w:pPr>
        <w:widowControl w:val="0"/>
        <w:tabs>
          <w:tab w:val="left" w:pos="1276"/>
        </w:tabs>
        <w:autoSpaceDE w:val="0"/>
        <w:autoSpaceDN w:val="0"/>
        <w:adjustRightInd w:val="0"/>
        <w:spacing w:line="360" w:lineRule="auto"/>
        <w:ind w:left="426"/>
        <w:jc w:val="both"/>
        <w:rPr>
          <w:rFonts w:ascii="Arial" w:hAnsi="Arial" w:cs="Arial"/>
          <w:b/>
          <w:bCs/>
        </w:rPr>
      </w:pPr>
      <w:r w:rsidRPr="00694005">
        <w:rPr>
          <w:rFonts w:ascii="Arial" w:hAnsi="Arial" w:cs="Arial"/>
          <w:b/>
          <w:bCs/>
        </w:rPr>
        <w:t xml:space="preserve">BAB I </w:t>
      </w:r>
      <w:r w:rsidR="00531639">
        <w:rPr>
          <w:rFonts w:ascii="Arial" w:hAnsi="Arial" w:cs="Arial"/>
          <w:b/>
          <w:bCs/>
          <w:lang w:val="en-US"/>
        </w:rPr>
        <w:tab/>
      </w:r>
      <w:r w:rsidRPr="00694005">
        <w:rPr>
          <w:rFonts w:ascii="Arial" w:hAnsi="Arial" w:cs="Arial"/>
          <w:b/>
          <w:bCs/>
        </w:rPr>
        <w:t>: PENDAHULUAN</w:t>
      </w:r>
    </w:p>
    <w:p w14:paraId="595413C7" w14:textId="77777777" w:rsidR="00F40AFD" w:rsidRPr="009354F7" w:rsidRDefault="00F40AFD" w:rsidP="00027B74">
      <w:pPr>
        <w:pStyle w:val="ListParagraph"/>
        <w:widowControl w:val="0"/>
        <w:numPr>
          <w:ilvl w:val="1"/>
          <w:numId w:val="56"/>
        </w:numPr>
        <w:autoSpaceDE w:val="0"/>
        <w:autoSpaceDN w:val="0"/>
        <w:adjustRightInd w:val="0"/>
        <w:spacing w:line="360" w:lineRule="auto"/>
        <w:ind w:left="1985" w:hanging="567"/>
        <w:contextualSpacing w:val="0"/>
        <w:jc w:val="both"/>
        <w:rPr>
          <w:rFonts w:ascii="Arial" w:hAnsi="Arial" w:cs="Arial"/>
        </w:rPr>
      </w:pPr>
      <w:r w:rsidRPr="00694005">
        <w:rPr>
          <w:rFonts w:ascii="Arial" w:hAnsi="Arial" w:cs="Arial"/>
        </w:rPr>
        <w:t>Latar Belakang</w:t>
      </w:r>
    </w:p>
    <w:p w14:paraId="0987AB1D" w14:textId="77777777" w:rsidR="00F40AFD" w:rsidRPr="009354F7" w:rsidRDefault="00F40AFD" w:rsidP="00027B74">
      <w:pPr>
        <w:pStyle w:val="ListParagraph"/>
        <w:widowControl w:val="0"/>
        <w:numPr>
          <w:ilvl w:val="1"/>
          <w:numId w:val="56"/>
        </w:numPr>
        <w:autoSpaceDE w:val="0"/>
        <w:autoSpaceDN w:val="0"/>
        <w:adjustRightInd w:val="0"/>
        <w:spacing w:line="360" w:lineRule="auto"/>
        <w:ind w:left="1985" w:hanging="567"/>
        <w:contextualSpacing w:val="0"/>
        <w:jc w:val="both"/>
        <w:rPr>
          <w:rFonts w:ascii="Arial" w:hAnsi="Arial" w:cs="Arial"/>
        </w:rPr>
      </w:pPr>
      <w:r w:rsidRPr="00694005">
        <w:rPr>
          <w:rFonts w:ascii="Arial" w:hAnsi="Arial" w:cs="Arial"/>
        </w:rPr>
        <w:t>Landasan Hukum</w:t>
      </w:r>
    </w:p>
    <w:p w14:paraId="34BC27A4" w14:textId="77777777" w:rsidR="00F40AFD" w:rsidRPr="00694005" w:rsidRDefault="00F40AFD" w:rsidP="00027B74">
      <w:pPr>
        <w:pStyle w:val="ListParagraph"/>
        <w:widowControl w:val="0"/>
        <w:numPr>
          <w:ilvl w:val="1"/>
          <w:numId w:val="56"/>
        </w:numPr>
        <w:autoSpaceDE w:val="0"/>
        <w:autoSpaceDN w:val="0"/>
        <w:adjustRightInd w:val="0"/>
        <w:spacing w:line="360" w:lineRule="auto"/>
        <w:ind w:left="1985" w:hanging="567"/>
        <w:contextualSpacing w:val="0"/>
        <w:jc w:val="both"/>
        <w:rPr>
          <w:rFonts w:ascii="Arial" w:hAnsi="Arial" w:cs="Arial"/>
        </w:rPr>
      </w:pPr>
      <w:r w:rsidRPr="00694005">
        <w:rPr>
          <w:rFonts w:ascii="Arial" w:hAnsi="Arial" w:cs="Arial"/>
        </w:rPr>
        <w:t>Maksud danTujuan</w:t>
      </w:r>
    </w:p>
    <w:p w14:paraId="31498995" w14:textId="77777777" w:rsidR="00F40AFD" w:rsidRPr="00694005" w:rsidRDefault="00F40AFD" w:rsidP="00027B74">
      <w:pPr>
        <w:pStyle w:val="ListParagraph"/>
        <w:widowControl w:val="0"/>
        <w:numPr>
          <w:ilvl w:val="1"/>
          <w:numId w:val="56"/>
        </w:numPr>
        <w:autoSpaceDE w:val="0"/>
        <w:autoSpaceDN w:val="0"/>
        <w:adjustRightInd w:val="0"/>
        <w:spacing w:after="240" w:line="360" w:lineRule="auto"/>
        <w:ind w:left="1985" w:hanging="567"/>
        <w:contextualSpacing w:val="0"/>
        <w:jc w:val="both"/>
        <w:rPr>
          <w:rFonts w:ascii="Arial" w:hAnsi="Arial" w:cs="Arial"/>
        </w:rPr>
      </w:pPr>
      <w:r w:rsidRPr="00694005">
        <w:rPr>
          <w:rFonts w:ascii="Arial" w:hAnsi="Arial" w:cs="Arial"/>
        </w:rPr>
        <w:t xml:space="preserve">Sistematika Penulisan </w:t>
      </w:r>
    </w:p>
    <w:p w14:paraId="6D2FEC26" w14:textId="77777777" w:rsidR="00F40AFD" w:rsidRPr="00694005" w:rsidRDefault="00F40AFD" w:rsidP="00531639">
      <w:pPr>
        <w:widowControl w:val="0"/>
        <w:tabs>
          <w:tab w:val="left" w:pos="1418"/>
        </w:tabs>
        <w:autoSpaceDE w:val="0"/>
        <w:autoSpaceDN w:val="0"/>
        <w:adjustRightInd w:val="0"/>
        <w:spacing w:line="360" w:lineRule="auto"/>
        <w:ind w:left="1276" w:hanging="851"/>
        <w:jc w:val="both"/>
        <w:rPr>
          <w:rFonts w:ascii="Arial" w:hAnsi="Arial" w:cs="Arial"/>
          <w:b/>
          <w:bCs/>
        </w:rPr>
      </w:pPr>
      <w:r w:rsidRPr="00694005">
        <w:rPr>
          <w:rFonts w:ascii="Arial" w:hAnsi="Arial" w:cs="Arial"/>
          <w:b/>
          <w:bCs/>
        </w:rPr>
        <w:t xml:space="preserve">BAB II </w:t>
      </w:r>
      <w:r w:rsidR="00531639">
        <w:rPr>
          <w:rFonts w:ascii="Arial" w:hAnsi="Arial" w:cs="Arial"/>
          <w:b/>
          <w:bCs/>
          <w:lang w:val="en-US"/>
        </w:rPr>
        <w:tab/>
      </w:r>
      <w:r w:rsidRPr="00694005">
        <w:rPr>
          <w:rFonts w:ascii="Arial" w:hAnsi="Arial" w:cs="Arial"/>
          <w:b/>
          <w:bCs/>
        </w:rPr>
        <w:t xml:space="preserve">: </w:t>
      </w:r>
      <w:r w:rsidR="00531639">
        <w:rPr>
          <w:rFonts w:ascii="Arial" w:hAnsi="Arial" w:cs="Arial"/>
          <w:b/>
          <w:bCs/>
          <w:lang w:val="en-US"/>
        </w:rPr>
        <w:tab/>
      </w:r>
      <w:r w:rsidRPr="00694005">
        <w:rPr>
          <w:rFonts w:ascii="Arial" w:hAnsi="Arial" w:cs="Arial"/>
          <w:b/>
          <w:bCs/>
        </w:rPr>
        <w:t xml:space="preserve">GAMBARAN PELAYANAN BADAN PENGELOLAAN KEUANGAN </w:t>
      </w:r>
    </w:p>
    <w:p w14:paraId="62835188" w14:textId="77777777" w:rsidR="00F40AFD" w:rsidRPr="00694005" w:rsidRDefault="00531639" w:rsidP="00531639">
      <w:pPr>
        <w:widowControl w:val="0"/>
        <w:tabs>
          <w:tab w:val="left" w:pos="1418"/>
        </w:tabs>
        <w:autoSpaceDE w:val="0"/>
        <w:autoSpaceDN w:val="0"/>
        <w:adjustRightInd w:val="0"/>
        <w:spacing w:line="360" w:lineRule="auto"/>
        <w:ind w:left="1417" w:hanging="992"/>
        <w:jc w:val="both"/>
        <w:rPr>
          <w:rFonts w:ascii="Arial" w:hAnsi="Arial" w:cs="Arial"/>
          <w:b/>
          <w:bCs/>
        </w:rPr>
      </w:pPr>
      <w:r>
        <w:rPr>
          <w:rFonts w:ascii="Arial" w:hAnsi="Arial" w:cs="Arial"/>
          <w:b/>
          <w:bCs/>
          <w:lang w:val="en-US"/>
        </w:rPr>
        <w:tab/>
      </w:r>
      <w:r w:rsidR="00F40AFD" w:rsidRPr="00694005">
        <w:rPr>
          <w:rFonts w:ascii="Arial" w:hAnsi="Arial" w:cs="Arial"/>
          <w:b/>
          <w:bCs/>
        </w:rPr>
        <w:t xml:space="preserve">DAN ASET DAERAH </w:t>
      </w:r>
    </w:p>
    <w:p w14:paraId="62DBC59E" w14:textId="77777777" w:rsidR="00F40AFD" w:rsidRPr="00694005" w:rsidRDefault="00F40AFD" w:rsidP="00531639">
      <w:pPr>
        <w:pStyle w:val="ListParagraph"/>
        <w:widowControl w:val="0"/>
        <w:numPr>
          <w:ilvl w:val="1"/>
          <w:numId w:val="3"/>
        </w:numPr>
        <w:autoSpaceDE w:val="0"/>
        <w:autoSpaceDN w:val="0"/>
        <w:adjustRightInd w:val="0"/>
        <w:spacing w:line="360" w:lineRule="auto"/>
        <w:ind w:left="1985" w:hanging="567"/>
        <w:contextualSpacing w:val="0"/>
        <w:jc w:val="both"/>
        <w:rPr>
          <w:rFonts w:ascii="Arial" w:hAnsi="Arial" w:cs="Arial"/>
        </w:rPr>
      </w:pPr>
      <w:r w:rsidRPr="00694005">
        <w:rPr>
          <w:rFonts w:ascii="Arial" w:hAnsi="Arial" w:cs="Arial"/>
        </w:rPr>
        <w:t xml:space="preserve">Tugas, Fungsi, Struktur Organisasi </w:t>
      </w:r>
    </w:p>
    <w:p w14:paraId="243917DD" w14:textId="77777777" w:rsidR="00F40AFD" w:rsidRPr="00694005" w:rsidRDefault="00F40AFD" w:rsidP="00531639">
      <w:pPr>
        <w:pStyle w:val="ListParagraph"/>
        <w:widowControl w:val="0"/>
        <w:numPr>
          <w:ilvl w:val="1"/>
          <w:numId w:val="3"/>
        </w:numPr>
        <w:tabs>
          <w:tab w:val="left" w:pos="220"/>
          <w:tab w:val="left" w:pos="720"/>
        </w:tabs>
        <w:autoSpaceDE w:val="0"/>
        <w:autoSpaceDN w:val="0"/>
        <w:adjustRightInd w:val="0"/>
        <w:spacing w:line="360" w:lineRule="auto"/>
        <w:ind w:left="1985" w:hanging="567"/>
        <w:contextualSpacing w:val="0"/>
        <w:jc w:val="both"/>
        <w:rPr>
          <w:rFonts w:ascii="Arial" w:hAnsi="Arial" w:cs="Arial"/>
        </w:rPr>
      </w:pPr>
      <w:r w:rsidRPr="00694005">
        <w:rPr>
          <w:rFonts w:ascii="Arial" w:hAnsi="Arial" w:cs="Arial"/>
        </w:rPr>
        <w:lastRenderedPageBreak/>
        <w:t>Sumber Daya BPKAD Kabupaten Barito Kuala</w:t>
      </w:r>
    </w:p>
    <w:p w14:paraId="3D554E7B" w14:textId="77777777" w:rsidR="00F40AFD" w:rsidRPr="00694005" w:rsidRDefault="00F40AFD" w:rsidP="00531639">
      <w:pPr>
        <w:pStyle w:val="ListParagraph"/>
        <w:widowControl w:val="0"/>
        <w:numPr>
          <w:ilvl w:val="1"/>
          <w:numId w:val="3"/>
        </w:numPr>
        <w:tabs>
          <w:tab w:val="left" w:pos="220"/>
          <w:tab w:val="left" w:pos="720"/>
        </w:tabs>
        <w:autoSpaceDE w:val="0"/>
        <w:autoSpaceDN w:val="0"/>
        <w:adjustRightInd w:val="0"/>
        <w:spacing w:line="360" w:lineRule="auto"/>
        <w:ind w:left="1985" w:hanging="567"/>
        <w:contextualSpacing w:val="0"/>
        <w:jc w:val="both"/>
        <w:rPr>
          <w:rFonts w:ascii="Arial" w:hAnsi="Arial" w:cs="Arial"/>
        </w:rPr>
      </w:pPr>
      <w:r w:rsidRPr="00694005">
        <w:rPr>
          <w:rFonts w:ascii="Arial" w:hAnsi="Arial" w:cs="Arial"/>
        </w:rPr>
        <w:t>KinerjaPelayanan</w:t>
      </w:r>
      <w:r w:rsidR="004C207B">
        <w:rPr>
          <w:rFonts w:ascii="Arial" w:hAnsi="Arial" w:cs="Arial"/>
          <w:lang w:val="en-US"/>
        </w:rPr>
        <w:t xml:space="preserve"> </w:t>
      </w:r>
      <w:r w:rsidRPr="00694005">
        <w:rPr>
          <w:rFonts w:ascii="Arial" w:hAnsi="Arial" w:cs="Arial"/>
        </w:rPr>
        <w:t>BPKAD</w:t>
      </w:r>
      <w:r w:rsidR="004C207B">
        <w:rPr>
          <w:rFonts w:ascii="Arial" w:hAnsi="Arial" w:cs="Arial"/>
          <w:lang w:val="en-US"/>
        </w:rPr>
        <w:t xml:space="preserve"> </w:t>
      </w:r>
      <w:r w:rsidRPr="00694005">
        <w:rPr>
          <w:rFonts w:ascii="Arial" w:hAnsi="Arial" w:cs="Arial"/>
        </w:rPr>
        <w:t>Kabupaten Barito Kuala</w:t>
      </w:r>
    </w:p>
    <w:p w14:paraId="0CB08C52" w14:textId="77777777" w:rsidR="00F40AFD" w:rsidRPr="009354F7" w:rsidRDefault="00F40AFD" w:rsidP="00531639">
      <w:pPr>
        <w:pStyle w:val="ListParagraph"/>
        <w:widowControl w:val="0"/>
        <w:numPr>
          <w:ilvl w:val="1"/>
          <w:numId w:val="3"/>
        </w:numPr>
        <w:tabs>
          <w:tab w:val="left" w:pos="220"/>
          <w:tab w:val="left" w:pos="720"/>
        </w:tabs>
        <w:autoSpaceDE w:val="0"/>
        <w:autoSpaceDN w:val="0"/>
        <w:adjustRightInd w:val="0"/>
        <w:spacing w:after="240" w:line="360" w:lineRule="auto"/>
        <w:ind w:left="1985" w:hanging="567"/>
        <w:contextualSpacing w:val="0"/>
        <w:jc w:val="both"/>
        <w:rPr>
          <w:rFonts w:ascii="Arial" w:hAnsi="Arial" w:cs="Arial"/>
        </w:rPr>
      </w:pPr>
      <w:r w:rsidRPr="00694005">
        <w:rPr>
          <w:rFonts w:ascii="Arial" w:hAnsi="Arial" w:cs="Arial"/>
        </w:rPr>
        <w:t xml:space="preserve">Tantangan Dan Peluang pengembangan pelayanan BPKAD </w:t>
      </w:r>
      <w:r w:rsidRPr="009354F7">
        <w:rPr>
          <w:rFonts w:ascii="Arial" w:hAnsi="Arial" w:cs="Arial"/>
        </w:rPr>
        <w:t>Kabupaten Barito Kuala</w:t>
      </w:r>
    </w:p>
    <w:p w14:paraId="6C03CBC6" w14:textId="77777777" w:rsidR="00F40AFD" w:rsidRPr="00694005" w:rsidRDefault="00F40AFD" w:rsidP="00531639">
      <w:pPr>
        <w:widowControl w:val="0"/>
        <w:tabs>
          <w:tab w:val="left" w:pos="1418"/>
        </w:tabs>
        <w:autoSpaceDE w:val="0"/>
        <w:autoSpaceDN w:val="0"/>
        <w:adjustRightInd w:val="0"/>
        <w:spacing w:line="360" w:lineRule="auto"/>
        <w:ind w:left="425"/>
        <w:jc w:val="both"/>
        <w:rPr>
          <w:rFonts w:ascii="Arial" w:hAnsi="Arial" w:cs="Arial"/>
          <w:b/>
          <w:bCs/>
        </w:rPr>
      </w:pPr>
      <w:r w:rsidRPr="00694005">
        <w:rPr>
          <w:rFonts w:ascii="Arial" w:hAnsi="Arial" w:cs="Arial"/>
          <w:b/>
          <w:bCs/>
        </w:rPr>
        <w:t xml:space="preserve">BAB III : </w:t>
      </w:r>
      <w:r w:rsidR="00531639">
        <w:rPr>
          <w:rFonts w:ascii="Arial" w:hAnsi="Arial" w:cs="Arial"/>
          <w:b/>
          <w:bCs/>
          <w:lang w:val="en-US"/>
        </w:rPr>
        <w:tab/>
      </w:r>
      <w:r w:rsidRPr="00694005">
        <w:rPr>
          <w:rFonts w:ascii="Arial" w:hAnsi="Arial" w:cs="Arial"/>
          <w:b/>
          <w:bCs/>
        </w:rPr>
        <w:t xml:space="preserve">PERMASALAHAN DAN ISU-ISU STRATEGIS BADAN </w:t>
      </w:r>
    </w:p>
    <w:p w14:paraId="68AD6EA7" w14:textId="77777777" w:rsidR="00F40AFD" w:rsidRPr="00694005" w:rsidRDefault="00531639" w:rsidP="00531639">
      <w:pPr>
        <w:widowControl w:val="0"/>
        <w:tabs>
          <w:tab w:val="left" w:pos="1418"/>
        </w:tabs>
        <w:autoSpaceDE w:val="0"/>
        <w:autoSpaceDN w:val="0"/>
        <w:adjustRightInd w:val="0"/>
        <w:spacing w:line="360" w:lineRule="auto"/>
        <w:ind w:left="425"/>
        <w:jc w:val="both"/>
        <w:rPr>
          <w:rFonts w:ascii="Arial" w:hAnsi="Arial" w:cs="Arial"/>
          <w:b/>
          <w:bCs/>
        </w:rPr>
      </w:pPr>
      <w:r>
        <w:rPr>
          <w:rFonts w:ascii="Arial" w:hAnsi="Arial" w:cs="Arial"/>
          <w:b/>
          <w:bCs/>
          <w:lang w:val="en-US"/>
        </w:rPr>
        <w:tab/>
      </w:r>
      <w:r>
        <w:rPr>
          <w:rFonts w:ascii="Arial" w:hAnsi="Arial" w:cs="Arial"/>
          <w:b/>
          <w:bCs/>
          <w:lang w:val="en-US"/>
        </w:rPr>
        <w:tab/>
      </w:r>
      <w:r w:rsidR="00F40AFD" w:rsidRPr="00694005">
        <w:rPr>
          <w:rFonts w:ascii="Arial" w:hAnsi="Arial" w:cs="Arial"/>
          <w:b/>
          <w:bCs/>
        </w:rPr>
        <w:t>PENGELOLAAN KEUANGAN DAN ASET DAERAH</w:t>
      </w:r>
    </w:p>
    <w:p w14:paraId="607AE318" w14:textId="77777777" w:rsidR="00F40AFD" w:rsidRPr="00531639" w:rsidRDefault="00F40AFD" w:rsidP="00027B74">
      <w:pPr>
        <w:pStyle w:val="ListParagraph"/>
        <w:widowControl w:val="0"/>
        <w:numPr>
          <w:ilvl w:val="1"/>
          <w:numId w:val="54"/>
        </w:numPr>
        <w:tabs>
          <w:tab w:val="left" w:pos="220"/>
          <w:tab w:val="left" w:pos="720"/>
        </w:tabs>
        <w:autoSpaceDE w:val="0"/>
        <w:autoSpaceDN w:val="0"/>
        <w:adjustRightInd w:val="0"/>
        <w:spacing w:line="360" w:lineRule="auto"/>
        <w:ind w:left="1985" w:hanging="567"/>
        <w:jc w:val="both"/>
        <w:rPr>
          <w:rFonts w:ascii="Arial" w:hAnsi="Arial" w:cs="Arial"/>
        </w:rPr>
      </w:pPr>
      <w:r w:rsidRPr="00531639">
        <w:rPr>
          <w:rFonts w:ascii="Arial" w:hAnsi="Arial" w:cs="Arial"/>
        </w:rPr>
        <w:t>Indentifikasi Permasalahan Berdasarkan Tugas dan Fungsi Pelayanan BPKAD Kabupaten Barito Kuala</w:t>
      </w:r>
    </w:p>
    <w:p w14:paraId="6566F52B" w14:textId="77777777" w:rsidR="00F40AFD" w:rsidRPr="00531639" w:rsidRDefault="00F40AFD" w:rsidP="00027B74">
      <w:pPr>
        <w:pStyle w:val="ListParagraph"/>
        <w:widowControl w:val="0"/>
        <w:numPr>
          <w:ilvl w:val="1"/>
          <w:numId w:val="54"/>
        </w:numPr>
        <w:tabs>
          <w:tab w:val="left" w:pos="220"/>
          <w:tab w:val="left" w:pos="720"/>
        </w:tabs>
        <w:autoSpaceDE w:val="0"/>
        <w:autoSpaceDN w:val="0"/>
        <w:adjustRightInd w:val="0"/>
        <w:spacing w:line="360" w:lineRule="auto"/>
        <w:ind w:left="1985" w:hanging="567"/>
        <w:jc w:val="both"/>
        <w:rPr>
          <w:rFonts w:ascii="Arial" w:hAnsi="Arial" w:cs="Arial"/>
        </w:rPr>
      </w:pPr>
      <w:r w:rsidRPr="00694005">
        <w:rPr>
          <w:rFonts w:ascii="Arial" w:hAnsi="Arial" w:cs="Arial"/>
        </w:rPr>
        <w:t xml:space="preserve">Telaahan Visi, Misi, dan Program </w:t>
      </w:r>
      <w:r w:rsidR="00692A9C">
        <w:rPr>
          <w:rFonts w:ascii="Arial" w:hAnsi="Arial" w:cs="Arial"/>
          <w:lang w:val="en-US"/>
        </w:rPr>
        <w:t>RPD</w:t>
      </w:r>
      <w:r w:rsidRPr="00694005">
        <w:rPr>
          <w:rFonts w:ascii="Arial" w:hAnsi="Arial" w:cs="Arial"/>
        </w:rPr>
        <w:t xml:space="preserve">. </w:t>
      </w:r>
    </w:p>
    <w:p w14:paraId="39D87094" w14:textId="77777777" w:rsidR="00F40AFD" w:rsidRPr="00531639" w:rsidRDefault="00F40AFD" w:rsidP="00027B74">
      <w:pPr>
        <w:pStyle w:val="ListParagraph"/>
        <w:widowControl w:val="0"/>
        <w:numPr>
          <w:ilvl w:val="1"/>
          <w:numId w:val="54"/>
        </w:numPr>
        <w:tabs>
          <w:tab w:val="left" w:pos="220"/>
          <w:tab w:val="left" w:pos="720"/>
        </w:tabs>
        <w:autoSpaceDE w:val="0"/>
        <w:autoSpaceDN w:val="0"/>
        <w:adjustRightInd w:val="0"/>
        <w:spacing w:line="360" w:lineRule="auto"/>
        <w:ind w:left="1985" w:hanging="567"/>
        <w:jc w:val="both"/>
        <w:rPr>
          <w:rFonts w:ascii="Arial" w:hAnsi="Arial" w:cs="Arial"/>
        </w:rPr>
      </w:pPr>
      <w:r w:rsidRPr="00694005">
        <w:rPr>
          <w:rFonts w:ascii="Arial" w:hAnsi="Arial" w:cs="Arial"/>
        </w:rPr>
        <w:t xml:space="preserve">Telaahan Renstra K/L </w:t>
      </w:r>
    </w:p>
    <w:p w14:paraId="3F639E34" w14:textId="77777777" w:rsidR="00F40AFD" w:rsidRPr="00531639" w:rsidRDefault="00F40AFD" w:rsidP="00027B74">
      <w:pPr>
        <w:pStyle w:val="ListParagraph"/>
        <w:widowControl w:val="0"/>
        <w:numPr>
          <w:ilvl w:val="1"/>
          <w:numId w:val="54"/>
        </w:numPr>
        <w:tabs>
          <w:tab w:val="left" w:pos="220"/>
          <w:tab w:val="left" w:pos="720"/>
        </w:tabs>
        <w:autoSpaceDE w:val="0"/>
        <w:autoSpaceDN w:val="0"/>
        <w:adjustRightInd w:val="0"/>
        <w:spacing w:line="360" w:lineRule="auto"/>
        <w:ind w:left="1985" w:hanging="567"/>
        <w:jc w:val="both"/>
        <w:rPr>
          <w:rFonts w:ascii="Arial" w:hAnsi="Arial" w:cs="Arial"/>
        </w:rPr>
      </w:pPr>
      <w:r w:rsidRPr="00694005">
        <w:rPr>
          <w:rFonts w:ascii="Arial" w:hAnsi="Arial" w:cs="Arial"/>
        </w:rPr>
        <w:t>Telaahan Rencana Tata Ruang Wilayah dan Kajian Lingkungan Hidup Strategis</w:t>
      </w:r>
    </w:p>
    <w:p w14:paraId="6BB912D2" w14:textId="77777777" w:rsidR="002E7053" w:rsidRPr="00531639" w:rsidRDefault="00F40AFD" w:rsidP="00027B74">
      <w:pPr>
        <w:pStyle w:val="ListParagraph"/>
        <w:widowControl w:val="0"/>
        <w:numPr>
          <w:ilvl w:val="1"/>
          <w:numId w:val="54"/>
        </w:numPr>
        <w:tabs>
          <w:tab w:val="left" w:pos="220"/>
          <w:tab w:val="left" w:pos="720"/>
        </w:tabs>
        <w:autoSpaceDE w:val="0"/>
        <w:autoSpaceDN w:val="0"/>
        <w:adjustRightInd w:val="0"/>
        <w:spacing w:after="200" w:line="276" w:lineRule="auto"/>
        <w:ind w:left="1985" w:hanging="567"/>
        <w:jc w:val="both"/>
        <w:rPr>
          <w:rFonts w:ascii="Arial" w:eastAsia="MS Mincho" w:hAnsi="Arial" w:cs="Arial"/>
          <w:lang w:val="en-US"/>
        </w:rPr>
      </w:pPr>
      <w:r w:rsidRPr="00531639">
        <w:rPr>
          <w:rFonts w:ascii="Arial" w:hAnsi="Arial" w:cs="Arial"/>
        </w:rPr>
        <w:t>Penentuan</w:t>
      </w:r>
      <w:r w:rsidR="004C207B">
        <w:rPr>
          <w:rFonts w:ascii="Arial" w:hAnsi="Arial" w:cs="Arial"/>
          <w:lang w:val="en-US"/>
        </w:rPr>
        <w:t xml:space="preserve"> </w:t>
      </w:r>
      <w:r w:rsidRPr="00531639">
        <w:rPr>
          <w:rFonts w:ascii="Arial" w:hAnsi="Arial" w:cs="Arial"/>
        </w:rPr>
        <w:t>Isu-Isu</w:t>
      </w:r>
      <w:r w:rsidR="004C207B">
        <w:rPr>
          <w:rFonts w:ascii="Arial" w:hAnsi="Arial" w:cs="Arial"/>
          <w:lang w:val="en-US"/>
        </w:rPr>
        <w:t xml:space="preserve"> </w:t>
      </w:r>
      <w:r w:rsidRPr="00531639">
        <w:rPr>
          <w:rFonts w:ascii="Arial" w:hAnsi="Arial" w:cs="Arial"/>
        </w:rPr>
        <w:t>Strategis</w:t>
      </w:r>
    </w:p>
    <w:p w14:paraId="3613EBA4" w14:textId="77777777" w:rsidR="00F40AFD" w:rsidRPr="00694005" w:rsidRDefault="00F40AFD" w:rsidP="00C404AA">
      <w:pPr>
        <w:widowControl w:val="0"/>
        <w:autoSpaceDE w:val="0"/>
        <w:autoSpaceDN w:val="0"/>
        <w:adjustRightInd w:val="0"/>
        <w:spacing w:after="240" w:line="360" w:lineRule="auto"/>
        <w:ind w:left="426"/>
        <w:jc w:val="both"/>
        <w:rPr>
          <w:rFonts w:ascii="Arial" w:hAnsi="Arial" w:cs="Arial"/>
        </w:rPr>
      </w:pPr>
      <w:r w:rsidRPr="00694005">
        <w:rPr>
          <w:rFonts w:ascii="Arial" w:hAnsi="Arial" w:cs="Arial"/>
          <w:b/>
          <w:bCs/>
        </w:rPr>
        <w:t xml:space="preserve">BAB IV : </w:t>
      </w:r>
      <w:r w:rsidR="00F4623F" w:rsidRPr="00694005">
        <w:rPr>
          <w:rFonts w:ascii="Arial" w:hAnsi="Arial" w:cs="Arial"/>
          <w:b/>
        </w:rPr>
        <w:t>TUJUAN DAN SASARAN BPKAD KABUPATEN BARITO KUALA</w:t>
      </w:r>
    </w:p>
    <w:p w14:paraId="3543B50A" w14:textId="77777777" w:rsidR="00F40AFD" w:rsidRPr="00531639" w:rsidRDefault="00F40AFD" w:rsidP="00531639">
      <w:pPr>
        <w:widowControl w:val="0"/>
        <w:tabs>
          <w:tab w:val="left" w:pos="220"/>
          <w:tab w:val="left" w:pos="1985"/>
        </w:tabs>
        <w:autoSpaceDE w:val="0"/>
        <w:autoSpaceDN w:val="0"/>
        <w:adjustRightInd w:val="0"/>
        <w:spacing w:after="240" w:line="360" w:lineRule="auto"/>
        <w:ind w:left="1418"/>
        <w:jc w:val="both"/>
        <w:rPr>
          <w:rFonts w:ascii="Arial" w:hAnsi="Arial" w:cs="Arial"/>
          <w:lang w:val="en-US"/>
        </w:rPr>
      </w:pPr>
      <w:r w:rsidRPr="00694005">
        <w:rPr>
          <w:rFonts w:ascii="Arial" w:hAnsi="Arial" w:cs="Arial"/>
        </w:rPr>
        <w:t>4.1  </w:t>
      </w:r>
      <w:r w:rsidR="00531639">
        <w:rPr>
          <w:rFonts w:ascii="Arial" w:hAnsi="Arial" w:cs="Arial"/>
          <w:lang w:val="en-US"/>
        </w:rPr>
        <w:tab/>
      </w:r>
      <w:r w:rsidRPr="00694005">
        <w:rPr>
          <w:rFonts w:ascii="Arial" w:hAnsi="Arial" w:cs="Arial"/>
        </w:rPr>
        <w:t>Tujuan dan Sasaran Jangka menengah BPKAD</w:t>
      </w:r>
    </w:p>
    <w:p w14:paraId="01851EE6" w14:textId="77777777" w:rsidR="00F40AFD" w:rsidRPr="00694005" w:rsidRDefault="00F40AFD" w:rsidP="00C404AA">
      <w:pPr>
        <w:widowControl w:val="0"/>
        <w:autoSpaceDE w:val="0"/>
        <w:autoSpaceDN w:val="0"/>
        <w:adjustRightInd w:val="0"/>
        <w:spacing w:after="240" w:line="360" w:lineRule="auto"/>
        <w:ind w:left="851" w:hanging="425"/>
        <w:jc w:val="both"/>
        <w:rPr>
          <w:rFonts w:ascii="Arial" w:hAnsi="Arial" w:cs="Arial"/>
        </w:rPr>
      </w:pPr>
      <w:r w:rsidRPr="00694005">
        <w:rPr>
          <w:rFonts w:ascii="Arial" w:hAnsi="Arial" w:cs="Arial"/>
          <w:b/>
          <w:bCs/>
        </w:rPr>
        <w:t>BAB V   : STRATEGI DAN ARAH KEBIJAKAN BPKAD</w:t>
      </w:r>
    </w:p>
    <w:p w14:paraId="6AFEFDFF" w14:textId="77777777" w:rsidR="00307017" w:rsidRPr="00694005" w:rsidRDefault="00307017" w:rsidP="00C404AA">
      <w:pPr>
        <w:widowControl w:val="0"/>
        <w:autoSpaceDE w:val="0"/>
        <w:autoSpaceDN w:val="0"/>
        <w:adjustRightInd w:val="0"/>
        <w:spacing w:after="240" w:line="360" w:lineRule="auto"/>
        <w:ind w:left="993" w:hanging="993"/>
        <w:jc w:val="center"/>
        <w:rPr>
          <w:rFonts w:ascii="Arial" w:hAnsi="Arial" w:cs="Arial"/>
          <w:b/>
          <w:bCs/>
          <w:lang w:val="en-US"/>
        </w:rPr>
      </w:pPr>
    </w:p>
    <w:p w14:paraId="5363126D" w14:textId="77777777" w:rsidR="006E0C01" w:rsidRPr="00694005" w:rsidRDefault="006E0C01" w:rsidP="00C404AA">
      <w:pPr>
        <w:widowControl w:val="0"/>
        <w:autoSpaceDE w:val="0"/>
        <w:autoSpaceDN w:val="0"/>
        <w:adjustRightInd w:val="0"/>
        <w:spacing w:after="240" w:line="360" w:lineRule="auto"/>
        <w:ind w:left="993" w:hanging="993"/>
        <w:jc w:val="center"/>
        <w:rPr>
          <w:rFonts w:ascii="Arial" w:hAnsi="Arial" w:cs="Arial"/>
          <w:b/>
          <w:bCs/>
          <w:lang w:val="en-US"/>
        </w:rPr>
      </w:pPr>
    </w:p>
    <w:p w14:paraId="1AC6CF78" w14:textId="77777777" w:rsidR="006E0C01" w:rsidRPr="00694005" w:rsidRDefault="006E0C01" w:rsidP="00C404AA">
      <w:pPr>
        <w:widowControl w:val="0"/>
        <w:autoSpaceDE w:val="0"/>
        <w:autoSpaceDN w:val="0"/>
        <w:adjustRightInd w:val="0"/>
        <w:spacing w:after="240" w:line="360" w:lineRule="auto"/>
        <w:ind w:left="993" w:hanging="993"/>
        <w:jc w:val="center"/>
        <w:rPr>
          <w:rFonts w:ascii="Arial" w:hAnsi="Arial" w:cs="Arial"/>
          <w:b/>
          <w:bCs/>
          <w:lang w:val="en-US"/>
        </w:rPr>
      </w:pPr>
    </w:p>
    <w:p w14:paraId="5811E956" w14:textId="77777777" w:rsidR="006E0C01" w:rsidRPr="00694005" w:rsidRDefault="006E0C01" w:rsidP="00C404AA">
      <w:pPr>
        <w:widowControl w:val="0"/>
        <w:autoSpaceDE w:val="0"/>
        <w:autoSpaceDN w:val="0"/>
        <w:adjustRightInd w:val="0"/>
        <w:spacing w:after="240" w:line="360" w:lineRule="auto"/>
        <w:ind w:left="993" w:hanging="993"/>
        <w:jc w:val="center"/>
        <w:rPr>
          <w:rFonts w:ascii="Arial" w:hAnsi="Arial" w:cs="Arial"/>
          <w:b/>
          <w:bCs/>
          <w:lang w:val="en-US"/>
        </w:rPr>
      </w:pPr>
    </w:p>
    <w:p w14:paraId="423171AB" w14:textId="77777777" w:rsidR="006E0C01" w:rsidRPr="00694005" w:rsidRDefault="006E0C01" w:rsidP="00C404AA">
      <w:pPr>
        <w:widowControl w:val="0"/>
        <w:autoSpaceDE w:val="0"/>
        <w:autoSpaceDN w:val="0"/>
        <w:adjustRightInd w:val="0"/>
        <w:spacing w:after="240" w:line="360" w:lineRule="auto"/>
        <w:ind w:left="993" w:hanging="993"/>
        <w:jc w:val="center"/>
        <w:rPr>
          <w:rFonts w:ascii="Arial" w:hAnsi="Arial" w:cs="Arial"/>
          <w:b/>
          <w:bCs/>
          <w:lang w:val="en-US"/>
        </w:rPr>
      </w:pPr>
    </w:p>
    <w:p w14:paraId="7DE27666" w14:textId="77777777" w:rsidR="006E0C01" w:rsidRPr="00694005" w:rsidRDefault="006E0C01" w:rsidP="00C404AA">
      <w:pPr>
        <w:widowControl w:val="0"/>
        <w:autoSpaceDE w:val="0"/>
        <w:autoSpaceDN w:val="0"/>
        <w:adjustRightInd w:val="0"/>
        <w:spacing w:after="240" w:line="360" w:lineRule="auto"/>
        <w:ind w:left="993" w:hanging="993"/>
        <w:jc w:val="center"/>
        <w:rPr>
          <w:rFonts w:ascii="Arial" w:hAnsi="Arial" w:cs="Arial"/>
          <w:b/>
          <w:bCs/>
          <w:lang w:val="en-US"/>
        </w:rPr>
      </w:pPr>
    </w:p>
    <w:p w14:paraId="73E5199E" w14:textId="77777777" w:rsidR="006E0C01" w:rsidRPr="00694005" w:rsidRDefault="006E0C01" w:rsidP="00C404AA">
      <w:pPr>
        <w:widowControl w:val="0"/>
        <w:autoSpaceDE w:val="0"/>
        <w:autoSpaceDN w:val="0"/>
        <w:adjustRightInd w:val="0"/>
        <w:spacing w:after="240" w:line="360" w:lineRule="auto"/>
        <w:ind w:left="993" w:hanging="993"/>
        <w:jc w:val="center"/>
        <w:rPr>
          <w:rFonts w:ascii="Arial" w:hAnsi="Arial" w:cs="Arial"/>
          <w:b/>
          <w:bCs/>
          <w:lang w:val="en-US"/>
        </w:rPr>
      </w:pPr>
    </w:p>
    <w:p w14:paraId="3714B843" w14:textId="77777777" w:rsidR="006E0C01" w:rsidRPr="00694005" w:rsidRDefault="006E0C01" w:rsidP="00C404AA">
      <w:pPr>
        <w:widowControl w:val="0"/>
        <w:autoSpaceDE w:val="0"/>
        <w:autoSpaceDN w:val="0"/>
        <w:adjustRightInd w:val="0"/>
        <w:spacing w:after="240" w:line="360" w:lineRule="auto"/>
        <w:ind w:left="993" w:hanging="993"/>
        <w:jc w:val="center"/>
        <w:rPr>
          <w:rFonts w:ascii="Arial" w:hAnsi="Arial" w:cs="Arial"/>
          <w:b/>
          <w:bCs/>
          <w:lang w:val="en-US"/>
        </w:rPr>
      </w:pPr>
    </w:p>
    <w:p w14:paraId="30EDB18A" w14:textId="77777777" w:rsidR="002E7053" w:rsidRDefault="002E7053">
      <w:pPr>
        <w:spacing w:after="200" w:line="276" w:lineRule="auto"/>
        <w:rPr>
          <w:rFonts w:ascii="Arial" w:hAnsi="Arial" w:cs="Arial"/>
          <w:b/>
          <w:bCs/>
          <w:lang w:val="en-US"/>
        </w:rPr>
      </w:pPr>
    </w:p>
    <w:p w14:paraId="29C0D4C0" w14:textId="77777777" w:rsidR="00A3458F" w:rsidRDefault="00A3458F">
      <w:pPr>
        <w:spacing w:after="200" w:line="276" w:lineRule="auto"/>
        <w:rPr>
          <w:rFonts w:ascii="Arial" w:hAnsi="Arial" w:cs="Arial"/>
          <w:b/>
          <w:bCs/>
          <w:lang w:val="en-US"/>
        </w:rPr>
      </w:pPr>
    </w:p>
    <w:p w14:paraId="65AE8684" w14:textId="77777777" w:rsidR="00A3458F" w:rsidRDefault="00A3458F">
      <w:pPr>
        <w:spacing w:after="200" w:line="276" w:lineRule="auto"/>
        <w:rPr>
          <w:rFonts w:ascii="Arial" w:hAnsi="Arial" w:cs="Arial"/>
          <w:b/>
          <w:bCs/>
          <w:lang w:val="en-US"/>
        </w:rPr>
      </w:pPr>
    </w:p>
    <w:p w14:paraId="736B5BB4" w14:textId="77777777" w:rsidR="00A3458F" w:rsidRPr="00285112" w:rsidRDefault="00A3458F">
      <w:pPr>
        <w:spacing w:after="200" w:line="276" w:lineRule="auto"/>
        <w:rPr>
          <w:rFonts w:ascii="Arial" w:hAnsi="Arial" w:cs="Arial"/>
          <w:b/>
          <w:bCs/>
          <w:lang w:val="en-US"/>
        </w:rPr>
      </w:pPr>
    </w:p>
    <w:p w14:paraId="78A9FBDA" w14:textId="77777777" w:rsidR="00131890" w:rsidRPr="00694005" w:rsidRDefault="00131890" w:rsidP="00C404AA">
      <w:pPr>
        <w:widowControl w:val="0"/>
        <w:autoSpaceDE w:val="0"/>
        <w:autoSpaceDN w:val="0"/>
        <w:adjustRightInd w:val="0"/>
        <w:spacing w:after="240" w:line="360" w:lineRule="auto"/>
        <w:ind w:left="993" w:hanging="993"/>
        <w:jc w:val="center"/>
        <w:rPr>
          <w:rFonts w:ascii="Arial" w:hAnsi="Arial" w:cs="Arial"/>
          <w:b/>
          <w:bCs/>
        </w:rPr>
      </w:pPr>
      <w:r w:rsidRPr="00694005">
        <w:rPr>
          <w:rFonts w:ascii="Arial" w:hAnsi="Arial" w:cs="Arial"/>
          <w:b/>
          <w:bCs/>
        </w:rPr>
        <w:lastRenderedPageBreak/>
        <w:t>BAB II :</w:t>
      </w:r>
    </w:p>
    <w:p w14:paraId="2C2FD6F4" w14:textId="77777777" w:rsidR="00131890" w:rsidRPr="00694005" w:rsidRDefault="00131890" w:rsidP="00C404AA">
      <w:pPr>
        <w:widowControl w:val="0"/>
        <w:autoSpaceDE w:val="0"/>
        <w:autoSpaceDN w:val="0"/>
        <w:adjustRightInd w:val="0"/>
        <w:spacing w:line="360" w:lineRule="auto"/>
        <w:ind w:left="992" w:hanging="992"/>
        <w:jc w:val="center"/>
        <w:rPr>
          <w:rFonts w:ascii="Arial" w:hAnsi="Arial" w:cs="Arial"/>
          <w:b/>
          <w:bCs/>
        </w:rPr>
      </w:pPr>
      <w:r w:rsidRPr="00694005">
        <w:rPr>
          <w:rFonts w:ascii="Arial" w:hAnsi="Arial" w:cs="Arial"/>
          <w:b/>
          <w:bCs/>
        </w:rPr>
        <w:t xml:space="preserve">GAMBARAN PELAYANAN BADAN PENGELOLAAN KEUANGAN </w:t>
      </w:r>
    </w:p>
    <w:p w14:paraId="425612C0" w14:textId="77777777" w:rsidR="00131890" w:rsidRPr="00694005" w:rsidRDefault="00131890" w:rsidP="00C404AA">
      <w:pPr>
        <w:widowControl w:val="0"/>
        <w:autoSpaceDE w:val="0"/>
        <w:autoSpaceDN w:val="0"/>
        <w:adjustRightInd w:val="0"/>
        <w:spacing w:line="360" w:lineRule="auto"/>
        <w:ind w:left="992" w:hanging="992"/>
        <w:jc w:val="center"/>
        <w:rPr>
          <w:rFonts w:ascii="Arial" w:hAnsi="Arial" w:cs="Arial"/>
          <w:b/>
          <w:bCs/>
        </w:rPr>
      </w:pPr>
      <w:r w:rsidRPr="00694005">
        <w:rPr>
          <w:rFonts w:ascii="Arial" w:hAnsi="Arial" w:cs="Arial"/>
          <w:b/>
          <w:bCs/>
        </w:rPr>
        <w:t>DAN ASET DAERAH</w:t>
      </w:r>
    </w:p>
    <w:p w14:paraId="7B1A2DDB" w14:textId="77777777" w:rsidR="00131890" w:rsidRPr="00694005" w:rsidRDefault="00131890" w:rsidP="00C404AA">
      <w:pPr>
        <w:widowControl w:val="0"/>
        <w:autoSpaceDE w:val="0"/>
        <w:autoSpaceDN w:val="0"/>
        <w:adjustRightInd w:val="0"/>
        <w:spacing w:line="360" w:lineRule="auto"/>
        <w:ind w:left="992" w:hanging="992"/>
        <w:jc w:val="center"/>
        <w:rPr>
          <w:rFonts w:ascii="Arial" w:hAnsi="Arial" w:cs="Arial"/>
          <w:b/>
          <w:bCs/>
        </w:rPr>
      </w:pPr>
    </w:p>
    <w:p w14:paraId="365E3028" w14:textId="77777777" w:rsidR="00131890" w:rsidRPr="003616DA" w:rsidRDefault="00131890" w:rsidP="00027B74">
      <w:pPr>
        <w:pStyle w:val="ListParagraph"/>
        <w:widowControl w:val="0"/>
        <w:numPr>
          <w:ilvl w:val="1"/>
          <w:numId w:val="55"/>
        </w:numPr>
        <w:autoSpaceDE w:val="0"/>
        <w:autoSpaceDN w:val="0"/>
        <w:adjustRightInd w:val="0"/>
        <w:spacing w:line="360" w:lineRule="auto"/>
        <w:ind w:left="426" w:hanging="426"/>
        <w:jc w:val="both"/>
        <w:rPr>
          <w:rFonts w:ascii="Arial" w:hAnsi="Arial" w:cs="Arial"/>
          <w:b/>
        </w:rPr>
      </w:pPr>
      <w:r w:rsidRPr="003616DA">
        <w:rPr>
          <w:rFonts w:ascii="Arial" w:hAnsi="Arial" w:cs="Arial"/>
          <w:b/>
        </w:rPr>
        <w:t xml:space="preserve">Tugas, Fungsi dan Struktur Organisasi </w:t>
      </w:r>
      <w:r w:rsidRPr="003616DA">
        <w:rPr>
          <w:rFonts w:ascii="Arial" w:hAnsi="Arial" w:cs="Arial"/>
          <w:b/>
          <w:bCs/>
        </w:rPr>
        <w:t>Badan Pengelolaan Keuangan dan Aset Daerah</w:t>
      </w:r>
    </w:p>
    <w:tbl>
      <w:tblPr>
        <w:tblpPr w:leftFromText="180" w:rightFromText="180" w:vertAnchor="text" w:horzAnchor="margin" w:tblpY="83"/>
        <w:tblW w:w="9758" w:type="dxa"/>
        <w:tblLayout w:type="fixed"/>
        <w:tblLook w:val="00A0" w:firstRow="1" w:lastRow="0" w:firstColumn="1" w:lastColumn="0" w:noHBand="0" w:noVBand="0"/>
      </w:tblPr>
      <w:tblGrid>
        <w:gridCol w:w="9758"/>
      </w:tblGrid>
      <w:tr w:rsidR="00131890" w:rsidRPr="00694005" w14:paraId="1D0C4C20" w14:textId="77777777" w:rsidTr="00F12EC8">
        <w:trPr>
          <w:trHeight w:val="2320"/>
        </w:trPr>
        <w:tc>
          <w:tcPr>
            <w:tcW w:w="9758" w:type="dxa"/>
            <w:tcBorders>
              <w:bottom w:val="nil"/>
            </w:tcBorders>
          </w:tcPr>
          <w:p w14:paraId="566A4346" w14:textId="77777777" w:rsidR="00131890" w:rsidRDefault="00131890" w:rsidP="00114C2D">
            <w:pPr>
              <w:spacing w:line="360" w:lineRule="auto"/>
              <w:ind w:right="452"/>
              <w:jc w:val="both"/>
              <w:rPr>
                <w:rFonts w:ascii="Arial" w:hAnsi="Arial" w:cs="Arial"/>
                <w:bCs/>
                <w:lang w:val="en-US"/>
              </w:rPr>
            </w:pPr>
            <w:r w:rsidRPr="003616DA">
              <w:rPr>
                <w:rFonts w:ascii="Arial" w:hAnsi="Arial" w:cs="Arial"/>
                <w:bCs/>
              </w:rPr>
              <w:t xml:space="preserve">Badan Pengelolaan Keuangan dan Aset Daerah di bentuk dengan Peraturan Daerah Nomor 16 Tahun 2016 tentang Pembentukan dan Susunan Perangkat Daerah dan lebih lanjut dijabarkan melalui Peraturan Bupati Nomor </w:t>
            </w:r>
            <w:r w:rsidR="003B3363" w:rsidRPr="003616DA">
              <w:rPr>
                <w:rFonts w:ascii="Arial" w:hAnsi="Arial" w:cs="Arial"/>
                <w:bCs/>
                <w:lang w:val="en-US"/>
              </w:rPr>
              <w:t>105</w:t>
            </w:r>
            <w:r w:rsidR="003B3363" w:rsidRPr="003616DA">
              <w:rPr>
                <w:rFonts w:ascii="Arial" w:hAnsi="Arial" w:cs="Arial"/>
                <w:bCs/>
              </w:rPr>
              <w:t xml:space="preserve"> Tahun 20</w:t>
            </w:r>
            <w:r w:rsidR="003B3363" w:rsidRPr="003616DA">
              <w:rPr>
                <w:rFonts w:ascii="Arial" w:hAnsi="Arial" w:cs="Arial"/>
                <w:bCs/>
                <w:lang w:val="en-US"/>
              </w:rPr>
              <w:t>2</w:t>
            </w:r>
            <w:r w:rsidR="003B3363" w:rsidRPr="003616DA">
              <w:rPr>
                <w:rFonts w:ascii="Arial" w:hAnsi="Arial" w:cs="Arial"/>
                <w:bCs/>
              </w:rPr>
              <w:t>1</w:t>
            </w:r>
            <w:r w:rsidRPr="003616DA">
              <w:rPr>
                <w:rFonts w:ascii="Arial" w:hAnsi="Arial" w:cs="Arial"/>
                <w:bCs/>
              </w:rPr>
              <w:t xml:space="preserve"> tentang </w:t>
            </w:r>
            <w:proofErr w:type="spellStart"/>
            <w:r w:rsidR="003B3363" w:rsidRPr="003616DA">
              <w:rPr>
                <w:rFonts w:ascii="Arial" w:hAnsi="Arial" w:cs="Arial"/>
                <w:bCs/>
                <w:lang w:val="en-US"/>
              </w:rPr>
              <w:t>Kedudukan,Susunan</w:t>
            </w:r>
            <w:proofErr w:type="spellEnd"/>
            <w:r w:rsidR="003B3363" w:rsidRPr="003616DA">
              <w:rPr>
                <w:rFonts w:ascii="Arial" w:hAnsi="Arial" w:cs="Arial"/>
                <w:bCs/>
                <w:lang w:val="en-US"/>
              </w:rPr>
              <w:t xml:space="preserve"> </w:t>
            </w:r>
            <w:proofErr w:type="spellStart"/>
            <w:r w:rsidR="003B3363" w:rsidRPr="003616DA">
              <w:rPr>
                <w:rFonts w:ascii="Arial" w:hAnsi="Arial" w:cs="Arial"/>
                <w:bCs/>
                <w:lang w:val="en-US"/>
              </w:rPr>
              <w:t>Organisasi</w:t>
            </w:r>
            <w:r w:rsidR="00114C2D" w:rsidRPr="003616DA">
              <w:rPr>
                <w:rFonts w:ascii="Arial" w:hAnsi="Arial" w:cs="Arial"/>
                <w:bCs/>
                <w:lang w:val="en-US"/>
              </w:rPr>
              <w:t>,T</w:t>
            </w:r>
            <w:r w:rsidR="003B3363" w:rsidRPr="003616DA">
              <w:rPr>
                <w:rFonts w:ascii="Arial" w:hAnsi="Arial" w:cs="Arial"/>
                <w:bCs/>
                <w:lang w:val="en-US"/>
              </w:rPr>
              <w:t>ugas</w:t>
            </w:r>
            <w:proofErr w:type="spellEnd"/>
            <w:r w:rsidR="003B3363" w:rsidRPr="003616DA">
              <w:rPr>
                <w:rFonts w:ascii="Arial" w:hAnsi="Arial" w:cs="Arial"/>
                <w:bCs/>
                <w:lang w:val="en-US"/>
              </w:rPr>
              <w:t xml:space="preserve"> dan</w:t>
            </w:r>
            <w:r w:rsidR="00114C2D" w:rsidRPr="003616DA">
              <w:rPr>
                <w:rFonts w:ascii="Arial" w:hAnsi="Arial" w:cs="Arial"/>
                <w:bCs/>
                <w:lang w:val="en-US"/>
              </w:rPr>
              <w:t xml:space="preserve"> </w:t>
            </w:r>
            <w:proofErr w:type="spellStart"/>
            <w:r w:rsidR="00114C2D" w:rsidRPr="003616DA">
              <w:rPr>
                <w:rFonts w:ascii="Arial" w:hAnsi="Arial" w:cs="Arial"/>
                <w:bCs/>
                <w:lang w:val="en-US"/>
              </w:rPr>
              <w:t>Fungsi</w:t>
            </w:r>
            <w:proofErr w:type="spellEnd"/>
            <w:r w:rsidR="00114C2D" w:rsidRPr="003616DA">
              <w:rPr>
                <w:rFonts w:ascii="Arial" w:hAnsi="Arial" w:cs="Arial"/>
                <w:bCs/>
                <w:lang w:val="en-US"/>
              </w:rPr>
              <w:t xml:space="preserve">, </w:t>
            </w:r>
            <w:proofErr w:type="spellStart"/>
            <w:r w:rsidR="00114C2D" w:rsidRPr="003616DA">
              <w:rPr>
                <w:rFonts w:ascii="Arial" w:hAnsi="Arial" w:cs="Arial"/>
                <w:bCs/>
                <w:lang w:val="en-US"/>
              </w:rPr>
              <w:t>serta</w:t>
            </w:r>
            <w:proofErr w:type="spellEnd"/>
            <w:r w:rsidR="00114C2D" w:rsidRPr="003616DA">
              <w:rPr>
                <w:rFonts w:ascii="Arial" w:hAnsi="Arial" w:cs="Arial"/>
                <w:bCs/>
                <w:lang w:val="en-US"/>
              </w:rPr>
              <w:t xml:space="preserve"> Tata </w:t>
            </w:r>
            <w:proofErr w:type="spellStart"/>
            <w:r w:rsidR="00114C2D" w:rsidRPr="003616DA">
              <w:rPr>
                <w:rFonts w:ascii="Arial" w:hAnsi="Arial" w:cs="Arial"/>
                <w:bCs/>
                <w:lang w:val="en-US"/>
              </w:rPr>
              <w:t>Kerja</w:t>
            </w:r>
            <w:proofErr w:type="spellEnd"/>
            <w:r w:rsidR="00114C2D" w:rsidRPr="003616DA">
              <w:rPr>
                <w:rFonts w:ascii="Arial" w:hAnsi="Arial" w:cs="Arial"/>
                <w:bCs/>
                <w:lang w:val="en-US"/>
              </w:rPr>
              <w:t xml:space="preserve"> </w:t>
            </w:r>
            <w:proofErr w:type="spellStart"/>
            <w:r w:rsidR="00114C2D" w:rsidRPr="003616DA">
              <w:rPr>
                <w:rFonts w:ascii="Arial" w:hAnsi="Arial" w:cs="Arial"/>
                <w:bCs/>
                <w:lang w:val="en-US"/>
              </w:rPr>
              <w:t>Perangkat</w:t>
            </w:r>
            <w:proofErr w:type="spellEnd"/>
            <w:r w:rsidR="00114C2D" w:rsidRPr="003616DA">
              <w:rPr>
                <w:rFonts w:ascii="Arial" w:hAnsi="Arial" w:cs="Arial"/>
                <w:bCs/>
                <w:lang w:val="en-US"/>
              </w:rPr>
              <w:t xml:space="preserve"> Daerah</w:t>
            </w:r>
            <w:r w:rsidR="00114C2D">
              <w:rPr>
                <w:rFonts w:ascii="Arial" w:hAnsi="Arial" w:cs="Arial"/>
                <w:bCs/>
                <w:lang w:val="en-US"/>
              </w:rPr>
              <w:t xml:space="preserve">. </w:t>
            </w:r>
          </w:p>
          <w:p w14:paraId="45A3BEFA" w14:textId="77777777" w:rsidR="00114C2D" w:rsidRPr="003616DA" w:rsidRDefault="00114C2D" w:rsidP="00114C2D">
            <w:pPr>
              <w:spacing w:line="360" w:lineRule="auto"/>
              <w:ind w:right="452"/>
              <w:jc w:val="both"/>
              <w:rPr>
                <w:rFonts w:ascii="Arial" w:hAnsi="Arial" w:cs="Arial"/>
                <w:b/>
                <w:bCs/>
                <w:lang w:val="en-US"/>
              </w:rPr>
            </w:pPr>
            <w:r w:rsidRPr="003616DA">
              <w:rPr>
                <w:rFonts w:ascii="Arial" w:hAnsi="Arial" w:cs="Arial"/>
                <w:b/>
                <w:bCs/>
                <w:lang w:val="en-US"/>
              </w:rPr>
              <w:t xml:space="preserve">2.1.1. </w:t>
            </w:r>
            <w:proofErr w:type="spellStart"/>
            <w:r w:rsidRPr="003616DA">
              <w:rPr>
                <w:rFonts w:ascii="Arial" w:hAnsi="Arial" w:cs="Arial"/>
                <w:b/>
                <w:bCs/>
                <w:lang w:val="en-US"/>
              </w:rPr>
              <w:t>Tugas</w:t>
            </w:r>
            <w:proofErr w:type="spellEnd"/>
            <w:r w:rsidRPr="003616DA">
              <w:rPr>
                <w:rFonts w:ascii="Arial" w:hAnsi="Arial" w:cs="Arial"/>
                <w:b/>
                <w:bCs/>
                <w:lang w:val="en-US"/>
              </w:rPr>
              <w:t xml:space="preserve"> </w:t>
            </w:r>
          </w:p>
          <w:p w14:paraId="35E261E6" w14:textId="77777777" w:rsidR="00114C2D" w:rsidRPr="003616DA" w:rsidRDefault="00114C2D" w:rsidP="00114C2D">
            <w:pPr>
              <w:spacing w:line="360" w:lineRule="auto"/>
              <w:ind w:left="630" w:right="452"/>
              <w:jc w:val="both"/>
              <w:rPr>
                <w:rFonts w:ascii="Arial" w:hAnsi="Arial" w:cs="Arial"/>
                <w:lang w:val="en-US"/>
              </w:rPr>
            </w:pPr>
            <w:r w:rsidRPr="003616DA">
              <w:rPr>
                <w:rFonts w:ascii="Arial" w:hAnsi="Arial" w:cs="Arial"/>
              </w:rPr>
              <w:t>Badan Pengelolaan Keuangan dan Aset Daerah mempunyai tugas membantu Bupati menyelenggarakan pengelolaan keuangan dan aset daerah untuk melaksanakan fungsi penunjang urusan pemerintahan yang menjadi kewenangandaerah</w:t>
            </w:r>
          </w:p>
          <w:p w14:paraId="48D28FAB" w14:textId="77777777" w:rsidR="003616DA" w:rsidRDefault="003616DA" w:rsidP="003616DA">
            <w:pPr>
              <w:spacing w:line="360" w:lineRule="auto"/>
              <w:ind w:right="452"/>
              <w:jc w:val="both"/>
              <w:rPr>
                <w:rFonts w:ascii="Arial" w:hAnsi="Arial" w:cs="Arial"/>
                <w:b/>
                <w:bCs/>
                <w:lang w:val="en-US"/>
              </w:rPr>
            </w:pPr>
            <w:r w:rsidRPr="003616DA">
              <w:rPr>
                <w:b/>
                <w:lang w:val="en-US"/>
              </w:rPr>
              <w:t xml:space="preserve">2.1.2. </w:t>
            </w:r>
            <w:proofErr w:type="spellStart"/>
            <w:r w:rsidRPr="003616DA">
              <w:rPr>
                <w:rFonts w:ascii="Arial" w:hAnsi="Arial" w:cs="Arial"/>
                <w:b/>
                <w:lang w:val="en-US"/>
              </w:rPr>
              <w:t>Fungsi</w:t>
            </w:r>
            <w:proofErr w:type="spellEnd"/>
          </w:p>
          <w:p w14:paraId="50DE682A" w14:textId="77777777" w:rsidR="003616DA" w:rsidRPr="003616DA" w:rsidRDefault="003616DA" w:rsidP="003616DA">
            <w:pPr>
              <w:pStyle w:val="ListParagraph"/>
              <w:widowControl w:val="0"/>
              <w:autoSpaceDE w:val="0"/>
              <w:autoSpaceDN w:val="0"/>
              <w:spacing w:line="360" w:lineRule="auto"/>
              <w:ind w:left="630" w:right="309"/>
              <w:contextualSpacing w:val="0"/>
              <w:jc w:val="both"/>
              <w:rPr>
                <w:rFonts w:ascii="Arial" w:hAnsi="Arial" w:cs="Arial"/>
              </w:rPr>
            </w:pPr>
            <w:r w:rsidRPr="003616DA">
              <w:rPr>
                <w:rFonts w:ascii="Arial" w:hAnsi="Arial" w:cs="Arial"/>
              </w:rPr>
              <w:t>Untuk melaksanakan tugas sebagaimana dimaksud pada ayat (1) Badan Pengelolaan Keuangan dan Aset Daerah menyelenggarakan fungsi:</w:t>
            </w:r>
          </w:p>
          <w:p w14:paraId="7F4EF350" w14:textId="77777777" w:rsidR="003616DA" w:rsidRPr="003616DA" w:rsidRDefault="003616DA" w:rsidP="003616DA">
            <w:pPr>
              <w:pStyle w:val="ListParagraph"/>
              <w:widowControl w:val="0"/>
              <w:numPr>
                <w:ilvl w:val="1"/>
                <w:numId w:val="59"/>
              </w:numPr>
              <w:autoSpaceDE w:val="0"/>
              <w:autoSpaceDN w:val="0"/>
              <w:spacing w:line="360" w:lineRule="auto"/>
              <w:ind w:left="990" w:right="319" w:hanging="360"/>
              <w:contextualSpacing w:val="0"/>
              <w:jc w:val="both"/>
              <w:rPr>
                <w:rFonts w:ascii="Arial" w:hAnsi="Arial" w:cs="Arial"/>
              </w:rPr>
            </w:pPr>
            <w:r w:rsidRPr="003616DA">
              <w:rPr>
                <w:rFonts w:ascii="Arial" w:hAnsi="Arial" w:cs="Arial"/>
              </w:rPr>
              <w:t>Penyusunan kebijakan teknis di bidang anggaran, perbendaharaan, akuntansi, dan aset daerah sesuai dengan ketentuan perundang- undangan.</w:t>
            </w:r>
          </w:p>
          <w:p w14:paraId="12D93F06" w14:textId="77777777" w:rsidR="003616DA" w:rsidRPr="003616DA" w:rsidRDefault="003616DA" w:rsidP="003616DA">
            <w:pPr>
              <w:pStyle w:val="ListParagraph"/>
              <w:widowControl w:val="0"/>
              <w:numPr>
                <w:ilvl w:val="1"/>
                <w:numId w:val="59"/>
              </w:numPr>
              <w:autoSpaceDE w:val="0"/>
              <w:autoSpaceDN w:val="0"/>
              <w:spacing w:line="360" w:lineRule="auto"/>
              <w:ind w:left="990" w:right="315" w:hanging="360"/>
              <w:contextualSpacing w:val="0"/>
              <w:rPr>
                <w:rFonts w:ascii="Arial" w:hAnsi="Arial" w:cs="Arial"/>
              </w:rPr>
            </w:pPr>
            <w:r w:rsidRPr="003616DA">
              <w:rPr>
                <w:rFonts w:ascii="Arial" w:hAnsi="Arial" w:cs="Arial"/>
              </w:rPr>
              <w:t>Pelaksanaan tugas dukungan teknis di bidang anggaran, perbendaharaan, akuntansi, dan aset daerah kepada seluruh perangkat daerah sesuai dengan lingkuptugasnya.</w:t>
            </w:r>
          </w:p>
          <w:p w14:paraId="33537F81" w14:textId="77777777" w:rsidR="003616DA" w:rsidRPr="003616DA" w:rsidRDefault="003616DA" w:rsidP="003616DA">
            <w:pPr>
              <w:pStyle w:val="ListParagraph"/>
              <w:widowControl w:val="0"/>
              <w:numPr>
                <w:ilvl w:val="1"/>
                <w:numId w:val="59"/>
              </w:numPr>
              <w:autoSpaceDE w:val="0"/>
              <w:autoSpaceDN w:val="0"/>
              <w:spacing w:line="360" w:lineRule="auto"/>
              <w:ind w:left="990" w:right="315" w:hanging="360"/>
              <w:contextualSpacing w:val="0"/>
            </w:pPr>
            <w:r w:rsidRPr="003616DA">
              <w:rPr>
                <w:rFonts w:ascii="Arial" w:hAnsi="Arial" w:cs="Arial"/>
              </w:rPr>
              <w:t>Pembinaan teknis dan koordinasi penyelenggaraan fungsi-fungsi penunjang urusan pemerintahan daerah di bidang anggaran, perbendaharaan, akuntansi, dan aset daerah kepada seluruh perangkat daerah sesuai dengan lingkuptugasnya.</w:t>
            </w:r>
          </w:p>
          <w:p w14:paraId="254F45CA" w14:textId="77777777" w:rsidR="003616DA" w:rsidRDefault="003616DA" w:rsidP="003616DA">
            <w:pPr>
              <w:pStyle w:val="ListParagraph"/>
              <w:widowControl w:val="0"/>
              <w:tabs>
                <w:tab w:val="left" w:pos="630"/>
                <w:tab w:val="left" w:pos="810"/>
              </w:tabs>
              <w:autoSpaceDE w:val="0"/>
              <w:autoSpaceDN w:val="0"/>
              <w:spacing w:line="360" w:lineRule="auto"/>
              <w:ind w:left="0" w:right="315"/>
              <w:contextualSpacing w:val="0"/>
              <w:jc w:val="both"/>
              <w:rPr>
                <w:rFonts w:ascii="Arial" w:hAnsi="Arial" w:cs="Arial"/>
                <w:lang w:val="en-US"/>
              </w:rPr>
            </w:pPr>
            <w:r>
              <w:rPr>
                <w:rFonts w:ascii="Arial" w:hAnsi="Arial" w:cs="Arial"/>
                <w:lang w:val="en-US"/>
              </w:rPr>
              <w:t xml:space="preserve">2.1.3. </w:t>
            </w:r>
            <w:proofErr w:type="spellStart"/>
            <w:r>
              <w:rPr>
                <w:rFonts w:ascii="Arial" w:hAnsi="Arial" w:cs="Arial"/>
                <w:lang w:val="en-US"/>
              </w:rPr>
              <w:t>Struktur</w:t>
            </w:r>
            <w:proofErr w:type="spellEnd"/>
            <w:r>
              <w:rPr>
                <w:rFonts w:ascii="Arial" w:hAnsi="Arial" w:cs="Arial"/>
                <w:lang w:val="en-US"/>
              </w:rPr>
              <w:t xml:space="preserve"> </w:t>
            </w:r>
            <w:proofErr w:type="spellStart"/>
            <w:r>
              <w:rPr>
                <w:rFonts w:ascii="Arial" w:hAnsi="Arial" w:cs="Arial"/>
                <w:lang w:val="en-US"/>
              </w:rPr>
              <w:t>Organisasi</w:t>
            </w:r>
            <w:proofErr w:type="spellEnd"/>
          </w:p>
          <w:p w14:paraId="6D352C9F" w14:textId="77777777" w:rsidR="003616DA" w:rsidRPr="00106E9B" w:rsidRDefault="003616DA" w:rsidP="003616DA">
            <w:pPr>
              <w:pStyle w:val="ListParagraph"/>
              <w:widowControl w:val="0"/>
              <w:tabs>
                <w:tab w:val="left" w:pos="630"/>
              </w:tabs>
              <w:autoSpaceDE w:val="0"/>
              <w:autoSpaceDN w:val="0"/>
              <w:spacing w:line="360" w:lineRule="auto"/>
              <w:ind w:left="630" w:right="315"/>
              <w:contextualSpacing w:val="0"/>
              <w:jc w:val="both"/>
              <w:rPr>
                <w:rFonts w:ascii="Arial" w:hAnsi="Arial" w:cs="Arial"/>
                <w:lang w:val="fi-FI"/>
              </w:rPr>
            </w:pPr>
            <w:r>
              <w:rPr>
                <w:rFonts w:ascii="Tahoma" w:hAnsi="Tahoma" w:cs="Tahoma"/>
                <w:lang w:val="fi-FI"/>
              </w:rPr>
              <w:t>Struktur organisasi Badan Pengelolaan Keuangan dan Aset Daerah (BPKAD) setelah penyetaraan jabatan fusngsional terdiri dari:</w:t>
            </w:r>
          </w:p>
          <w:p w14:paraId="2BFDD297" w14:textId="77777777" w:rsidR="00106E9B" w:rsidRPr="00106E9B" w:rsidRDefault="00106E9B" w:rsidP="00106E9B">
            <w:pPr>
              <w:pStyle w:val="ListParagraph"/>
              <w:widowControl w:val="0"/>
              <w:numPr>
                <w:ilvl w:val="1"/>
                <w:numId w:val="60"/>
              </w:numPr>
              <w:tabs>
                <w:tab w:val="left" w:pos="990"/>
              </w:tabs>
              <w:autoSpaceDE w:val="0"/>
              <w:autoSpaceDN w:val="0"/>
              <w:spacing w:line="279" w:lineRule="exact"/>
              <w:ind w:hanging="603"/>
              <w:contextualSpacing w:val="0"/>
              <w:jc w:val="both"/>
              <w:rPr>
                <w:rFonts w:ascii="Arial" w:hAnsi="Arial" w:cs="Arial"/>
              </w:rPr>
            </w:pPr>
            <w:r w:rsidRPr="00106E9B">
              <w:rPr>
                <w:rFonts w:ascii="Arial" w:hAnsi="Arial" w:cs="Arial"/>
              </w:rPr>
              <w:t>Sekretariat, terdiri dari;</w:t>
            </w:r>
          </w:p>
          <w:p w14:paraId="4384A407"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line="279" w:lineRule="exact"/>
              <w:ind w:hanging="603"/>
              <w:contextualSpacing w:val="0"/>
              <w:jc w:val="both"/>
              <w:rPr>
                <w:rFonts w:ascii="Arial" w:hAnsi="Arial" w:cs="Arial"/>
              </w:rPr>
            </w:pPr>
            <w:r w:rsidRPr="00106E9B">
              <w:rPr>
                <w:rFonts w:ascii="Arial" w:hAnsi="Arial" w:cs="Arial"/>
              </w:rPr>
              <w:t>Subbagian Perencanaan, Keuangan, danAset</w:t>
            </w:r>
          </w:p>
          <w:p w14:paraId="52956AB9"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before="2"/>
              <w:ind w:hanging="603"/>
              <w:contextualSpacing w:val="0"/>
              <w:jc w:val="both"/>
              <w:rPr>
                <w:rFonts w:ascii="Arial" w:hAnsi="Arial" w:cs="Arial"/>
              </w:rPr>
            </w:pPr>
            <w:r w:rsidRPr="00106E9B">
              <w:rPr>
                <w:rFonts w:ascii="Arial" w:hAnsi="Arial" w:cs="Arial"/>
              </w:rPr>
              <w:t>Subbagian Umum danKepegawaian</w:t>
            </w:r>
          </w:p>
          <w:p w14:paraId="492C0E4D" w14:textId="77777777" w:rsidR="00106E9B" w:rsidRPr="00106E9B" w:rsidRDefault="00106E9B" w:rsidP="00106E9B">
            <w:pPr>
              <w:pStyle w:val="ListParagraph"/>
              <w:widowControl w:val="0"/>
              <w:numPr>
                <w:ilvl w:val="1"/>
                <w:numId w:val="60"/>
              </w:numPr>
              <w:tabs>
                <w:tab w:val="left" w:pos="990"/>
              </w:tabs>
              <w:autoSpaceDE w:val="0"/>
              <w:autoSpaceDN w:val="0"/>
              <w:spacing w:before="3"/>
              <w:ind w:hanging="603"/>
              <w:contextualSpacing w:val="0"/>
              <w:jc w:val="both"/>
              <w:rPr>
                <w:rFonts w:ascii="Arial" w:hAnsi="Arial" w:cs="Arial"/>
              </w:rPr>
            </w:pPr>
            <w:r w:rsidRPr="00106E9B">
              <w:rPr>
                <w:rFonts w:ascii="Arial" w:hAnsi="Arial" w:cs="Arial"/>
              </w:rPr>
              <w:t>Bidang Anggaran, terdiri dari:</w:t>
            </w:r>
          </w:p>
          <w:p w14:paraId="3A2D8AAC"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before="3" w:line="280" w:lineRule="exact"/>
              <w:ind w:hanging="603"/>
              <w:contextualSpacing w:val="0"/>
              <w:jc w:val="both"/>
              <w:rPr>
                <w:rFonts w:ascii="Arial" w:hAnsi="Arial" w:cs="Arial"/>
              </w:rPr>
            </w:pPr>
            <w:r w:rsidRPr="00106E9B">
              <w:rPr>
                <w:rFonts w:ascii="Arial" w:hAnsi="Arial" w:cs="Arial"/>
              </w:rPr>
              <w:t>Subbidang Analisis KeuanganDaerah</w:t>
            </w:r>
          </w:p>
          <w:p w14:paraId="002DB524"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line="280" w:lineRule="exact"/>
              <w:ind w:hanging="603"/>
              <w:contextualSpacing w:val="0"/>
              <w:jc w:val="both"/>
              <w:rPr>
                <w:rFonts w:ascii="Arial" w:hAnsi="Arial" w:cs="Arial"/>
              </w:rPr>
            </w:pPr>
            <w:r w:rsidRPr="00106E9B">
              <w:rPr>
                <w:rFonts w:ascii="Arial" w:hAnsi="Arial" w:cs="Arial"/>
              </w:rPr>
              <w:t>Subbidang Penyusunan dan PengendalianAnggaran</w:t>
            </w:r>
          </w:p>
          <w:p w14:paraId="748AD295" w14:textId="77777777" w:rsidR="00106E9B" w:rsidRPr="00106E9B" w:rsidRDefault="00106E9B" w:rsidP="00106E9B">
            <w:pPr>
              <w:pStyle w:val="ListParagraph"/>
              <w:widowControl w:val="0"/>
              <w:numPr>
                <w:ilvl w:val="1"/>
                <w:numId w:val="60"/>
              </w:numPr>
              <w:tabs>
                <w:tab w:val="left" w:pos="990"/>
              </w:tabs>
              <w:autoSpaceDE w:val="0"/>
              <w:autoSpaceDN w:val="0"/>
              <w:spacing w:before="3"/>
              <w:ind w:hanging="603"/>
              <w:contextualSpacing w:val="0"/>
              <w:jc w:val="both"/>
              <w:rPr>
                <w:rFonts w:ascii="Arial" w:hAnsi="Arial" w:cs="Arial"/>
              </w:rPr>
            </w:pPr>
            <w:r w:rsidRPr="00106E9B">
              <w:rPr>
                <w:rFonts w:ascii="Arial" w:hAnsi="Arial" w:cs="Arial"/>
              </w:rPr>
              <w:t>Bidang Perbendaharaan, terdiri dari:</w:t>
            </w:r>
          </w:p>
          <w:p w14:paraId="0CBD9A4A"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before="3" w:line="279" w:lineRule="exact"/>
              <w:ind w:hanging="603"/>
              <w:contextualSpacing w:val="0"/>
              <w:jc w:val="both"/>
              <w:rPr>
                <w:rFonts w:ascii="Arial" w:hAnsi="Arial" w:cs="Arial"/>
              </w:rPr>
            </w:pPr>
            <w:r w:rsidRPr="00106E9B">
              <w:rPr>
                <w:rFonts w:ascii="Arial" w:hAnsi="Arial" w:cs="Arial"/>
              </w:rPr>
              <w:lastRenderedPageBreak/>
              <w:t>Subbidang Belanja danPembiayaan</w:t>
            </w:r>
          </w:p>
          <w:p w14:paraId="60D4C9FE"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line="279" w:lineRule="exact"/>
              <w:ind w:hanging="603"/>
              <w:contextualSpacing w:val="0"/>
              <w:jc w:val="both"/>
              <w:rPr>
                <w:rFonts w:ascii="Arial" w:hAnsi="Arial" w:cs="Arial"/>
              </w:rPr>
            </w:pPr>
            <w:r w:rsidRPr="00106E9B">
              <w:rPr>
                <w:rFonts w:ascii="Arial" w:hAnsi="Arial" w:cs="Arial"/>
              </w:rPr>
              <w:t>Subbidang Pengelolaan KasDaerah</w:t>
            </w:r>
          </w:p>
          <w:p w14:paraId="5E560F8E" w14:textId="77777777" w:rsidR="00106E9B" w:rsidRPr="00106E9B" w:rsidRDefault="00106E9B" w:rsidP="00106E9B">
            <w:pPr>
              <w:pStyle w:val="ListParagraph"/>
              <w:widowControl w:val="0"/>
              <w:numPr>
                <w:ilvl w:val="1"/>
                <w:numId w:val="60"/>
              </w:numPr>
              <w:tabs>
                <w:tab w:val="left" w:pos="990"/>
              </w:tabs>
              <w:autoSpaceDE w:val="0"/>
              <w:autoSpaceDN w:val="0"/>
              <w:spacing w:before="3"/>
              <w:ind w:hanging="603"/>
              <w:contextualSpacing w:val="0"/>
              <w:jc w:val="both"/>
              <w:rPr>
                <w:rFonts w:ascii="Arial" w:hAnsi="Arial" w:cs="Arial"/>
              </w:rPr>
            </w:pPr>
            <w:r w:rsidRPr="00106E9B">
              <w:rPr>
                <w:rFonts w:ascii="Arial" w:hAnsi="Arial" w:cs="Arial"/>
              </w:rPr>
              <w:t>Bidang Akuntansi, terdiri dari:</w:t>
            </w:r>
          </w:p>
          <w:p w14:paraId="269FA536"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before="3" w:line="279" w:lineRule="exact"/>
              <w:ind w:hanging="603"/>
              <w:contextualSpacing w:val="0"/>
              <w:jc w:val="both"/>
              <w:rPr>
                <w:rFonts w:ascii="Arial" w:hAnsi="Arial" w:cs="Arial"/>
              </w:rPr>
            </w:pPr>
            <w:r w:rsidRPr="00106E9B">
              <w:rPr>
                <w:rFonts w:ascii="Arial" w:hAnsi="Arial" w:cs="Arial"/>
              </w:rPr>
              <w:t>SubbidangPembukuan</w:t>
            </w:r>
          </w:p>
          <w:p w14:paraId="5591CE4D"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line="279" w:lineRule="exact"/>
              <w:ind w:hanging="603"/>
              <w:contextualSpacing w:val="0"/>
              <w:jc w:val="both"/>
              <w:rPr>
                <w:rFonts w:ascii="Arial" w:hAnsi="Arial" w:cs="Arial"/>
              </w:rPr>
            </w:pPr>
            <w:r w:rsidRPr="00106E9B">
              <w:rPr>
                <w:rFonts w:ascii="Arial" w:hAnsi="Arial" w:cs="Arial"/>
              </w:rPr>
              <w:t>SubbidangPelaporan</w:t>
            </w:r>
          </w:p>
          <w:p w14:paraId="55A436F7" w14:textId="77777777" w:rsidR="00106E9B" w:rsidRPr="00106E9B" w:rsidRDefault="00106E9B" w:rsidP="00106E9B">
            <w:pPr>
              <w:pStyle w:val="ListParagraph"/>
              <w:widowControl w:val="0"/>
              <w:numPr>
                <w:ilvl w:val="1"/>
                <w:numId w:val="60"/>
              </w:numPr>
              <w:tabs>
                <w:tab w:val="left" w:pos="990"/>
              </w:tabs>
              <w:autoSpaceDE w:val="0"/>
              <w:autoSpaceDN w:val="0"/>
              <w:spacing w:before="4"/>
              <w:ind w:hanging="603"/>
              <w:contextualSpacing w:val="0"/>
              <w:jc w:val="both"/>
              <w:rPr>
                <w:rFonts w:ascii="Arial" w:hAnsi="Arial" w:cs="Arial"/>
              </w:rPr>
            </w:pPr>
            <w:r w:rsidRPr="00106E9B">
              <w:rPr>
                <w:rFonts w:ascii="Arial" w:hAnsi="Arial" w:cs="Arial"/>
              </w:rPr>
              <w:t>Bidang Aset Daerah, terdiri dari:</w:t>
            </w:r>
          </w:p>
          <w:p w14:paraId="17DD7727"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before="3" w:line="279" w:lineRule="exact"/>
              <w:ind w:hanging="603"/>
              <w:contextualSpacing w:val="0"/>
              <w:jc w:val="both"/>
              <w:rPr>
                <w:rFonts w:ascii="Arial" w:hAnsi="Arial" w:cs="Arial"/>
              </w:rPr>
            </w:pPr>
            <w:r w:rsidRPr="00106E9B">
              <w:rPr>
                <w:rFonts w:ascii="Arial" w:hAnsi="Arial" w:cs="Arial"/>
              </w:rPr>
              <w:t>Subbidang Pemindahtanganan Barang MilikDaerah</w:t>
            </w:r>
          </w:p>
          <w:p w14:paraId="2630C958" w14:textId="77777777" w:rsidR="00106E9B" w:rsidRPr="00106E9B" w:rsidRDefault="00106E9B" w:rsidP="00106E9B">
            <w:pPr>
              <w:pStyle w:val="ListParagraph"/>
              <w:widowControl w:val="0"/>
              <w:numPr>
                <w:ilvl w:val="2"/>
                <w:numId w:val="60"/>
              </w:numPr>
              <w:tabs>
                <w:tab w:val="left" w:pos="990"/>
                <w:tab w:val="left" w:pos="1594"/>
              </w:tabs>
              <w:autoSpaceDE w:val="0"/>
              <w:autoSpaceDN w:val="0"/>
              <w:spacing w:line="279" w:lineRule="exact"/>
              <w:ind w:hanging="603"/>
              <w:contextualSpacing w:val="0"/>
              <w:jc w:val="both"/>
              <w:rPr>
                <w:rFonts w:ascii="Arial" w:hAnsi="Arial" w:cs="Arial"/>
              </w:rPr>
            </w:pPr>
            <w:r w:rsidRPr="00106E9B">
              <w:rPr>
                <w:rFonts w:ascii="Arial" w:hAnsi="Arial" w:cs="Arial"/>
              </w:rPr>
              <w:t>Subbidang Penatausahaan Barang MilikDaerah</w:t>
            </w:r>
          </w:p>
          <w:p w14:paraId="38A8F4F5" w14:textId="77777777" w:rsidR="00106E9B" w:rsidRPr="00106E9B" w:rsidRDefault="00106E9B" w:rsidP="00106E9B">
            <w:pPr>
              <w:pStyle w:val="ListParagraph"/>
              <w:widowControl w:val="0"/>
              <w:numPr>
                <w:ilvl w:val="1"/>
                <w:numId w:val="60"/>
              </w:numPr>
              <w:tabs>
                <w:tab w:val="left" w:pos="990"/>
              </w:tabs>
              <w:autoSpaceDE w:val="0"/>
              <w:autoSpaceDN w:val="0"/>
              <w:spacing w:before="3"/>
              <w:ind w:hanging="603"/>
              <w:contextualSpacing w:val="0"/>
              <w:jc w:val="both"/>
              <w:rPr>
                <w:rFonts w:ascii="Arial" w:hAnsi="Arial" w:cs="Arial"/>
              </w:rPr>
            </w:pPr>
            <w:r w:rsidRPr="00106E9B">
              <w:rPr>
                <w:rFonts w:ascii="Arial" w:hAnsi="Arial" w:cs="Arial"/>
              </w:rPr>
              <w:t>Unit Pelaksana TeknisDaerah</w:t>
            </w:r>
          </w:p>
          <w:p w14:paraId="44CA397D" w14:textId="77777777" w:rsidR="003616DA" w:rsidRPr="00106E9B" w:rsidRDefault="00106E9B" w:rsidP="00106E9B">
            <w:pPr>
              <w:pStyle w:val="ListParagraph"/>
              <w:widowControl w:val="0"/>
              <w:numPr>
                <w:ilvl w:val="1"/>
                <w:numId w:val="60"/>
              </w:numPr>
              <w:tabs>
                <w:tab w:val="left" w:pos="990"/>
              </w:tabs>
              <w:autoSpaceDE w:val="0"/>
              <w:autoSpaceDN w:val="0"/>
              <w:spacing w:before="3"/>
              <w:ind w:hanging="603"/>
              <w:contextualSpacing w:val="0"/>
              <w:jc w:val="both"/>
              <w:rPr>
                <w:rFonts w:ascii="Arial" w:hAnsi="Arial" w:cs="Arial"/>
              </w:rPr>
            </w:pPr>
            <w:r w:rsidRPr="00106E9B">
              <w:rPr>
                <w:rFonts w:ascii="Arial" w:hAnsi="Arial" w:cs="Arial"/>
              </w:rPr>
              <w:t>JabatanFungsional</w:t>
            </w:r>
          </w:p>
        </w:tc>
      </w:tr>
    </w:tbl>
    <w:p w14:paraId="7BD127AF" w14:textId="77777777" w:rsidR="00131890" w:rsidRPr="00694005" w:rsidRDefault="00131890" w:rsidP="00D018C1">
      <w:pPr>
        <w:widowControl w:val="0"/>
        <w:spacing w:line="360" w:lineRule="auto"/>
        <w:rPr>
          <w:rFonts w:ascii="Arial" w:eastAsia="Arial" w:hAnsi="Arial" w:cs="Arial"/>
          <w:sz w:val="22"/>
        </w:rPr>
        <w:sectPr w:rsidR="00131890" w:rsidRPr="00694005" w:rsidSect="008F42A8">
          <w:footerReference w:type="default" r:id="rId10"/>
          <w:pgSz w:w="11907" w:h="16839" w:code="9"/>
          <w:pgMar w:top="799" w:right="1423" w:bottom="851" w:left="1440" w:header="0" w:footer="0" w:gutter="0"/>
          <w:pgNumType w:start="1"/>
          <w:cols w:space="0" w:equalWidth="0">
            <w:col w:w="9043"/>
          </w:cols>
          <w:titlePg/>
          <w:docGrid w:linePitch="360"/>
        </w:sectPr>
      </w:pPr>
    </w:p>
    <w:p w14:paraId="21EC7065" w14:textId="77777777" w:rsidR="00EA7377" w:rsidRDefault="00131890" w:rsidP="00C404AA">
      <w:pPr>
        <w:spacing w:line="360" w:lineRule="auto"/>
        <w:jc w:val="center"/>
        <w:rPr>
          <w:rFonts w:ascii="Arial" w:eastAsia="Arial" w:hAnsi="Arial" w:cs="Arial"/>
          <w:b/>
          <w:sz w:val="22"/>
          <w:lang w:val="en-US"/>
        </w:rPr>
      </w:pPr>
      <w:bookmarkStart w:id="0" w:name="page19"/>
      <w:bookmarkEnd w:id="0"/>
      <w:r w:rsidRPr="00694005">
        <w:rPr>
          <w:rFonts w:ascii="Arial" w:eastAsia="Arial" w:hAnsi="Arial" w:cs="Arial"/>
          <w:b/>
          <w:sz w:val="22"/>
        </w:rPr>
        <w:lastRenderedPageBreak/>
        <w:t>Gambar 2.1 Bagan Struktur Organisasi</w:t>
      </w:r>
      <w:r w:rsidRPr="00694005">
        <w:rPr>
          <w:rFonts w:ascii="Arial" w:eastAsia="Arial" w:hAnsi="Arial" w:cs="Arial"/>
          <w:b/>
          <w:sz w:val="22"/>
          <w:lang w:val="en-US"/>
        </w:rPr>
        <w:t xml:space="preserve"> BPKAD</w:t>
      </w:r>
    </w:p>
    <w:p w14:paraId="06A08413" w14:textId="77777777" w:rsidR="00EA7377" w:rsidRPr="00EA7377" w:rsidRDefault="00EA7377" w:rsidP="00C404AA">
      <w:pPr>
        <w:spacing w:line="360" w:lineRule="auto"/>
        <w:jc w:val="center"/>
        <w:rPr>
          <w:rFonts w:ascii="Arial" w:eastAsia="Arial" w:hAnsi="Arial" w:cs="Arial"/>
          <w:b/>
          <w:sz w:val="22"/>
          <w:lang w:val="en-US"/>
        </w:rPr>
      </w:pPr>
    </w:p>
    <w:p w14:paraId="56F774EA" w14:textId="77777777" w:rsidR="00131890" w:rsidRPr="00694005" w:rsidRDefault="00D0047E" w:rsidP="00C404AA">
      <w:pPr>
        <w:spacing w:line="360" w:lineRule="auto"/>
        <w:rPr>
          <w:rFonts w:ascii="Arial" w:eastAsia="Times New Roman" w:hAnsi="Arial" w:cs="Arial"/>
        </w:rPr>
      </w:pPr>
      <w:r>
        <w:rPr>
          <w:rFonts w:ascii="Arial" w:eastAsia="Times New Roman" w:hAnsi="Arial" w:cs="Arial"/>
          <w:noProof/>
          <w:lang w:val="en-US"/>
        </w:rPr>
        <w:drawing>
          <wp:anchor distT="0" distB="0" distL="114300" distR="114300" simplePos="0" relativeHeight="251749376" behindDoc="0" locked="0" layoutInCell="1" allowOverlap="1" wp14:anchorId="4C2823C6" wp14:editId="3AF14B3B">
            <wp:simplePos x="0" y="0"/>
            <wp:positionH relativeFrom="column">
              <wp:posOffset>0</wp:posOffset>
            </wp:positionH>
            <wp:positionV relativeFrom="paragraph">
              <wp:posOffset>2678</wp:posOffset>
            </wp:positionV>
            <wp:extent cx="8863330" cy="57734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BPKAD-2022-1-1-1024x667.jpg"/>
                    <pic:cNvPicPr/>
                  </pic:nvPicPr>
                  <pic:blipFill>
                    <a:blip r:embed="rId11">
                      <a:extLst>
                        <a:ext uri="{28A0092B-C50C-407E-A947-70E740481C1C}">
                          <a14:useLocalDpi xmlns:a14="http://schemas.microsoft.com/office/drawing/2010/main" val="0"/>
                        </a:ext>
                      </a:extLst>
                    </a:blip>
                    <a:stretch>
                      <a:fillRect/>
                    </a:stretch>
                  </pic:blipFill>
                  <pic:spPr>
                    <a:xfrm>
                      <a:off x="0" y="0"/>
                      <a:ext cx="8863330" cy="5773420"/>
                    </a:xfrm>
                    <a:prstGeom prst="rect">
                      <a:avLst/>
                    </a:prstGeom>
                  </pic:spPr>
                </pic:pic>
              </a:graphicData>
            </a:graphic>
            <wp14:sizeRelH relativeFrom="page">
              <wp14:pctWidth>0</wp14:pctWidth>
            </wp14:sizeRelH>
            <wp14:sizeRelV relativeFrom="page">
              <wp14:pctHeight>0</wp14:pctHeight>
            </wp14:sizeRelV>
          </wp:anchor>
        </w:drawing>
      </w:r>
    </w:p>
    <w:p w14:paraId="6E4D0EB2" w14:textId="77777777" w:rsidR="00131890" w:rsidRPr="00EA7377" w:rsidRDefault="00131890" w:rsidP="00EA7377">
      <w:pPr>
        <w:spacing w:line="360" w:lineRule="auto"/>
        <w:rPr>
          <w:rFonts w:ascii="Arial" w:eastAsia="Arial" w:hAnsi="Arial" w:cs="Arial"/>
          <w:sz w:val="22"/>
          <w:lang w:val="en-US"/>
        </w:rPr>
        <w:sectPr w:rsidR="00131890" w:rsidRPr="00EA7377">
          <w:pgSz w:w="16840" w:h="11906" w:orient="landscape"/>
          <w:pgMar w:top="802" w:right="1440" w:bottom="854" w:left="1440" w:header="0" w:footer="0" w:gutter="0"/>
          <w:cols w:space="0" w:equalWidth="0">
            <w:col w:w="13958"/>
          </w:cols>
          <w:docGrid w:linePitch="360"/>
        </w:sectPr>
      </w:pPr>
    </w:p>
    <w:p w14:paraId="1D39ACC4" w14:textId="77777777" w:rsidR="00131890" w:rsidRPr="00694005" w:rsidRDefault="00131890" w:rsidP="00514ADF">
      <w:pPr>
        <w:tabs>
          <w:tab w:val="left" w:pos="540"/>
        </w:tabs>
        <w:spacing w:after="240" w:line="360" w:lineRule="auto"/>
        <w:ind w:left="284"/>
        <w:jc w:val="both"/>
        <w:rPr>
          <w:rFonts w:ascii="Arial" w:eastAsia="Arial" w:hAnsi="Arial" w:cs="Arial"/>
          <w:b/>
          <w:sz w:val="22"/>
        </w:rPr>
      </w:pPr>
      <w:bookmarkStart w:id="1" w:name="page20"/>
      <w:bookmarkEnd w:id="1"/>
      <w:r w:rsidRPr="00694005">
        <w:rPr>
          <w:rFonts w:ascii="Arial" w:eastAsia="Arial" w:hAnsi="Arial" w:cs="Arial"/>
          <w:b/>
          <w:sz w:val="22"/>
        </w:rPr>
        <w:lastRenderedPageBreak/>
        <w:t>2.2</w:t>
      </w:r>
      <w:r w:rsidRPr="00694005">
        <w:rPr>
          <w:rFonts w:ascii="Arial" w:eastAsia="Arial" w:hAnsi="Arial" w:cs="Arial"/>
          <w:b/>
          <w:sz w:val="22"/>
        </w:rPr>
        <w:tab/>
      </w:r>
      <w:proofErr w:type="spellStart"/>
      <w:r w:rsidRPr="00694005">
        <w:rPr>
          <w:rFonts w:ascii="Arial" w:eastAsia="Arial" w:hAnsi="Arial" w:cs="Arial"/>
          <w:b/>
          <w:sz w:val="22"/>
          <w:lang w:val="en-US"/>
        </w:rPr>
        <w:t>Sumber</w:t>
      </w:r>
      <w:proofErr w:type="spellEnd"/>
      <w:r w:rsidRPr="00694005">
        <w:rPr>
          <w:rFonts w:ascii="Arial" w:eastAsia="Arial" w:hAnsi="Arial" w:cs="Arial"/>
          <w:b/>
          <w:sz w:val="22"/>
          <w:lang w:val="en-US"/>
        </w:rPr>
        <w:t xml:space="preserve"> </w:t>
      </w:r>
      <w:proofErr w:type="spellStart"/>
      <w:r w:rsidRPr="00694005">
        <w:rPr>
          <w:rFonts w:ascii="Arial" w:eastAsia="Arial" w:hAnsi="Arial" w:cs="Arial"/>
          <w:b/>
          <w:sz w:val="22"/>
          <w:lang w:val="en-US"/>
        </w:rPr>
        <w:t>Daya</w:t>
      </w:r>
      <w:proofErr w:type="spellEnd"/>
      <w:r w:rsidR="002B247D">
        <w:rPr>
          <w:rFonts w:ascii="Arial" w:eastAsia="Arial" w:hAnsi="Arial" w:cs="Arial"/>
          <w:b/>
          <w:sz w:val="22"/>
          <w:lang w:val="en-US"/>
        </w:rPr>
        <w:t xml:space="preserve"> </w:t>
      </w:r>
      <w:r w:rsidRPr="00694005">
        <w:rPr>
          <w:rFonts w:ascii="Arial" w:hAnsi="Arial" w:cs="Arial"/>
          <w:b/>
          <w:bCs/>
        </w:rPr>
        <w:t>Badan Pengelolaan Keuangan dan Aset Daerah</w:t>
      </w:r>
    </w:p>
    <w:p w14:paraId="48A59679" w14:textId="77777777" w:rsidR="00131890" w:rsidRPr="00694005" w:rsidRDefault="00131890" w:rsidP="00514ADF">
      <w:pPr>
        <w:tabs>
          <w:tab w:val="left" w:pos="1120"/>
        </w:tabs>
        <w:spacing w:after="240" w:line="360" w:lineRule="auto"/>
        <w:ind w:left="284"/>
        <w:jc w:val="both"/>
        <w:rPr>
          <w:rFonts w:ascii="Arial" w:eastAsia="Arial" w:hAnsi="Arial" w:cs="Arial"/>
          <w:b/>
        </w:rPr>
      </w:pPr>
      <w:r w:rsidRPr="00694005">
        <w:rPr>
          <w:rFonts w:ascii="Arial" w:eastAsia="Arial" w:hAnsi="Arial" w:cs="Arial"/>
          <w:b/>
          <w:sz w:val="22"/>
        </w:rPr>
        <w:t>2.2.1</w:t>
      </w:r>
      <w:r w:rsidRPr="00694005">
        <w:rPr>
          <w:rFonts w:ascii="Arial" w:eastAsia="Arial" w:hAnsi="Arial" w:cs="Arial"/>
          <w:b/>
        </w:rPr>
        <w:t>.Sumber Daya Manusia,</w:t>
      </w:r>
    </w:p>
    <w:p w14:paraId="138A6D70" w14:textId="77777777" w:rsidR="00131890" w:rsidRPr="00694005" w:rsidRDefault="00131890" w:rsidP="00514ADF">
      <w:pPr>
        <w:spacing w:after="240" w:line="360" w:lineRule="auto"/>
        <w:ind w:left="284" w:right="-52" w:firstLine="720"/>
        <w:jc w:val="both"/>
        <w:rPr>
          <w:rFonts w:ascii="Arial" w:eastAsia="Arial" w:hAnsi="Arial" w:cs="Arial"/>
        </w:rPr>
      </w:pPr>
      <w:r w:rsidRPr="00694005">
        <w:rPr>
          <w:rFonts w:ascii="Arial" w:eastAsia="Arial" w:hAnsi="Arial" w:cs="Arial"/>
        </w:rPr>
        <w:t>Pada saat ini Aparatur Sipil Negara yang ditempatkan di BPKAD Kabupaten Barito Kuala berjumlah 29 (Dua puluh Sembilan ) Orang dengan latar belakang pendidikan yang cukup beragam namun sebagian besar adalah Sarjana Ekonomi Manajemen dan beberapa adalah Sarjana Ekonomi Jurusan Akuntansi, untuk mendukung kinerja Bidang Aset Daerah ditempatkan pula ASN yang memang telah memiliki keahlian khusus di bidang Manajemen Aset. Sistem Kerja di BPKAD menuntut pekerjaan dilakukan dengan cepat dan dengan ketepatan yang tinggi, karena Badan Pengelolaan Keuangan dan Aset daerah memiliki tugas dan fungsi yang cukup penting sehingga dokumen-dokumen perencanaan dan hasil rencana serta dokumen penunjang lainnya harus dibuat dengan se-detail mungkin guna menghasilkan kebijakan yang tepat dalam hal pengelolaan keuangan dan juga pengelolaan aset daerah.</w:t>
      </w:r>
    </w:p>
    <w:p w14:paraId="40950E1F" w14:textId="77777777" w:rsidR="00131890" w:rsidRPr="00694005" w:rsidRDefault="00131890" w:rsidP="00C404AA">
      <w:pPr>
        <w:spacing w:line="360" w:lineRule="auto"/>
        <w:ind w:left="284" w:right="-52" w:firstLine="720"/>
        <w:jc w:val="both"/>
        <w:rPr>
          <w:rFonts w:ascii="Arial" w:eastAsia="Arial" w:hAnsi="Arial" w:cs="Arial"/>
        </w:rPr>
      </w:pPr>
      <w:r w:rsidRPr="00694005">
        <w:rPr>
          <w:rFonts w:ascii="Arial" w:eastAsia="Arial" w:hAnsi="Arial" w:cs="Arial"/>
        </w:rPr>
        <w:t>Untuk mencapai tujuan organisasi maka seluruh komponen organisasi diarahkan untuk berperan serta secara aktif dalam membangun sistem yang solid, implementasinya adalah selalu bekerjasama dalam tim sehingga keputusan yang diambil adalah keputusan bersama, tidak mewakili kepentingan orang per orang tapi yang muncul adalah kebijakan yang berasal dari hasil musyawarah tim. Manajemen kerja yang efisien, efektif waktu dan responsif sampai saat ini mampu menghasilkan kebijakan-kebijakan pengelolaan keuangan dan aset daerah yang cukup membantu pemerintah daerah dalam rangka mewujudkan visi dan misi Bupati Barito Kuala untuk mensejahterakan masyarakat di Kabupaten Barito Kuala.Hal yang masih harus dilengkapi dan diperbaiki dari segi Sumber Daya Manusia di BPKAD Kabupaten Barito Kuala adalah perlunya disiapkan pemimpin-pemimpin yang lebih mengerti dan piawai dalam memahami liku-liku birokrasi, hal ini berlaku bagi mereka yang menduduki es</w:t>
      </w:r>
      <w:r w:rsidRPr="00694005">
        <w:rPr>
          <w:rFonts w:ascii="Arial" w:eastAsia="Arial" w:hAnsi="Arial" w:cs="Arial"/>
          <w:lang w:val="en-US"/>
        </w:rPr>
        <w:t>s</w:t>
      </w:r>
      <w:r w:rsidRPr="00694005">
        <w:rPr>
          <w:rFonts w:ascii="Arial" w:eastAsia="Arial" w:hAnsi="Arial" w:cs="Arial"/>
        </w:rPr>
        <w:t xml:space="preserve">elonering di BPKAD dari eselon 4 sampai dengan eselon 2. Hal ini </w:t>
      </w:r>
      <w:r w:rsidRPr="00694005">
        <w:rPr>
          <w:rFonts w:ascii="Arial" w:eastAsia="Arial" w:hAnsi="Arial" w:cs="Arial"/>
          <w:i/>
        </w:rPr>
        <w:t>sangat penting sekali</w:t>
      </w:r>
      <w:r w:rsidR="002B247D">
        <w:rPr>
          <w:rFonts w:ascii="Arial" w:eastAsia="Arial" w:hAnsi="Arial" w:cs="Arial"/>
          <w:i/>
          <w:lang w:val="en-US"/>
        </w:rPr>
        <w:t xml:space="preserve"> </w:t>
      </w:r>
      <w:r w:rsidRPr="00694005">
        <w:rPr>
          <w:rFonts w:ascii="Arial" w:eastAsia="Arial" w:hAnsi="Arial" w:cs="Arial"/>
        </w:rPr>
        <w:lastRenderedPageBreak/>
        <w:t>mengingat sebagai instansi yang vital, BPKAD diharapkan mampu membuat kebijakan-kebijakan strategis dalam waktu yang cepat. Bila pemimpin-pemimpin dibekali dengan teknik perumusan strategi yang baik dalam hal pengambilan keputusan di lingkup birokrasi, tentunya hal ini menjadi nilai plus bagi organisasi karena setiap kali dibutuhkan di saat kapanpun, mampu menghasilkan sebuah keputusan ataukebijakan yang berkualitas dan mempunyai jangkauan yang luas serta tidak memiliki resiko hukum karena kebijakan yang diambil sudah dipertimbangkan secara matang dan terukur dengan baik. Tabel 2.</w:t>
      </w:r>
      <w:r w:rsidRPr="00694005">
        <w:rPr>
          <w:rFonts w:ascii="Arial" w:eastAsia="Arial" w:hAnsi="Arial" w:cs="Arial"/>
          <w:lang w:val="en-US"/>
        </w:rPr>
        <w:t>2</w:t>
      </w:r>
      <w:r w:rsidRPr="00694005">
        <w:rPr>
          <w:rFonts w:ascii="Arial" w:eastAsia="Arial" w:hAnsi="Arial" w:cs="Arial"/>
        </w:rPr>
        <w:t xml:space="preserve"> berikut ini menggambarkan formasi ASN di BPKAD Kabupaten Barito Kuala pada saat ini :</w:t>
      </w:r>
    </w:p>
    <w:p w14:paraId="314B8A16" w14:textId="77777777" w:rsidR="00131890" w:rsidRPr="00694005" w:rsidRDefault="00131890" w:rsidP="00C404AA">
      <w:pPr>
        <w:spacing w:line="360" w:lineRule="auto"/>
        <w:ind w:left="270"/>
        <w:jc w:val="center"/>
        <w:rPr>
          <w:rFonts w:ascii="Arial" w:eastAsia="Arial" w:hAnsi="Arial" w:cs="Arial"/>
          <w:b/>
          <w:sz w:val="22"/>
        </w:rPr>
      </w:pPr>
      <w:r w:rsidRPr="00694005">
        <w:rPr>
          <w:rFonts w:ascii="Arial" w:eastAsia="Arial" w:hAnsi="Arial" w:cs="Arial"/>
          <w:b/>
          <w:sz w:val="22"/>
        </w:rPr>
        <w:t>Tabel 2.2</w:t>
      </w:r>
    </w:p>
    <w:p w14:paraId="39FD4B21" w14:textId="77777777" w:rsidR="00131890" w:rsidRPr="00694005" w:rsidRDefault="00131890" w:rsidP="00C404AA">
      <w:pPr>
        <w:spacing w:line="360" w:lineRule="auto"/>
        <w:ind w:left="270"/>
        <w:jc w:val="center"/>
        <w:rPr>
          <w:rFonts w:ascii="Arial" w:eastAsia="Arial" w:hAnsi="Arial" w:cs="Arial"/>
          <w:b/>
          <w:sz w:val="22"/>
        </w:rPr>
      </w:pPr>
      <w:r w:rsidRPr="00694005">
        <w:rPr>
          <w:rFonts w:ascii="Arial" w:eastAsia="Arial" w:hAnsi="Arial" w:cs="Arial"/>
          <w:b/>
          <w:sz w:val="22"/>
        </w:rPr>
        <w:t>ASN BPKAD menurut Golongan dan Ruang</w:t>
      </w:r>
    </w:p>
    <w:p w14:paraId="4538025C" w14:textId="77777777" w:rsidR="00131890" w:rsidRPr="00694005" w:rsidRDefault="00131890" w:rsidP="00C404AA">
      <w:pPr>
        <w:spacing w:line="360" w:lineRule="auto"/>
        <w:ind w:left="2380"/>
        <w:jc w:val="both"/>
        <w:rPr>
          <w:rFonts w:ascii="Arial" w:eastAsia="Arial" w:hAnsi="Arial" w:cs="Arial"/>
          <w:b/>
          <w:sz w:val="22"/>
        </w:rPr>
      </w:pPr>
    </w:p>
    <w:tbl>
      <w:tblPr>
        <w:tblW w:w="0" w:type="auto"/>
        <w:tblInd w:w="370" w:type="dxa"/>
        <w:tblLayout w:type="fixed"/>
        <w:tblCellMar>
          <w:left w:w="0" w:type="dxa"/>
          <w:right w:w="0" w:type="dxa"/>
        </w:tblCellMar>
        <w:tblLook w:val="0000" w:firstRow="0" w:lastRow="0" w:firstColumn="0" w:lastColumn="0" w:noHBand="0" w:noVBand="0"/>
      </w:tblPr>
      <w:tblGrid>
        <w:gridCol w:w="720"/>
        <w:gridCol w:w="4460"/>
        <w:gridCol w:w="2580"/>
      </w:tblGrid>
      <w:tr w:rsidR="00131890" w:rsidRPr="00694005" w14:paraId="66F16114" w14:textId="77777777" w:rsidTr="00307017">
        <w:trPr>
          <w:trHeight w:val="364"/>
        </w:trPr>
        <w:tc>
          <w:tcPr>
            <w:tcW w:w="720" w:type="dxa"/>
            <w:tcBorders>
              <w:top w:val="single" w:sz="8" w:space="0" w:color="auto"/>
              <w:left w:val="single" w:sz="8" w:space="0" w:color="auto"/>
              <w:right w:val="single" w:sz="8" w:space="0" w:color="auto"/>
            </w:tcBorders>
            <w:shd w:val="clear" w:color="auto" w:fill="FBE4D5"/>
            <w:vAlign w:val="bottom"/>
          </w:tcPr>
          <w:p w14:paraId="10BF674E" w14:textId="77777777" w:rsidR="00131890" w:rsidRPr="00694005" w:rsidRDefault="00131890" w:rsidP="00C404AA">
            <w:pPr>
              <w:spacing w:line="360" w:lineRule="auto"/>
              <w:ind w:left="160"/>
              <w:jc w:val="center"/>
              <w:rPr>
                <w:rFonts w:ascii="Arial" w:eastAsia="Arial" w:hAnsi="Arial" w:cs="Arial"/>
                <w:b/>
              </w:rPr>
            </w:pPr>
            <w:r w:rsidRPr="00694005">
              <w:rPr>
                <w:rFonts w:ascii="Arial" w:eastAsia="Arial" w:hAnsi="Arial" w:cs="Arial"/>
                <w:b/>
                <w:sz w:val="22"/>
              </w:rPr>
              <w:t>NO.</w:t>
            </w:r>
          </w:p>
        </w:tc>
        <w:tc>
          <w:tcPr>
            <w:tcW w:w="4460" w:type="dxa"/>
            <w:tcBorders>
              <w:top w:val="single" w:sz="8" w:space="0" w:color="auto"/>
              <w:right w:val="single" w:sz="8" w:space="0" w:color="auto"/>
            </w:tcBorders>
            <w:shd w:val="clear" w:color="auto" w:fill="FBE4D5"/>
            <w:vAlign w:val="bottom"/>
          </w:tcPr>
          <w:p w14:paraId="19EAD3AF" w14:textId="77777777" w:rsidR="00131890" w:rsidRPr="00694005" w:rsidRDefault="00131890" w:rsidP="00C404AA">
            <w:pPr>
              <w:spacing w:line="360" w:lineRule="auto"/>
              <w:ind w:left="1320"/>
              <w:jc w:val="both"/>
              <w:rPr>
                <w:rFonts w:ascii="Arial" w:eastAsia="Arial" w:hAnsi="Arial" w:cs="Arial"/>
                <w:b/>
              </w:rPr>
            </w:pPr>
            <w:r w:rsidRPr="00694005">
              <w:rPr>
                <w:rFonts w:ascii="Arial" w:eastAsia="Arial" w:hAnsi="Arial" w:cs="Arial"/>
                <w:b/>
                <w:sz w:val="22"/>
              </w:rPr>
              <w:t>Golongan/Ruang</w:t>
            </w:r>
          </w:p>
        </w:tc>
        <w:tc>
          <w:tcPr>
            <w:tcW w:w="2580" w:type="dxa"/>
            <w:tcBorders>
              <w:top w:val="single" w:sz="8" w:space="0" w:color="auto"/>
              <w:right w:val="single" w:sz="8" w:space="0" w:color="auto"/>
            </w:tcBorders>
            <w:shd w:val="clear" w:color="auto" w:fill="FBE4D5"/>
            <w:vAlign w:val="bottom"/>
          </w:tcPr>
          <w:p w14:paraId="60C7AAD4" w14:textId="77777777" w:rsidR="00131890" w:rsidRPr="00694005" w:rsidRDefault="00131890" w:rsidP="00C404AA">
            <w:pPr>
              <w:spacing w:line="360" w:lineRule="auto"/>
              <w:ind w:left="600"/>
              <w:jc w:val="both"/>
              <w:rPr>
                <w:rFonts w:ascii="Arial" w:eastAsia="Arial" w:hAnsi="Arial" w:cs="Arial"/>
                <w:b/>
              </w:rPr>
            </w:pPr>
            <w:r w:rsidRPr="00694005">
              <w:rPr>
                <w:rFonts w:ascii="Arial" w:eastAsia="Arial" w:hAnsi="Arial" w:cs="Arial"/>
                <w:b/>
                <w:sz w:val="22"/>
              </w:rPr>
              <w:t>Jumlah (org)</w:t>
            </w:r>
          </w:p>
        </w:tc>
      </w:tr>
      <w:tr w:rsidR="00131890" w:rsidRPr="00694005" w14:paraId="6E1F0498" w14:textId="77777777" w:rsidTr="00307017">
        <w:trPr>
          <w:trHeight w:val="285"/>
        </w:trPr>
        <w:tc>
          <w:tcPr>
            <w:tcW w:w="720" w:type="dxa"/>
            <w:tcBorders>
              <w:left w:val="single" w:sz="8" w:space="0" w:color="auto"/>
              <w:bottom w:val="single" w:sz="8" w:space="0" w:color="auto"/>
              <w:right w:val="single" w:sz="8" w:space="0" w:color="auto"/>
            </w:tcBorders>
            <w:shd w:val="clear" w:color="auto" w:fill="FBE4D5"/>
            <w:vAlign w:val="bottom"/>
          </w:tcPr>
          <w:p w14:paraId="552622D7" w14:textId="77777777" w:rsidR="00131890" w:rsidRPr="00694005" w:rsidRDefault="00131890" w:rsidP="00C404AA">
            <w:pPr>
              <w:spacing w:line="360" w:lineRule="auto"/>
              <w:jc w:val="center"/>
              <w:rPr>
                <w:rFonts w:ascii="Arial" w:eastAsia="Times New Roman" w:hAnsi="Arial" w:cs="Arial"/>
              </w:rPr>
            </w:pPr>
          </w:p>
        </w:tc>
        <w:tc>
          <w:tcPr>
            <w:tcW w:w="4460" w:type="dxa"/>
            <w:tcBorders>
              <w:bottom w:val="single" w:sz="8" w:space="0" w:color="auto"/>
              <w:right w:val="single" w:sz="8" w:space="0" w:color="auto"/>
            </w:tcBorders>
            <w:shd w:val="clear" w:color="auto" w:fill="FBE4D5"/>
            <w:vAlign w:val="bottom"/>
          </w:tcPr>
          <w:p w14:paraId="3313857F" w14:textId="77777777" w:rsidR="00131890" w:rsidRPr="00694005" w:rsidRDefault="00131890" w:rsidP="00C404AA">
            <w:pPr>
              <w:spacing w:line="360" w:lineRule="auto"/>
              <w:jc w:val="both"/>
              <w:rPr>
                <w:rFonts w:ascii="Arial" w:eastAsia="Times New Roman" w:hAnsi="Arial" w:cs="Arial"/>
              </w:rPr>
            </w:pPr>
          </w:p>
        </w:tc>
        <w:tc>
          <w:tcPr>
            <w:tcW w:w="2580" w:type="dxa"/>
            <w:tcBorders>
              <w:bottom w:val="single" w:sz="8" w:space="0" w:color="auto"/>
              <w:right w:val="single" w:sz="8" w:space="0" w:color="auto"/>
            </w:tcBorders>
            <w:shd w:val="clear" w:color="auto" w:fill="FBE4D5"/>
            <w:vAlign w:val="bottom"/>
          </w:tcPr>
          <w:p w14:paraId="0EF5287D" w14:textId="77777777" w:rsidR="00131890" w:rsidRPr="00694005" w:rsidRDefault="00131890" w:rsidP="00C404AA">
            <w:pPr>
              <w:spacing w:line="360" w:lineRule="auto"/>
              <w:jc w:val="both"/>
              <w:rPr>
                <w:rFonts w:ascii="Arial" w:eastAsia="Times New Roman" w:hAnsi="Arial" w:cs="Arial"/>
              </w:rPr>
            </w:pPr>
          </w:p>
        </w:tc>
      </w:tr>
      <w:tr w:rsidR="00131890" w:rsidRPr="00694005" w14:paraId="3E119170" w14:textId="77777777" w:rsidTr="00307017">
        <w:trPr>
          <w:trHeight w:val="362"/>
        </w:trPr>
        <w:tc>
          <w:tcPr>
            <w:tcW w:w="720" w:type="dxa"/>
            <w:tcBorders>
              <w:left w:val="single" w:sz="8" w:space="0" w:color="auto"/>
              <w:bottom w:val="single" w:sz="8" w:space="0" w:color="auto"/>
              <w:right w:val="single" w:sz="8" w:space="0" w:color="auto"/>
            </w:tcBorders>
            <w:shd w:val="clear" w:color="auto" w:fill="auto"/>
            <w:vAlign w:val="bottom"/>
          </w:tcPr>
          <w:p w14:paraId="37003C79"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1</w:t>
            </w:r>
          </w:p>
        </w:tc>
        <w:tc>
          <w:tcPr>
            <w:tcW w:w="4460" w:type="dxa"/>
            <w:tcBorders>
              <w:bottom w:val="single" w:sz="8" w:space="0" w:color="auto"/>
              <w:right w:val="single" w:sz="8" w:space="0" w:color="auto"/>
            </w:tcBorders>
            <w:shd w:val="clear" w:color="auto" w:fill="auto"/>
            <w:vAlign w:val="bottom"/>
          </w:tcPr>
          <w:p w14:paraId="1F1CAE2C"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Pembina Utama Muda (IV/c)</w:t>
            </w:r>
          </w:p>
        </w:tc>
        <w:tc>
          <w:tcPr>
            <w:tcW w:w="2580" w:type="dxa"/>
            <w:tcBorders>
              <w:bottom w:val="single" w:sz="8" w:space="0" w:color="auto"/>
              <w:right w:val="single" w:sz="8" w:space="0" w:color="auto"/>
            </w:tcBorders>
            <w:shd w:val="clear" w:color="auto" w:fill="auto"/>
            <w:vAlign w:val="bottom"/>
          </w:tcPr>
          <w:p w14:paraId="2A529B03" w14:textId="77777777" w:rsidR="00131890" w:rsidRPr="00694005" w:rsidRDefault="00131890" w:rsidP="00C404AA">
            <w:pPr>
              <w:spacing w:line="360" w:lineRule="auto"/>
              <w:jc w:val="center"/>
              <w:rPr>
                <w:rFonts w:ascii="Arial" w:eastAsia="Arial" w:hAnsi="Arial" w:cs="Arial"/>
                <w:w w:val="81"/>
              </w:rPr>
            </w:pPr>
            <w:r w:rsidRPr="00694005">
              <w:rPr>
                <w:rFonts w:ascii="Arial" w:eastAsia="Arial" w:hAnsi="Arial" w:cs="Arial"/>
                <w:w w:val="81"/>
                <w:sz w:val="22"/>
              </w:rPr>
              <w:t>1</w:t>
            </w:r>
          </w:p>
        </w:tc>
      </w:tr>
      <w:tr w:rsidR="00131890" w:rsidRPr="00694005" w14:paraId="073B9659"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43055D3D"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2</w:t>
            </w:r>
          </w:p>
        </w:tc>
        <w:tc>
          <w:tcPr>
            <w:tcW w:w="4460" w:type="dxa"/>
            <w:tcBorders>
              <w:bottom w:val="single" w:sz="8" w:space="0" w:color="auto"/>
              <w:right w:val="single" w:sz="8" w:space="0" w:color="auto"/>
            </w:tcBorders>
            <w:shd w:val="clear" w:color="auto" w:fill="auto"/>
            <w:vAlign w:val="bottom"/>
          </w:tcPr>
          <w:p w14:paraId="3FD6C80C"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Pembina Tingkat I (IV/b)</w:t>
            </w:r>
          </w:p>
        </w:tc>
        <w:tc>
          <w:tcPr>
            <w:tcW w:w="2580" w:type="dxa"/>
            <w:tcBorders>
              <w:bottom w:val="single" w:sz="8" w:space="0" w:color="auto"/>
              <w:right w:val="single" w:sz="8" w:space="0" w:color="auto"/>
            </w:tcBorders>
            <w:shd w:val="clear" w:color="auto" w:fill="auto"/>
            <w:vAlign w:val="bottom"/>
          </w:tcPr>
          <w:p w14:paraId="2DC55ADD"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1</w:t>
            </w:r>
          </w:p>
        </w:tc>
      </w:tr>
      <w:tr w:rsidR="00131890" w:rsidRPr="00694005" w14:paraId="079EF969"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14038171"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3</w:t>
            </w:r>
          </w:p>
        </w:tc>
        <w:tc>
          <w:tcPr>
            <w:tcW w:w="4460" w:type="dxa"/>
            <w:tcBorders>
              <w:bottom w:val="single" w:sz="8" w:space="0" w:color="auto"/>
              <w:right w:val="single" w:sz="8" w:space="0" w:color="auto"/>
            </w:tcBorders>
            <w:shd w:val="clear" w:color="auto" w:fill="auto"/>
            <w:vAlign w:val="bottom"/>
          </w:tcPr>
          <w:p w14:paraId="65898CDD"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Pembina (IV/a)</w:t>
            </w:r>
          </w:p>
        </w:tc>
        <w:tc>
          <w:tcPr>
            <w:tcW w:w="2580" w:type="dxa"/>
            <w:tcBorders>
              <w:bottom w:val="single" w:sz="8" w:space="0" w:color="auto"/>
              <w:right w:val="single" w:sz="8" w:space="0" w:color="auto"/>
            </w:tcBorders>
            <w:shd w:val="clear" w:color="auto" w:fill="auto"/>
            <w:vAlign w:val="bottom"/>
          </w:tcPr>
          <w:p w14:paraId="68EDD8B1" w14:textId="77777777" w:rsidR="00131890" w:rsidRPr="00694005" w:rsidRDefault="00131890" w:rsidP="00C404AA">
            <w:pPr>
              <w:spacing w:line="360" w:lineRule="auto"/>
              <w:jc w:val="center"/>
              <w:rPr>
                <w:rFonts w:ascii="Arial" w:eastAsia="Arial" w:hAnsi="Arial" w:cs="Arial"/>
                <w:w w:val="97"/>
                <w:lang w:val="en-US"/>
              </w:rPr>
            </w:pPr>
            <w:r w:rsidRPr="00694005">
              <w:rPr>
                <w:rFonts w:ascii="Arial" w:eastAsia="Arial" w:hAnsi="Arial" w:cs="Arial"/>
                <w:w w:val="97"/>
                <w:sz w:val="22"/>
                <w:lang w:val="en-US"/>
              </w:rPr>
              <w:t>3</w:t>
            </w:r>
          </w:p>
        </w:tc>
      </w:tr>
      <w:tr w:rsidR="00131890" w:rsidRPr="00694005" w14:paraId="3771A7CB"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78D2F553"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4</w:t>
            </w:r>
          </w:p>
        </w:tc>
        <w:tc>
          <w:tcPr>
            <w:tcW w:w="4460" w:type="dxa"/>
            <w:tcBorders>
              <w:bottom w:val="single" w:sz="8" w:space="0" w:color="auto"/>
              <w:right w:val="single" w:sz="8" w:space="0" w:color="auto"/>
            </w:tcBorders>
            <w:shd w:val="clear" w:color="auto" w:fill="auto"/>
            <w:vAlign w:val="bottom"/>
          </w:tcPr>
          <w:p w14:paraId="501A7C98"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Penata Tingkat I (III/d)</w:t>
            </w:r>
          </w:p>
        </w:tc>
        <w:tc>
          <w:tcPr>
            <w:tcW w:w="2580" w:type="dxa"/>
            <w:tcBorders>
              <w:bottom w:val="single" w:sz="8" w:space="0" w:color="auto"/>
              <w:right w:val="single" w:sz="8" w:space="0" w:color="auto"/>
            </w:tcBorders>
            <w:shd w:val="clear" w:color="auto" w:fill="auto"/>
            <w:vAlign w:val="bottom"/>
          </w:tcPr>
          <w:p w14:paraId="232AAE69" w14:textId="77777777" w:rsidR="00131890" w:rsidRPr="00694005" w:rsidRDefault="00FE4580" w:rsidP="00C404AA">
            <w:pPr>
              <w:spacing w:line="360" w:lineRule="auto"/>
              <w:jc w:val="center"/>
              <w:rPr>
                <w:rFonts w:ascii="Arial" w:eastAsia="Arial" w:hAnsi="Arial" w:cs="Arial"/>
                <w:w w:val="97"/>
                <w:lang w:val="en-US"/>
              </w:rPr>
            </w:pPr>
            <w:r w:rsidRPr="00694005">
              <w:rPr>
                <w:rFonts w:ascii="Arial" w:eastAsia="Arial" w:hAnsi="Arial" w:cs="Arial"/>
                <w:w w:val="97"/>
                <w:sz w:val="22"/>
                <w:lang w:val="en-US"/>
              </w:rPr>
              <w:t>9</w:t>
            </w:r>
          </w:p>
        </w:tc>
      </w:tr>
      <w:tr w:rsidR="00131890" w:rsidRPr="00694005" w14:paraId="4957E448" w14:textId="77777777" w:rsidTr="00307017">
        <w:trPr>
          <w:trHeight w:val="364"/>
        </w:trPr>
        <w:tc>
          <w:tcPr>
            <w:tcW w:w="720" w:type="dxa"/>
            <w:tcBorders>
              <w:left w:val="single" w:sz="8" w:space="0" w:color="auto"/>
              <w:bottom w:val="single" w:sz="8" w:space="0" w:color="auto"/>
              <w:right w:val="single" w:sz="8" w:space="0" w:color="auto"/>
            </w:tcBorders>
            <w:shd w:val="clear" w:color="auto" w:fill="auto"/>
            <w:vAlign w:val="bottom"/>
          </w:tcPr>
          <w:p w14:paraId="1E3EF2AF"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5</w:t>
            </w:r>
          </w:p>
        </w:tc>
        <w:tc>
          <w:tcPr>
            <w:tcW w:w="4460" w:type="dxa"/>
            <w:tcBorders>
              <w:bottom w:val="single" w:sz="8" w:space="0" w:color="auto"/>
              <w:right w:val="single" w:sz="8" w:space="0" w:color="auto"/>
            </w:tcBorders>
            <w:shd w:val="clear" w:color="auto" w:fill="auto"/>
            <w:vAlign w:val="bottom"/>
          </w:tcPr>
          <w:p w14:paraId="6FF0F88A"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Penata (III/c)</w:t>
            </w:r>
          </w:p>
        </w:tc>
        <w:tc>
          <w:tcPr>
            <w:tcW w:w="2580" w:type="dxa"/>
            <w:tcBorders>
              <w:bottom w:val="single" w:sz="8" w:space="0" w:color="auto"/>
              <w:right w:val="single" w:sz="8" w:space="0" w:color="auto"/>
            </w:tcBorders>
            <w:shd w:val="clear" w:color="auto" w:fill="auto"/>
            <w:vAlign w:val="bottom"/>
          </w:tcPr>
          <w:p w14:paraId="0A7BC597" w14:textId="77777777" w:rsidR="00131890" w:rsidRPr="00694005" w:rsidRDefault="00FE4580" w:rsidP="00C404AA">
            <w:pPr>
              <w:spacing w:line="360" w:lineRule="auto"/>
              <w:jc w:val="center"/>
              <w:rPr>
                <w:rFonts w:ascii="Arial" w:eastAsia="Arial" w:hAnsi="Arial" w:cs="Arial"/>
                <w:w w:val="97"/>
                <w:lang w:val="en-US"/>
              </w:rPr>
            </w:pPr>
            <w:r w:rsidRPr="00694005">
              <w:rPr>
                <w:rFonts w:ascii="Arial" w:eastAsia="Arial" w:hAnsi="Arial" w:cs="Arial"/>
                <w:w w:val="97"/>
                <w:sz w:val="22"/>
                <w:lang w:val="en-US"/>
              </w:rPr>
              <w:t>4</w:t>
            </w:r>
          </w:p>
        </w:tc>
      </w:tr>
      <w:tr w:rsidR="00131890" w:rsidRPr="00694005" w14:paraId="4EAFF4ED"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4BDD815C"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6</w:t>
            </w:r>
          </w:p>
        </w:tc>
        <w:tc>
          <w:tcPr>
            <w:tcW w:w="4460" w:type="dxa"/>
            <w:tcBorders>
              <w:bottom w:val="single" w:sz="8" w:space="0" w:color="auto"/>
              <w:right w:val="single" w:sz="8" w:space="0" w:color="auto"/>
            </w:tcBorders>
            <w:shd w:val="clear" w:color="auto" w:fill="auto"/>
            <w:vAlign w:val="bottom"/>
          </w:tcPr>
          <w:p w14:paraId="0BB89325"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Penata Muda Tingkat I (III/b)</w:t>
            </w:r>
          </w:p>
        </w:tc>
        <w:tc>
          <w:tcPr>
            <w:tcW w:w="2580" w:type="dxa"/>
            <w:tcBorders>
              <w:bottom w:val="single" w:sz="8" w:space="0" w:color="auto"/>
              <w:right w:val="single" w:sz="8" w:space="0" w:color="auto"/>
            </w:tcBorders>
            <w:shd w:val="clear" w:color="auto" w:fill="auto"/>
            <w:vAlign w:val="bottom"/>
          </w:tcPr>
          <w:p w14:paraId="42F1BB6C" w14:textId="77777777" w:rsidR="00131890" w:rsidRPr="00694005" w:rsidRDefault="00FE4580" w:rsidP="00C404AA">
            <w:pPr>
              <w:spacing w:line="360" w:lineRule="auto"/>
              <w:jc w:val="center"/>
              <w:rPr>
                <w:rFonts w:ascii="Arial" w:eastAsia="Arial" w:hAnsi="Arial" w:cs="Arial"/>
                <w:lang w:val="en-US"/>
              </w:rPr>
            </w:pPr>
            <w:r w:rsidRPr="00694005">
              <w:rPr>
                <w:rFonts w:ascii="Arial" w:eastAsia="Arial" w:hAnsi="Arial" w:cs="Arial"/>
                <w:sz w:val="22"/>
                <w:lang w:val="en-US"/>
              </w:rPr>
              <w:t>3</w:t>
            </w:r>
          </w:p>
        </w:tc>
      </w:tr>
      <w:tr w:rsidR="00131890" w:rsidRPr="00694005" w14:paraId="684A25B6"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4F540801"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7</w:t>
            </w:r>
          </w:p>
        </w:tc>
        <w:tc>
          <w:tcPr>
            <w:tcW w:w="4460" w:type="dxa"/>
            <w:tcBorders>
              <w:bottom w:val="single" w:sz="8" w:space="0" w:color="auto"/>
              <w:right w:val="single" w:sz="8" w:space="0" w:color="auto"/>
            </w:tcBorders>
            <w:shd w:val="clear" w:color="auto" w:fill="auto"/>
            <w:vAlign w:val="bottom"/>
          </w:tcPr>
          <w:p w14:paraId="65C3FB62"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Penata Muda (III/a)</w:t>
            </w:r>
          </w:p>
        </w:tc>
        <w:tc>
          <w:tcPr>
            <w:tcW w:w="2580" w:type="dxa"/>
            <w:tcBorders>
              <w:bottom w:val="single" w:sz="8" w:space="0" w:color="auto"/>
              <w:right w:val="single" w:sz="8" w:space="0" w:color="auto"/>
            </w:tcBorders>
            <w:shd w:val="clear" w:color="auto" w:fill="auto"/>
            <w:vAlign w:val="bottom"/>
          </w:tcPr>
          <w:p w14:paraId="2A8FC375" w14:textId="77777777" w:rsidR="00131890" w:rsidRPr="00694005" w:rsidRDefault="00FE4580" w:rsidP="00C404AA">
            <w:pPr>
              <w:spacing w:line="360" w:lineRule="auto"/>
              <w:jc w:val="center"/>
              <w:rPr>
                <w:rFonts w:ascii="Arial" w:eastAsia="Arial" w:hAnsi="Arial" w:cs="Arial"/>
                <w:w w:val="97"/>
                <w:lang w:val="en-US"/>
              </w:rPr>
            </w:pPr>
            <w:r w:rsidRPr="00694005">
              <w:rPr>
                <w:rFonts w:ascii="Arial" w:eastAsia="Arial" w:hAnsi="Arial" w:cs="Arial"/>
                <w:w w:val="97"/>
                <w:sz w:val="22"/>
                <w:lang w:val="en-US"/>
              </w:rPr>
              <w:t>5</w:t>
            </w:r>
          </w:p>
        </w:tc>
      </w:tr>
      <w:tr w:rsidR="00131890" w:rsidRPr="00694005" w14:paraId="7065FCBC"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7F959885"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8</w:t>
            </w:r>
          </w:p>
        </w:tc>
        <w:tc>
          <w:tcPr>
            <w:tcW w:w="4460" w:type="dxa"/>
            <w:tcBorders>
              <w:bottom w:val="single" w:sz="8" w:space="0" w:color="auto"/>
              <w:right w:val="single" w:sz="8" w:space="0" w:color="auto"/>
            </w:tcBorders>
            <w:shd w:val="clear" w:color="auto" w:fill="auto"/>
            <w:vAlign w:val="bottom"/>
          </w:tcPr>
          <w:p w14:paraId="29092B9E"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Pengatur Tingkat I (II/d)</w:t>
            </w:r>
          </w:p>
        </w:tc>
        <w:tc>
          <w:tcPr>
            <w:tcW w:w="2580" w:type="dxa"/>
            <w:tcBorders>
              <w:bottom w:val="single" w:sz="8" w:space="0" w:color="auto"/>
              <w:right w:val="single" w:sz="8" w:space="0" w:color="auto"/>
            </w:tcBorders>
            <w:shd w:val="clear" w:color="auto" w:fill="auto"/>
            <w:vAlign w:val="bottom"/>
          </w:tcPr>
          <w:p w14:paraId="5FDB0544"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1</w:t>
            </w:r>
          </w:p>
        </w:tc>
      </w:tr>
      <w:tr w:rsidR="00131890" w:rsidRPr="00694005" w14:paraId="044C928A"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139D9BE1"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9</w:t>
            </w:r>
          </w:p>
        </w:tc>
        <w:tc>
          <w:tcPr>
            <w:tcW w:w="4460" w:type="dxa"/>
            <w:tcBorders>
              <w:bottom w:val="single" w:sz="8" w:space="0" w:color="auto"/>
              <w:right w:val="single" w:sz="8" w:space="0" w:color="auto"/>
            </w:tcBorders>
            <w:shd w:val="clear" w:color="auto" w:fill="auto"/>
            <w:vAlign w:val="bottom"/>
          </w:tcPr>
          <w:p w14:paraId="2071C9A7"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Pengatur (II/c)</w:t>
            </w:r>
          </w:p>
        </w:tc>
        <w:tc>
          <w:tcPr>
            <w:tcW w:w="2580" w:type="dxa"/>
            <w:tcBorders>
              <w:bottom w:val="single" w:sz="8" w:space="0" w:color="auto"/>
              <w:right w:val="single" w:sz="8" w:space="0" w:color="auto"/>
            </w:tcBorders>
            <w:shd w:val="clear" w:color="auto" w:fill="auto"/>
            <w:vAlign w:val="bottom"/>
          </w:tcPr>
          <w:p w14:paraId="4851C703" w14:textId="77777777" w:rsidR="00131890" w:rsidRPr="00694005" w:rsidRDefault="00131890" w:rsidP="00C404AA">
            <w:pPr>
              <w:spacing w:line="360" w:lineRule="auto"/>
              <w:jc w:val="center"/>
              <w:rPr>
                <w:rFonts w:ascii="Arial" w:eastAsia="Arial" w:hAnsi="Arial" w:cs="Arial"/>
                <w:w w:val="97"/>
                <w:lang w:val="en-US"/>
              </w:rPr>
            </w:pPr>
            <w:r w:rsidRPr="00694005">
              <w:rPr>
                <w:rFonts w:ascii="Arial" w:eastAsia="Arial" w:hAnsi="Arial" w:cs="Arial"/>
                <w:w w:val="97"/>
                <w:sz w:val="22"/>
                <w:lang w:val="en-US"/>
              </w:rPr>
              <w:t>2</w:t>
            </w:r>
          </w:p>
        </w:tc>
      </w:tr>
      <w:tr w:rsidR="00131890" w:rsidRPr="00694005" w14:paraId="5B80876F" w14:textId="77777777" w:rsidTr="00307017">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089E6073" w14:textId="77777777" w:rsidR="00131890" w:rsidRPr="00694005" w:rsidRDefault="00131890" w:rsidP="00C404AA">
            <w:pPr>
              <w:spacing w:line="360" w:lineRule="auto"/>
              <w:jc w:val="center"/>
              <w:rPr>
                <w:rFonts w:ascii="Arial" w:eastAsia="Arial" w:hAnsi="Arial" w:cs="Arial"/>
                <w:w w:val="97"/>
              </w:rPr>
            </w:pPr>
          </w:p>
        </w:tc>
        <w:tc>
          <w:tcPr>
            <w:tcW w:w="4460" w:type="dxa"/>
            <w:tcBorders>
              <w:bottom w:val="single" w:sz="8" w:space="0" w:color="auto"/>
              <w:right w:val="single" w:sz="8" w:space="0" w:color="auto"/>
            </w:tcBorders>
            <w:shd w:val="clear" w:color="auto" w:fill="auto"/>
            <w:vAlign w:val="bottom"/>
          </w:tcPr>
          <w:p w14:paraId="3EE6C49D" w14:textId="77777777" w:rsidR="00131890" w:rsidRPr="00694005" w:rsidRDefault="00131890" w:rsidP="00C404AA">
            <w:pPr>
              <w:spacing w:line="360" w:lineRule="auto"/>
              <w:ind w:left="140"/>
              <w:jc w:val="both"/>
              <w:rPr>
                <w:rFonts w:ascii="Arial" w:eastAsia="Arial" w:hAnsi="Arial" w:cs="Arial"/>
              </w:rPr>
            </w:pPr>
          </w:p>
        </w:tc>
        <w:tc>
          <w:tcPr>
            <w:tcW w:w="2580" w:type="dxa"/>
            <w:tcBorders>
              <w:bottom w:val="single" w:sz="8" w:space="0" w:color="auto"/>
              <w:right w:val="single" w:sz="8" w:space="0" w:color="auto"/>
            </w:tcBorders>
            <w:shd w:val="clear" w:color="auto" w:fill="auto"/>
            <w:vAlign w:val="bottom"/>
          </w:tcPr>
          <w:p w14:paraId="361194A6" w14:textId="77777777" w:rsidR="00131890" w:rsidRPr="00694005" w:rsidRDefault="00131890" w:rsidP="00C404AA">
            <w:pPr>
              <w:spacing w:line="360" w:lineRule="auto"/>
              <w:jc w:val="center"/>
              <w:rPr>
                <w:rFonts w:ascii="Arial" w:eastAsia="Arial" w:hAnsi="Arial" w:cs="Arial"/>
                <w:w w:val="81"/>
              </w:rPr>
            </w:pPr>
          </w:p>
        </w:tc>
      </w:tr>
      <w:tr w:rsidR="00131890" w:rsidRPr="00694005" w14:paraId="0C075F89" w14:textId="77777777" w:rsidTr="00307017">
        <w:trPr>
          <w:trHeight w:val="364"/>
        </w:trPr>
        <w:tc>
          <w:tcPr>
            <w:tcW w:w="720" w:type="dxa"/>
            <w:tcBorders>
              <w:left w:val="single" w:sz="8" w:space="0" w:color="auto"/>
              <w:bottom w:val="single" w:sz="8" w:space="0" w:color="auto"/>
              <w:right w:val="single" w:sz="8" w:space="0" w:color="auto"/>
            </w:tcBorders>
            <w:shd w:val="clear" w:color="auto" w:fill="auto"/>
            <w:vAlign w:val="bottom"/>
          </w:tcPr>
          <w:p w14:paraId="6CD89313" w14:textId="77777777" w:rsidR="00131890" w:rsidRPr="00694005" w:rsidRDefault="00131890" w:rsidP="00C404AA">
            <w:pPr>
              <w:spacing w:line="360" w:lineRule="auto"/>
              <w:jc w:val="both"/>
              <w:rPr>
                <w:rFonts w:ascii="Arial" w:eastAsia="Times New Roman" w:hAnsi="Arial" w:cs="Arial"/>
              </w:rPr>
            </w:pPr>
          </w:p>
        </w:tc>
        <w:tc>
          <w:tcPr>
            <w:tcW w:w="4460" w:type="dxa"/>
            <w:tcBorders>
              <w:bottom w:val="single" w:sz="8" w:space="0" w:color="auto"/>
              <w:right w:val="single" w:sz="8" w:space="0" w:color="auto"/>
            </w:tcBorders>
            <w:shd w:val="clear" w:color="auto" w:fill="auto"/>
            <w:vAlign w:val="bottom"/>
          </w:tcPr>
          <w:p w14:paraId="4B8F335E" w14:textId="77777777" w:rsidR="00131890" w:rsidRPr="00694005" w:rsidRDefault="00131890" w:rsidP="00C404AA">
            <w:pPr>
              <w:spacing w:line="360" w:lineRule="auto"/>
              <w:ind w:left="1760"/>
              <w:jc w:val="both"/>
              <w:rPr>
                <w:rFonts w:ascii="Arial" w:eastAsia="Arial" w:hAnsi="Arial" w:cs="Arial"/>
                <w:b/>
              </w:rPr>
            </w:pPr>
            <w:r w:rsidRPr="00694005">
              <w:rPr>
                <w:rFonts w:ascii="Arial" w:eastAsia="Arial" w:hAnsi="Arial" w:cs="Arial"/>
                <w:b/>
                <w:sz w:val="22"/>
              </w:rPr>
              <w:t>JUMLAH</w:t>
            </w:r>
          </w:p>
        </w:tc>
        <w:tc>
          <w:tcPr>
            <w:tcW w:w="2580" w:type="dxa"/>
            <w:tcBorders>
              <w:bottom w:val="single" w:sz="8" w:space="0" w:color="auto"/>
              <w:right w:val="single" w:sz="8" w:space="0" w:color="auto"/>
            </w:tcBorders>
            <w:shd w:val="clear" w:color="auto" w:fill="auto"/>
            <w:vAlign w:val="bottom"/>
          </w:tcPr>
          <w:p w14:paraId="4FB2738A" w14:textId="77777777" w:rsidR="00131890" w:rsidRPr="00694005" w:rsidRDefault="00FE4580" w:rsidP="00C404AA">
            <w:pPr>
              <w:spacing w:line="360" w:lineRule="auto"/>
              <w:jc w:val="center"/>
              <w:rPr>
                <w:rFonts w:ascii="Arial" w:eastAsia="Arial" w:hAnsi="Arial" w:cs="Arial"/>
                <w:lang w:val="en-US"/>
              </w:rPr>
            </w:pPr>
            <w:r w:rsidRPr="00694005">
              <w:rPr>
                <w:rFonts w:ascii="Arial" w:eastAsia="Arial" w:hAnsi="Arial" w:cs="Arial"/>
                <w:sz w:val="22"/>
                <w:lang w:val="en-US"/>
              </w:rPr>
              <w:t>29</w:t>
            </w:r>
          </w:p>
        </w:tc>
      </w:tr>
    </w:tbl>
    <w:p w14:paraId="11E8BB8D" w14:textId="77777777" w:rsidR="00131890" w:rsidRPr="00514ADF" w:rsidRDefault="00094896" w:rsidP="00514ADF">
      <w:pPr>
        <w:spacing w:line="360" w:lineRule="auto"/>
        <w:ind w:firstLine="284"/>
        <w:jc w:val="both"/>
        <w:rPr>
          <w:rFonts w:ascii="Arial" w:eastAsia="Arial" w:hAnsi="Arial" w:cs="Arial"/>
          <w:i/>
          <w:sz w:val="22"/>
        </w:rPr>
      </w:pPr>
      <w:r>
        <w:rPr>
          <w:rFonts w:ascii="Arial" w:eastAsia="Arial" w:hAnsi="Arial" w:cs="Arial"/>
          <w:noProof/>
          <w:sz w:val="22"/>
          <w:lang w:eastAsia="id-ID"/>
        </w:rPr>
        <w:pict w14:anchorId="55DFEA47">
          <v:rect id="Rectangle 6" o:spid="_x0000_s1072" style="position:absolute;left:0;text-align:left;margin-left:450.65pt;margin-top:-.65pt;width:1pt;height:.95pt;z-index:-25160908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" fillcolor="black" strokecolor="white"/>
        </w:pict>
      </w:r>
      <w:r w:rsidR="00D00A70">
        <w:rPr>
          <w:rFonts w:ascii="Arial" w:eastAsia="Arial" w:hAnsi="Arial" w:cs="Arial"/>
          <w:i/>
          <w:sz w:val="22"/>
        </w:rPr>
        <w:t xml:space="preserve">(Data per </w:t>
      </w:r>
      <w:proofErr w:type="spellStart"/>
      <w:r w:rsidR="00D43D06">
        <w:rPr>
          <w:rFonts w:ascii="Arial" w:eastAsia="Arial" w:hAnsi="Arial" w:cs="Arial"/>
          <w:i/>
          <w:sz w:val="22"/>
          <w:lang w:val="en-US"/>
        </w:rPr>
        <w:t>Januari</w:t>
      </w:r>
      <w:proofErr w:type="spellEnd"/>
      <w:r w:rsidR="00131890" w:rsidRPr="00514ADF">
        <w:rPr>
          <w:rFonts w:ascii="Arial" w:eastAsia="Arial" w:hAnsi="Arial" w:cs="Arial"/>
          <w:i/>
          <w:sz w:val="22"/>
        </w:rPr>
        <w:t xml:space="preserve"> 20</w:t>
      </w:r>
      <w:r w:rsidR="00131890" w:rsidRPr="00514ADF">
        <w:rPr>
          <w:rFonts w:ascii="Arial" w:eastAsia="Arial" w:hAnsi="Arial" w:cs="Arial"/>
          <w:i/>
          <w:sz w:val="22"/>
          <w:lang w:val="en-US"/>
        </w:rPr>
        <w:t>2</w:t>
      </w:r>
      <w:r w:rsidR="00D43D06">
        <w:rPr>
          <w:rFonts w:ascii="Arial" w:eastAsia="Arial" w:hAnsi="Arial" w:cs="Arial"/>
          <w:i/>
          <w:sz w:val="22"/>
          <w:lang w:val="en-US"/>
        </w:rPr>
        <w:t>2</w:t>
      </w:r>
      <w:r w:rsidR="00131890" w:rsidRPr="00514ADF">
        <w:rPr>
          <w:rFonts w:ascii="Arial" w:eastAsia="Arial" w:hAnsi="Arial" w:cs="Arial"/>
          <w:i/>
          <w:sz w:val="22"/>
        </w:rPr>
        <w:t>)</w:t>
      </w:r>
    </w:p>
    <w:p w14:paraId="286FCD37" w14:textId="77777777" w:rsidR="00131890" w:rsidRPr="00694005" w:rsidRDefault="00131890" w:rsidP="00C404AA">
      <w:pPr>
        <w:spacing w:line="360" w:lineRule="auto"/>
        <w:jc w:val="both"/>
        <w:rPr>
          <w:rFonts w:ascii="Arial" w:eastAsia="Arial" w:hAnsi="Arial" w:cs="Arial"/>
          <w:sz w:val="22"/>
        </w:rPr>
      </w:pPr>
    </w:p>
    <w:p w14:paraId="64208B46" w14:textId="77777777" w:rsidR="00131890" w:rsidRPr="00694005" w:rsidRDefault="00131890" w:rsidP="00C404AA">
      <w:pPr>
        <w:spacing w:line="360" w:lineRule="auto"/>
        <w:ind w:left="284" w:right="-194" w:firstLine="720"/>
        <w:jc w:val="both"/>
        <w:rPr>
          <w:rFonts w:ascii="Arial" w:eastAsia="Arial" w:hAnsi="Arial" w:cs="Arial"/>
        </w:rPr>
      </w:pPr>
      <w:r w:rsidRPr="00694005">
        <w:rPr>
          <w:rFonts w:ascii="Arial" w:eastAsia="Arial" w:hAnsi="Arial" w:cs="Arial"/>
        </w:rPr>
        <w:t xml:space="preserve">Selain Aparatur Sipil Negara, tugas-tugas keseharian di BPKAD Kabupaten Barito Kuala juga dibantu oleh beberapa orang tenaga harian lepas yang bertugas sesuai bidangnya, mereka ditempatkan untuk membantu kegiatan administrasi perkantoran, dan cleaning service. Seleksi tenaga harian </w:t>
      </w:r>
      <w:r w:rsidRPr="00694005">
        <w:rPr>
          <w:rFonts w:ascii="Arial" w:eastAsia="Arial" w:hAnsi="Arial" w:cs="Arial"/>
        </w:rPr>
        <w:lastRenderedPageBreak/>
        <w:t>lepas ini dilaksanakan secara ketat oleh Sub Bagian Umum dan Kepegawaian dalam rangka mencari sosok pegawai yang memiliki kapabilitas, rajin dan ahli di bidangnya. Tingginya beban pekerjaan, cepatnya ritme kerja dan kompleksnya permasalahan yang terjadi di BPKAD memerlukan bantuan tenaga administratif untuk mendukung sistem kerja agar tugas pokok dan fungsi BPKAD dapat dilaksanakan dengan baik serta menghasilkan output pekerjaan yang tepat waktu dan berkualitas. Berikut ini adalah Tabel 2.3 yang menggambarkan komposisi ASN di BPKAD berdasarkan pendidikan formal yang dimilikinya :</w:t>
      </w:r>
    </w:p>
    <w:p w14:paraId="4F8BE388" w14:textId="77777777" w:rsidR="00131890" w:rsidRPr="00694005" w:rsidRDefault="00131890" w:rsidP="00C404AA">
      <w:pPr>
        <w:spacing w:line="360" w:lineRule="auto"/>
        <w:ind w:left="270"/>
        <w:jc w:val="center"/>
        <w:rPr>
          <w:rFonts w:ascii="Arial" w:eastAsia="Arial" w:hAnsi="Arial" w:cs="Arial"/>
          <w:b/>
          <w:sz w:val="22"/>
        </w:rPr>
      </w:pPr>
      <w:r w:rsidRPr="00694005">
        <w:rPr>
          <w:rFonts w:ascii="Arial" w:eastAsia="Arial" w:hAnsi="Arial" w:cs="Arial"/>
          <w:b/>
          <w:sz w:val="22"/>
        </w:rPr>
        <w:t>Tabel 2.3</w:t>
      </w:r>
    </w:p>
    <w:p w14:paraId="44A4AFD9" w14:textId="77777777" w:rsidR="00131890" w:rsidRPr="00694005" w:rsidRDefault="00131890" w:rsidP="00C404AA">
      <w:pPr>
        <w:spacing w:line="360" w:lineRule="auto"/>
        <w:ind w:left="270"/>
        <w:jc w:val="center"/>
        <w:rPr>
          <w:rFonts w:ascii="Arial" w:eastAsia="Arial" w:hAnsi="Arial" w:cs="Arial"/>
          <w:b/>
          <w:sz w:val="22"/>
        </w:rPr>
      </w:pPr>
      <w:r w:rsidRPr="00694005">
        <w:rPr>
          <w:rFonts w:ascii="Arial" w:eastAsia="Arial" w:hAnsi="Arial" w:cs="Arial"/>
          <w:b/>
          <w:sz w:val="22"/>
        </w:rPr>
        <w:t>ASN BPKAD menurut pendidikan formal</w:t>
      </w:r>
    </w:p>
    <w:p w14:paraId="7CFAF0B2" w14:textId="77777777" w:rsidR="00131890" w:rsidRPr="00694005" w:rsidRDefault="00131890" w:rsidP="00C404AA">
      <w:pPr>
        <w:spacing w:line="360" w:lineRule="auto"/>
        <w:ind w:left="3260"/>
        <w:jc w:val="both"/>
        <w:rPr>
          <w:rFonts w:ascii="Arial" w:eastAsia="Arial" w:hAnsi="Arial" w:cs="Arial"/>
          <w:b/>
          <w:sz w:val="22"/>
        </w:rPr>
      </w:pPr>
    </w:p>
    <w:tbl>
      <w:tblPr>
        <w:tblpPr w:leftFromText="180" w:rightFromText="180" w:vertAnchor="text" w:horzAnchor="page" w:tblpX="1712" w:tblpY="52"/>
        <w:tblW w:w="0" w:type="auto"/>
        <w:tblLayout w:type="fixed"/>
        <w:tblCellMar>
          <w:left w:w="0" w:type="dxa"/>
          <w:right w:w="0" w:type="dxa"/>
        </w:tblCellMar>
        <w:tblLook w:val="0000" w:firstRow="0" w:lastRow="0" w:firstColumn="0" w:lastColumn="0" w:noHBand="0" w:noVBand="0"/>
      </w:tblPr>
      <w:tblGrid>
        <w:gridCol w:w="720"/>
        <w:gridCol w:w="680"/>
        <w:gridCol w:w="3780"/>
        <w:gridCol w:w="2580"/>
      </w:tblGrid>
      <w:tr w:rsidR="00131890" w:rsidRPr="00694005" w14:paraId="202AEBA9" w14:textId="77777777" w:rsidTr="00FC13BD">
        <w:trPr>
          <w:trHeight w:val="435"/>
        </w:trPr>
        <w:tc>
          <w:tcPr>
            <w:tcW w:w="720" w:type="dxa"/>
            <w:vMerge w:val="restart"/>
            <w:tcBorders>
              <w:top w:val="single" w:sz="8" w:space="0" w:color="auto"/>
              <w:left w:val="single" w:sz="8" w:space="0" w:color="auto"/>
              <w:right w:val="single" w:sz="8" w:space="0" w:color="auto"/>
            </w:tcBorders>
            <w:shd w:val="clear" w:color="auto" w:fill="FBE4D5"/>
            <w:vAlign w:val="bottom"/>
          </w:tcPr>
          <w:p w14:paraId="41F0C6D6" w14:textId="77777777" w:rsidR="00131890" w:rsidRPr="00694005" w:rsidRDefault="00131890" w:rsidP="00C404AA">
            <w:pPr>
              <w:spacing w:line="360" w:lineRule="auto"/>
              <w:jc w:val="both"/>
              <w:rPr>
                <w:rFonts w:ascii="Arial" w:eastAsia="Arial" w:hAnsi="Arial" w:cs="Arial"/>
                <w:b/>
                <w:w w:val="95"/>
              </w:rPr>
            </w:pPr>
            <w:r w:rsidRPr="00694005">
              <w:rPr>
                <w:rFonts w:ascii="Arial" w:eastAsia="Arial" w:hAnsi="Arial" w:cs="Arial"/>
                <w:b/>
                <w:w w:val="95"/>
                <w:sz w:val="22"/>
              </w:rPr>
              <w:t>No.</w:t>
            </w:r>
          </w:p>
        </w:tc>
        <w:tc>
          <w:tcPr>
            <w:tcW w:w="680" w:type="dxa"/>
            <w:tcBorders>
              <w:top w:val="single" w:sz="8" w:space="0" w:color="auto"/>
            </w:tcBorders>
            <w:shd w:val="clear" w:color="auto" w:fill="FBE4D5"/>
            <w:vAlign w:val="bottom"/>
          </w:tcPr>
          <w:p w14:paraId="4D08E86B" w14:textId="77777777" w:rsidR="00131890" w:rsidRPr="00694005" w:rsidRDefault="00131890" w:rsidP="00C404AA">
            <w:pPr>
              <w:spacing w:line="360" w:lineRule="auto"/>
              <w:jc w:val="both"/>
              <w:rPr>
                <w:rFonts w:ascii="Arial" w:eastAsia="Times New Roman" w:hAnsi="Arial" w:cs="Arial"/>
              </w:rPr>
            </w:pPr>
          </w:p>
        </w:tc>
        <w:tc>
          <w:tcPr>
            <w:tcW w:w="3780" w:type="dxa"/>
            <w:tcBorders>
              <w:top w:val="single" w:sz="8" w:space="0" w:color="auto"/>
              <w:right w:val="single" w:sz="8" w:space="0" w:color="auto"/>
            </w:tcBorders>
            <w:shd w:val="clear" w:color="auto" w:fill="FBE4D5"/>
            <w:vAlign w:val="bottom"/>
          </w:tcPr>
          <w:p w14:paraId="69C92131" w14:textId="77777777" w:rsidR="00131890" w:rsidRPr="00694005" w:rsidRDefault="00131890" w:rsidP="00C404AA">
            <w:pPr>
              <w:spacing w:line="360" w:lineRule="auto"/>
              <w:ind w:right="610"/>
              <w:jc w:val="both"/>
              <w:rPr>
                <w:rFonts w:ascii="Arial" w:eastAsia="Arial" w:hAnsi="Arial" w:cs="Arial"/>
                <w:b/>
              </w:rPr>
            </w:pPr>
            <w:r w:rsidRPr="00694005">
              <w:rPr>
                <w:rFonts w:ascii="Arial" w:eastAsia="Arial" w:hAnsi="Arial" w:cs="Arial"/>
                <w:b/>
                <w:sz w:val="22"/>
              </w:rPr>
              <w:t>Tingkat Pendidikan</w:t>
            </w:r>
          </w:p>
        </w:tc>
        <w:tc>
          <w:tcPr>
            <w:tcW w:w="2580" w:type="dxa"/>
            <w:tcBorders>
              <w:top w:val="single" w:sz="8" w:space="0" w:color="auto"/>
              <w:right w:val="single" w:sz="8" w:space="0" w:color="auto"/>
            </w:tcBorders>
            <w:shd w:val="clear" w:color="auto" w:fill="FBE4D5"/>
            <w:vAlign w:val="bottom"/>
          </w:tcPr>
          <w:p w14:paraId="640B4A36" w14:textId="77777777" w:rsidR="00131890" w:rsidRPr="00694005" w:rsidRDefault="00131890" w:rsidP="00C404AA">
            <w:pPr>
              <w:spacing w:line="360" w:lineRule="auto"/>
              <w:ind w:left="600"/>
              <w:jc w:val="both"/>
              <w:rPr>
                <w:rFonts w:ascii="Arial" w:eastAsia="Arial" w:hAnsi="Arial" w:cs="Arial"/>
                <w:b/>
              </w:rPr>
            </w:pPr>
            <w:r w:rsidRPr="00694005">
              <w:rPr>
                <w:rFonts w:ascii="Arial" w:eastAsia="Arial" w:hAnsi="Arial" w:cs="Arial"/>
                <w:b/>
                <w:sz w:val="22"/>
              </w:rPr>
              <w:t>Jumlah (org)</w:t>
            </w:r>
          </w:p>
        </w:tc>
      </w:tr>
      <w:tr w:rsidR="00131890" w:rsidRPr="00694005" w14:paraId="5FD80F1A" w14:textId="77777777" w:rsidTr="00FC13BD">
        <w:trPr>
          <w:trHeight w:val="60"/>
        </w:trPr>
        <w:tc>
          <w:tcPr>
            <w:tcW w:w="720" w:type="dxa"/>
            <w:vMerge/>
            <w:tcBorders>
              <w:left w:val="single" w:sz="8" w:space="0" w:color="auto"/>
              <w:right w:val="single" w:sz="8" w:space="0" w:color="auto"/>
            </w:tcBorders>
            <w:shd w:val="clear" w:color="auto" w:fill="FBE4D5"/>
            <w:vAlign w:val="bottom"/>
          </w:tcPr>
          <w:p w14:paraId="299F7768" w14:textId="77777777" w:rsidR="00131890" w:rsidRPr="00694005" w:rsidRDefault="00131890" w:rsidP="00C404AA">
            <w:pPr>
              <w:spacing w:line="360" w:lineRule="auto"/>
              <w:jc w:val="both"/>
              <w:rPr>
                <w:rFonts w:ascii="Arial" w:eastAsia="Times New Roman" w:hAnsi="Arial" w:cs="Arial"/>
                <w:sz w:val="5"/>
              </w:rPr>
            </w:pPr>
          </w:p>
        </w:tc>
        <w:tc>
          <w:tcPr>
            <w:tcW w:w="680" w:type="dxa"/>
            <w:shd w:val="clear" w:color="auto" w:fill="FBE4D5"/>
            <w:vAlign w:val="bottom"/>
          </w:tcPr>
          <w:p w14:paraId="65B48F6B" w14:textId="77777777" w:rsidR="00131890" w:rsidRPr="00694005" w:rsidRDefault="00131890" w:rsidP="00C404AA">
            <w:pPr>
              <w:spacing w:line="360" w:lineRule="auto"/>
              <w:jc w:val="both"/>
              <w:rPr>
                <w:rFonts w:ascii="Arial" w:eastAsia="Times New Roman" w:hAnsi="Arial" w:cs="Arial"/>
                <w:sz w:val="5"/>
              </w:rPr>
            </w:pPr>
          </w:p>
        </w:tc>
        <w:tc>
          <w:tcPr>
            <w:tcW w:w="3780" w:type="dxa"/>
            <w:tcBorders>
              <w:right w:val="single" w:sz="8" w:space="0" w:color="auto"/>
            </w:tcBorders>
            <w:shd w:val="clear" w:color="auto" w:fill="FBE4D5"/>
            <w:vAlign w:val="bottom"/>
          </w:tcPr>
          <w:p w14:paraId="5AEEF661" w14:textId="77777777" w:rsidR="00131890" w:rsidRPr="00694005" w:rsidRDefault="00131890" w:rsidP="00C404AA">
            <w:pPr>
              <w:spacing w:line="360" w:lineRule="auto"/>
              <w:jc w:val="both"/>
              <w:rPr>
                <w:rFonts w:ascii="Arial" w:eastAsia="Times New Roman" w:hAnsi="Arial" w:cs="Arial"/>
                <w:sz w:val="5"/>
              </w:rPr>
            </w:pPr>
          </w:p>
        </w:tc>
        <w:tc>
          <w:tcPr>
            <w:tcW w:w="2580" w:type="dxa"/>
            <w:tcBorders>
              <w:right w:val="single" w:sz="8" w:space="0" w:color="auto"/>
            </w:tcBorders>
            <w:shd w:val="clear" w:color="auto" w:fill="FBE4D5"/>
            <w:vAlign w:val="bottom"/>
          </w:tcPr>
          <w:p w14:paraId="1C6EC068" w14:textId="77777777" w:rsidR="00131890" w:rsidRPr="00694005" w:rsidRDefault="00131890" w:rsidP="00C404AA">
            <w:pPr>
              <w:spacing w:line="360" w:lineRule="auto"/>
              <w:jc w:val="both"/>
              <w:rPr>
                <w:rFonts w:ascii="Arial" w:eastAsia="Times New Roman" w:hAnsi="Arial" w:cs="Arial"/>
                <w:sz w:val="5"/>
              </w:rPr>
            </w:pPr>
          </w:p>
        </w:tc>
      </w:tr>
      <w:tr w:rsidR="00131890" w:rsidRPr="00694005" w14:paraId="4973CBB3" w14:textId="77777777" w:rsidTr="00FC13BD">
        <w:trPr>
          <w:trHeight w:val="122"/>
        </w:trPr>
        <w:tc>
          <w:tcPr>
            <w:tcW w:w="720" w:type="dxa"/>
            <w:tcBorders>
              <w:left w:val="single" w:sz="8" w:space="0" w:color="auto"/>
              <w:bottom w:val="single" w:sz="8" w:space="0" w:color="auto"/>
              <w:right w:val="single" w:sz="8" w:space="0" w:color="auto"/>
            </w:tcBorders>
            <w:shd w:val="clear" w:color="auto" w:fill="FBE4D5"/>
            <w:vAlign w:val="bottom"/>
          </w:tcPr>
          <w:p w14:paraId="7EC8308F" w14:textId="77777777" w:rsidR="00131890" w:rsidRPr="00694005" w:rsidRDefault="00131890" w:rsidP="00C404AA">
            <w:pPr>
              <w:spacing w:line="360" w:lineRule="auto"/>
              <w:jc w:val="both"/>
              <w:rPr>
                <w:rFonts w:ascii="Arial" w:eastAsia="Times New Roman" w:hAnsi="Arial" w:cs="Arial"/>
                <w:sz w:val="10"/>
              </w:rPr>
            </w:pPr>
          </w:p>
        </w:tc>
        <w:tc>
          <w:tcPr>
            <w:tcW w:w="680" w:type="dxa"/>
            <w:tcBorders>
              <w:bottom w:val="single" w:sz="8" w:space="0" w:color="auto"/>
            </w:tcBorders>
            <w:shd w:val="clear" w:color="auto" w:fill="FBE4D5"/>
            <w:vAlign w:val="bottom"/>
          </w:tcPr>
          <w:p w14:paraId="60FBCF2A" w14:textId="77777777" w:rsidR="00131890" w:rsidRPr="00694005" w:rsidRDefault="00131890" w:rsidP="00C404AA">
            <w:pPr>
              <w:spacing w:line="360" w:lineRule="auto"/>
              <w:jc w:val="both"/>
              <w:rPr>
                <w:rFonts w:ascii="Arial" w:eastAsia="Times New Roman" w:hAnsi="Arial" w:cs="Arial"/>
                <w:sz w:val="10"/>
              </w:rPr>
            </w:pPr>
          </w:p>
        </w:tc>
        <w:tc>
          <w:tcPr>
            <w:tcW w:w="3780" w:type="dxa"/>
            <w:tcBorders>
              <w:bottom w:val="single" w:sz="8" w:space="0" w:color="auto"/>
              <w:right w:val="single" w:sz="8" w:space="0" w:color="auto"/>
            </w:tcBorders>
            <w:shd w:val="clear" w:color="auto" w:fill="FBE4D5"/>
            <w:vAlign w:val="bottom"/>
          </w:tcPr>
          <w:p w14:paraId="374769C8" w14:textId="77777777" w:rsidR="00131890" w:rsidRPr="00694005" w:rsidRDefault="00131890" w:rsidP="00C404AA">
            <w:pPr>
              <w:spacing w:line="360" w:lineRule="auto"/>
              <w:jc w:val="both"/>
              <w:rPr>
                <w:rFonts w:ascii="Arial" w:eastAsia="Times New Roman" w:hAnsi="Arial" w:cs="Arial"/>
                <w:sz w:val="10"/>
              </w:rPr>
            </w:pPr>
          </w:p>
        </w:tc>
        <w:tc>
          <w:tcPr>
            <w:tcW w:w="2580" w:type="dxa"/>
            <w:tcBorders>
              <w:bottom w:val="single" w:sz="8" w:space="0" w:color="auto"/>
              <w:right w:val="single" w:sz="8" w:space="0" w:color="auto"/>
            </w:tcBorders>
            <w:shd w:val="clear" w:color="auto" w:fill="FBE4D5"/>
            <w:vAlign w:val="bottom"/>
          </w:tcPr>
          <w:p w14:paraId="49B1EA3C" w14:textId="77777777" w:rsidR="00131890" w:rsidRPr="00694005" w:rsidRDefault="00131890" w:rsidP="00C404AA">
            <w:pPr>
              <w:spacing w:line="360" w:lineRule="auto"/>
              <w:jc w:val="both"/>
              <w:rPr>
                <w:rFonts w:ascii="Arial" w:eastAsia="Times New Roman" w:hAnsi="Arial" w:cs="Arial"/>
                <w:sz w:val="10"/>
              </w:rPr>
            </w:pPr>
          </w:p>
        </w:tc>
      </w:tr>
      <w:tr w:rsidR="00131890" w:rsidRPr="00694005" w14:paraId="1536D213" w14:textId="77777777" w:rsidTr="00FC13BD">
        <w:trPr>
          <w:trHeight w:val="361"/>
        </w:trPr>
        <w:tc>
          <w:tcPr>
            <w:tcW w:w="720" w:type="dxa"/>
            <w:tcBorders>
              <w:left w:val="single" w:sz="8" w:space="0" w:color="auto"/>
              <w:bottom w:val="single" w:sz="8" w:space="0" w:color="auto"/>
              <w:right w:val="single" w:sz="8" w:space="0" w:color="auto"/>
            </w:tcBorders>
            <w:shd w:val="clear" w:color="auto" w:fill="auto"/>
            <w:vAlign w:val="bottom"/>
          </w:tcPr>
          <w:p w14:paraId="7A5A6BF0" w14:textId="77777777" w:rsidR="00131890" w:rsidRPr="00694005" w:rsidRDefault="00131890" w:rsidP="00C404AA">
            <w:pPr>
              <w:spacing w:line="360" w:lineRule="auto"/>
              <w:jc w:val="both"/>
              <w:rPr>
                <w:rFonts w:ascii="Arial" w:eastAsia="Arial" w:hAnsi="Arial" w:cs="Arial"/>
                <w:w w:val="97"/>
              </w:rPr>
            </w:pPr>
            <w:r w:rsidRPr="00694005">
              <w:rPr>
                <w:rFonts w:ascii="Arial" w:eastAsia="Arial" w:hAnsi="Arial" w:cs="Arial"/>
                <w:w w:val="97"/>
                <w:sz w:val="22"/>
              </w:rPr>
              <w:t>1</w:t>
            </w:r>
          </w:p>
        </w:tc>
        <w:tc>
          <w:tcPr>
            <w:tcW w:w="680" w:type="dxa"/>
            <w:tcBorders>
              <w:bottom w:val="single" w:sz="8" w:space="0" w:color="auto"/>
            </w:tcBorders>
            <w:shd w:val="clear" w:color="auto" w:fill="auto"/>
            <w:vAlign w:val="bottom"/>
          </w:tcPr>
          <w:p w14:paraId="79EBD530"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S – 3</w:t>
            </w:r>
          </w:p>
        </w:tc>
        <w:tc>
          <w:tcPr>
            <w:tcW w:w="3780" w:type="dxa"/>
            <w:tcBorders>
              <w:bottom w:val="single" w:sz="8" w:space="0" w:color="auto"/>
              <w:right w:val="single" w:sz="8" w:space="0" w:color="auto"/>
            </w:tcBorders>
            <w:shd w:val="clear" w:color="auto" w:fill="auto"/>
            <w:vAlign w:val="bottom"/>
          </w:tcPr>
          <w:p w14:paraId="675E8E24" w14:textId="77777777" w:rsidR="00131890" w:rsidRPr="00694005" w:rsidRDefault="00131890" w:rsidP="00C404AA">
            <w:pPr>
              <w:spacing w:line="360" w:lineRule="auto"/>
              <w:ind w:left="20"/>
              <w:jc w:val="both"/>
              <w:rPr>
                <w:rFonts w:ascii="Arial" w:eastAsia="Arial" w:hAnsi="Arial" w:cs="Arial"/>
              </w:rPr>
            </w:pPr>
            <w:r w:rsidRPr="00694005">
              <w:rPr>
                <w:rFonts w:ascii="Arial" w:eastAsia="Arial" w:hAnsi="Arial" w:cs="Arial"/>
                <w:sz w:val="22"/>
              </w:rPr>
              <w:t>(Doctoral)</w:t>
            </w:r>
          </w:p>
        </w:tc>
        <w:tc>
          <w:tcPr>
            <w:tcW w:w="2580" w:type="dxa"/>
            <w:tcBorders>
              <w:bottom w:val="single" w:sz="8" w:space="0" w:color="auto"/>
              <w:right w:val="single" w:sz="8" w:space="0" w:color="auto"/>
            </w:tcBorders>
            <w:shd w:val="clear" w:color="auto" w:fill="auto"/>
            <w:vAlign w:val="bottom"/>
          </w:tcPr>
          <w:p w14:paraId="317FF716"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0</w:t>
            </w:r>
          </w:p>
        </w:tc>
      </w:tr>
      <w:tr w:rsidR="00131890" w:rsidRPr="00694005" w14:paraId="7D5B09A0" w14:textId="77777777" w:rsidTr="00FC13BD">
        <w:trPr>
          <w:trHeight w:val="364"/>
        </w:trPr>
        <w:tc>
          <w:tcPr>
            <w:tcW w:w="720" w:type="dxa"/>
            <w:tcBorders>
              <w:left w:val="single" w:sz="8" w:space="0" w:color="auto"/>
              <w:bottom w:val="single" w:sz="8" w:space="0" w:color="auto"/>
              <w:right w:val="single" w:sz="8" w:space="0" w:color="auto"/>
            </w:tcBorders>
            <w:shd w:val="clear" w:color="auto" w:fill="auto"/>
            <w:vAlign w:val="bottom"/>
          </w:tcPr>
          <w:p w14:paraId="7325D686" w14:textId="77777777" w:rsidR="00131890" w:rsidRPr="00694005" w:rsidRDefault="00131890" w:rsidP="00C404AA">
            <w:pPr>
              <w:spacing w:line="360" w:lineRule="auto"/>
              <w:jc w:val="both"/>
              <w:rPr>
                <w:rFonts w:ascii="Arial" w:eastAsia="Arial" w:hAnsi="Arial" w:cs="Arial"/>
                <w:w w:val="97"/>
              </w:rPr>
            </w:pPr>
            <w:r w:rsidRPr="00694005">
              <w:rPr>
                <w:rFonts w:ascii="Arial" w:eastAsia="Arial" w:hAnsi="Arial" w:cs="Arial"/>
                <w:w w:val="97"/>
                <w:sz w:val="22"/>
              </w:rPr>
              <w:t>2</w:t>
            </w:r>
          </w:p>
        </w:tc>
        <w:tc>
          <w:tcPr>
            <w:tcW w:w="680" w:type="dxa"/>
            <w:tcBorders>
              <w:bottom w:val="single" w:sz="8" w:space="0" w:color="auto"/>
            </w:tcBorders>
            <w:shd w:val="clear" w:color="auto" w:fill="auto"/>
            <w:vAlign w:val="bottom"/>
          </w:tcPr>
          <w:p w14:paraId="0DA3D8A8"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S – 2</w:t>
            </w:r>
          </w:p>
        </w:tc>
        <w:tc>
          <w:tcPr>
            <w:tcW w:w="3780" w:type="dxa"/>
            <w:tcBorders>
              <w:bottom w:val="single" w:sz="8" w:space="0" w:color="auto"/>
              <w:right w:val="single" w:sz="8" w:space="0" w:color="auto"/>
            </w:tcBorders>
            <w:shd w:val="clear" w:color="auto" w:fill="auto"/>
            <w:vAlign w:val="bottom"/>
          </w:tcPr>
          <w:p w14:paraId="61BB4FD0" w14:textId="77777777" w:rsidR="00131890" w:rsidRPr="00694005" w:rsidRDefault="00131890" w:rsidP="00C404AA">
            <w:pPr>
              <w:spacing w:line="360" w:lineRule="auto"/>
              <w:ind w:left="20"/>
              <w:jc w:val="both"/>
              <w:rPr>
                <w:rFonts w:ascii="Arial" w:eastAsia="Arial" w:hAnsi="Arial" w:cs="Arial"/>
              </w:rPr>
            </w:pPr>
            <w:r w:rsidRPr="00694005">
              <w:rPr>
                <w:rFonts w:ascii="Arial" w:eastAsia="Arial" w:hAnsi="Arial" w:cs="Arial"/>
                <w:sz w:val="22"/>
              </w:rPr>
              <w:t>(Pasca Sarjana)</w:t>
            </w:r>
          </w:p>
        </w:tc>
        <w:tc>
          <w:tcPr>
            <w:tcW w:w="2580" w:type="dxa"/>
            <w:tcBorders>
              <w:bottom w:val="single" w:sz="8" w:space="0" w:color="auto"/>
              <w:right w:val="single" w:sz="8" w:space="0" w:color="auto"/>
            </w:tcBorders>
            <w:shd w:val="clear" w:color="auto" w:fill="auto"/>
            <w:vAlign w:val="bottom"/>
          </w:tcPr>
          <w:p w14:paraId="69F1D3E6" w14:textId="77777777" w:rsidR="00131890" w:rsidRPr="00694005" w:rsidRDefault="00FE4580" w:rsidP="00C404AA">
            <w:pPr>
              <w:spacing w:line="360" w:lineRule="auto"/>
              <w:jc w:val="center"/>
              <w:rPr>
                <w:rFonts w:ascii="Arial" w:eastAsia="Arial" w:hAnsi="Arial" w:cs="Arial"/>
                <w:w w:val="97"/>
                <w:lang w:val="en-US"/>
              </w:rPr>
            </w:pPr>
            <w:r w:rsidRPr="00694005">
              <w:rPr>
                <w:rFonts w:ascii="Arial" w:eastAsia="Arial" w:hAnsi="Arial" w:cs="Arial"/>
                <w:w w:val="97"/>
                <w:sz w:val="22"/>
                <w:lang w:val="en-US"/>
              </w:rPr>
              <w:t>3</w:t>
            </w:r>
          </w:p>
        </w:tc>
      </w:tr>
      <w:tr w:rsidR="00131890" w:rsidRPr="00694005" w14:paraId="3E8432FE" w14:textId="77777777" w:rsidTr="00FC13BD">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288D2E9F" w14:textId="77777777" w:rsidR="00131890" w:rsidRPr="00694005" w:rsidRDefault="00131890" w:rsidP="00C404AA">
            <w:pPr>
              <w:spacing w:line="360" w:lineRule="auto"/>
              <w:jc w:val="both"/>
              <w:rPr>
                <w:rFonts w:ascii="Arial" w:eastAsia="Arial" w:hAnsi="Arial" w:cs="Arial"/>
                <w:w w:val="97"/>
              </w:rPr>
            </w:pPr>
            <w:r w:rsidRPr="00694005">
              <w:rPr>
                <w:rFonts w:ascii="Arial" w:eastAsia="Arial" w:hAnsi="Arial" w:cs="Arial"/>
                <w:w w:val="97"/>
                <w:sz w:val="22"/>
              </w:rPr>
              <w:t>3</w:t>
            </w:r>
          </w:p>
        </w:tc>
        <w:tc>
          <w:tcPr>
            <w:tcW w:w="680" w:type="dxa"/>
            <w:tcBorders>
              <w:bottom w:val="single" w:sz="8" w:space="0" w:color="auto"/>
            </w:tcBorders>
            <w:shd w:val="clear" w:color="auto" w:fill="auto"/>
            <w:vAlign w:val="bottom"/>
          </w:tcPr>
          <w:p w14:paraId="4B424807"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S – 1</w:t>
            </w:r>
          </w:p>
        </w:tc>
        <w:tc>
          <w:tcPr>
            <w:tcW w:w="3780" w:type="dxa"/>
            <w:tcBorders>
              <w:bottom w:val="single" w:sz="8" w:space="0" w:color="auto"/>
              <w:right w:val="single" w:sz="8" w:space="0" w:color="auto"/>
            </w:tcBorders>
            <w:shd w:val="clear" w:color="auto" w:fill="auto"/>
            <w:vAlign w:val="bottom"/>
          </w:tcPr>
          <w:p w14:paraId="48D20C35" w14:textId="77777777" w:rsidR="00131890" w:rsidRPr="00694005" w:rsidRDefault="00131890" w:rsidP="00C404AA">
            <w:pPr>
              <w:spacing w:line="360" w:lineRule="auto"/>
              <w:ind w:left="20"/>
              <w:jc w:val="both"/>
              <w:rPr>
                <w:rFonts w:ascii="Arial" w:eastAsia="Arial" w:hAnsi="Arial" w:cs="Arial"/>
              </w:rPr>
            </w:pPr>
            <w:r w:rsidRPr="00694005">
              <w:rPr>
                <w:rFonts w:ascii="Arial" w:eastAsia="Arial" w:hAnsi="Arial" w:cs="Arial"/>
                <w:sz w:val="22"/>
              </w:rPr>
              <w:t>(Sarjana)</w:t>
            </w:r>
          </w:p>
        </w:tc>
        <w:tc>
          <w:tcPr>
            <w:tcW w:w="2580" w:type="dxa"/>
            <w:tcBorders>
              <w:bottom w:val="single" w:sz="8" w:space="0" w:color="auto"/>
              <w:right w:val="single" w:sz="8" w:space="0" w:color="auto"/>
            </w:tcBorders>
            <w:shd w:val="clear" w:color="auto" w:fill="auto"/>
            <w:vAlign w:val="bottom"/>
          </w:tcPr>
          <w:p w14:paraId="3D2B3B06" w14:textId="77777777" w:rsidR="00131890" w:rsidRPr="00694005" w:rsidRDefault="00BB47BD" w:rsidP="00C404AA">
            <w:pPr>
              <w:spacing w:line="360" w:lineRule="auto"/>
              <w:jc w:val="center"/>
              <w:rPr>
                <w:rFonts w:ascii="Arial" w:eastAsia="Arial" w:hAnsi="Arial" w:cs="Arial"/>
                <w:w w:val="97"/>
                <w:lang w:val="en-US"/>
              </w:rPr>
            </w:pPr>
            <w:r>
              <w:rPr>
                <w:rFonts w:ascii="Arial" w:eastAsia="Arial" w:hAnsi="Arial" w:cs="Arial"/>
                <w:w w:val="97"/>
                <w:sz w:val="22"/>
                <w:lang w:val="en-US"/>
              </w:rPr>
              <w:t>19</w:t>
            </w:r>
          </w:p>
        </w:tc>
      </w:tr>
      <w:tr w:rsidR="00131890" w:rsidRPr="00694005" w14:paraId="139C0B15" w14:textId="77777777" w:rsidTr="00FC13BD">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70A4FDA2" w14:textId="77777777" w:rsidR="00131890" w:rsidRPr="00694005" w:rsidRDefault="00131890" w:rsidP="00C404AA">
            <w:pPr>
              <w:spacing w:line="360" w:lineRule="auto"/>
              <w:jc w:val="both"/>
              <w:rPr>
                <w:rFonts w:ascii="Arial" w:eastAsia="Arial" w:hAnsi="Arial" w:cs="Arial"/>
                <w:w w:val="97"/>
              </w:rPr>
            </w:pPr>
            <w:r w:rsidRPr="00694005">
              <w:rPr>
                <w:rFonts w:ascii="Arial" w:eastAsia="Arial" w:hAnsi="Arial" w:cs="Arial"/>
                <w:w w:val="97"/>
                <w:sz w:val="22"/>
              </w:rPr>
              <w:t>4</w:t>
            </w:r>
          </w:p>
        </w:tc>
        <w:tc>
          <w:tcPr>
            <w:tcW w:w="4460" w:type="dxa"/>
            <w:gridSpan w:val="2"/>
            <w:tcBorders>
              <w:bottom w:val="single" w:sz="8" w:space="0" w:color="auto"/>
              <w:right w:val="single" w:sz="8" w:space="0" w:color="auto"/>
            </w:tcBorders>
            <w:shd w:val="clear" w:color="auto" w:fill="auto"/>
            <w:vAlign w:val="bottom"/>
          </w:tcPr>
          <w:p w14:paraId="04A31502"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D – 3 (Diploma 3)</w:t>
            </w:r>
          </w:p>
        </w:tc>
        <w:tc>
          <w:tcPr>
            <w:tcW w:w="2580" w:type="dxa"/>
            <w:tcBorders>
              <w:bottom w:val="single" w:sz="8" w:space="0" w:color="auto"/>
              <w:right w:val="single" w:sz="8" w:space="0" w:color="auto"/>
            </w:tcBorders>
            <w:shd w:val="clear" w:color="auto" w:fill="auto"/>
            <w:vAlign w:val="bottom"/>
          </w:tcPr>
          <w:p w14:paraId="7F69A997" w14:textId="77777777" w:rsidR="00131890" w:rsidRPr="00694005" w:rsidRDefault="00BB47BD" w:rsidP="00C404AA">
            <w:pPr>
              <w:spacing w:line="360" w:lineRule="auto"/>
              <w:jc w:val="center"/>
              <w:rPr>
                <w:rFonts w:ascii="Arial" w:eastAsia="Arial" w:hAnsi="Arial" w:cs="Arial"/>
                <w:w w:val="97"/>
                <w:lang w:val="en-US"/>
              </w:rPr>
            </w:pPr>
            <w:r>
              <w:rPr>
                <w:rFonts w:ascii="Arial" w:eastAsia="Arial" w:hAnsi="Arial" w:cs="Arial"/>
                <w:w w:val="97"/>
                <w:sz w:val="22"/>
                <w:lang w:val="en-US"/>
              </w:rPr>
              <w:t>4</w:t>
            </w:r>
          </w:p>
        </w:tc>
      </w:tr>
      <w:tr w:rsidR="00131890" w:rsidRPr="00694005" w14:paraId="5D364812" w14:textId="77777777" w:rsidTr="00FC13BD">
        <w:trPr>
          <w:trHeight w:val="363"/>
        </w:trPr>
        <w:tc>
          <w:tcPr>
            <w:tcW w:w="720" w:type="dxa"/>
            <w:tcBorders>
              <w:left w:val="single" w:sz="8" w:space="0" w:color="auto"/>
              <w:bottom w:val="single" w:sz="8" w:space="0" w:color="auto"/>
              <w:right w:val="single" w:sz="8" w:space="0" w:color="auto"/>
            </w:tcBorders>
            <w:shd w:val="clear" w:color="auto" w:fill="auto"/>
            <w:vAlign w:val="bottom"/>
          </w:tcPr>
          <w:p w14:paraId="6461D69B" w14:textId="77777777" w:rsidR="00131890" w:rsidRPr="00694005" w:rsidRDefault="00131890" w:rsidP="00C404AA">
            <w:pPr>
              <w:spacing w:line="360" w:lineRule="auto"/>
              <w:jc w:val="both"/>
              <w:rPr>
                <w:rFonts w:ascii="Arial" w:eastAsia="Arial" w:hAnsi="Arial" w:cs="Arial"/>
                <w:w w:val="97"/>
              </w:rPr>
            </w:pPr>
            <w:r w:rsidRPr="00694005">
              <w:rPr>
                <w:rFonts w:ascii="Arial" w:eastAsia="Arial" w:hAnsi="Arial" w:cs="Arial"/>
                <w:w w:val="97"/>
                <w:sz w:val="22"/>
              </w:rPr>
              <w:t>5</w:t>
            </w:r>
          </w:p>
        </w:tc>
        <w:tc>
          <w:tcPr>
            <w:tcW w:w="4460" w:type="dxa"/>
            <w:gridSpan w:val="2"/>
            <w:tcBorders>
              <w:bottom w:val="single" w:sz="8" w:space="0" w:color="auto"/>
              <w:right w:val="single" w:sz="8" w:space="0" w:color="auto"/>
            </w:tcBorders>
            <w:shd w:val="clear" w:color="auto" w:fill="auto"/>
            <w:vAlign w:val="bottom"/>
          </w:tcPr>
          <w:p w14:paraId="1872D812" w14:textId="77777777" w:rsidR="00131890" w:rsidRPr="00694005" w:rsidRDefault="00131890" w:rsidP="00C404AA">
            <w:pPr>
              <w:spacing w:line="360" w:lineRule="auto"/>
              <w:ind w:left="140"/>
              <w:jc w:val="both"/>
              <w:rPr>
                <w:rFonts w:ascii="Arial" w:eastAsia="Arial" w:hAnsi="Arial" w:cs="Arial"/>
              </w:rPr>
            </w:pPr>
            <w:r w:rsidRPr="00694005">
              <w:rPr>
                <w:rFonts w:ascii="Arial" w:eastAsia="Arial" w:hAnsi="Arial" w:cs="Arial"/>
                <w:sz w:val="22"/>
              </w:rPr>
              <w:t>SLTA</w:t>
            </w:r>
          </w:p>
        </w:tc>
        <w:tc>
          <w:tcPr>
            <w:tcW w:w="2580" w:type="dxa"/>
            <w:tcBorders>
              <w:bottom w:val="single" w:sz="8" w:space="0" w:color="auto"/>
              <w:right w:val="single" w:sz="8" w:space="0" w:color="auto"/>
            </w:tcBorders>
            <w:shd w:val="clear" w:color="auto" w:fill="auto"/>
            <w:vAlign w:val="bottom"/>
          </w:tcPr>
          <w:p w14:paraId="08D7E343" w14:textId="77777777" w:rsidR="00131890" w:rsidRPr="00694005" w:rsidRDefault="00A646AE" w:rsidP="00C404AA">
            <w:pPr>
              <w:spacing w:line="360" w:lineRule="auto"/>
              <w:jc w:val="center"/>
              <w:rPr>
                <w:rFonts w:ascii="Arial" w:eastAsia="Arial" w:hAnsi="Arial" w:cs="Arial"/>
                <w:w w:val="97"/>
                <w:lang w:val="en-US"/>
              </w:rPr>
            </w:pPr>
            <w:r>
              <w:rPr>
                <w:rFonts w:ascii="Arial" w:eastAsia="Arial" w:hAnsi="Arial" w:cs="Arial"/>
                <w:w w:val="97"/>
                <w:sz w:val="22"/>
                <w:lang w:val="en-US"/>
              </w:rPr>
              <w:t>3</w:t>
            </w:r>
          </w:p>
        </w:tc>
      </w:tr>
      <w:tr w:rsidR="00131890" w:rsidRPr="00694005" w14:paraId="1D0B8173" w14:textId="77777777" w:rsidTr="00FC13BD">
        <w:trPr>
          <w:trHeight w:val="302"/>
        </w:trPr>
        <w:tc>
          <w:tcPr>
            <w:tcW w:w="720" w:type="dxa"/>
            <w:tcBorders>
              <w:left w:val="single" w:sz="8" w:space="0" w:color="auto"/>
              <w:right w:val="single" w:sz="8" w:space="0" w:color="auto"/>
            </w:tcBorders>
            <w:shd w:val="clear" w:color="auto" w:fill="auto"/>
            <w:vAlign w:val="bottom"/>
          </w:tcPr>
          <w:p w14:paraId="0677C65D" w14:textId="77777777" w:rsidR="00131890" w:rsidRPr="00694005" w:rsidRDefault="00131890" w:rsidP="00C404AA">
            <w:pPr>
              <w:spacing w:line="360" w:lineRule="auto"/>
              <w:jc w:val="both"/>
              <w:rPr>
                <w:rFonts w:ascii="Arial" w:eastAsia="Times New Roman" w:hAnsi="Arial" w:cs="Arial"/>
              </w:rPr>
            </w:pPr>
          </w:p>
        </w:tc>
        <w:tc>
          <w:tcPr>
            <w:tcW w:w="680" w:type="dxa"/>
            <w:shd w:val="clear" w:color="auto" w:fill="auto"/>
            <w:vAlign w:val="bottom"/>
          </w:tcPr>
          <w:p w14:paraId="3C019FDF" w14:textId="77777777" w:rsidR="00131890" w:rsidRPr="00694005" w:rsidRDefault="00131890" w:rsidP="00C404AA">
            <w:pPr>
              <w:spacing w:line="360" w:lineRule="auto"/>
              <w:jc w:val="both"/>
              <w:rPr>
                <w:rFonts w:ascii="Arial" w:eastAsia="Times New Roman" w:hAnsi="Arial" w:cs="Arial"/>
              </w:rPr>
            </w:pPr>
          </w:p>
        </w:tc>
        <w:tc>
          <w:tcPr>
            <w:tcW w:w="3780" w:type="dxa"/>
            <w:tcBorders>
              <w:right w:val="single" w:sz="8" w:space="0" w:color="auto"/>
            </w:tcBorders>
            <w:shd w:val="clear" w:color="auto" w:fill="auto"/>
            <w:vAlign w:val="bottom"/>
          </w:tcPr>
          <w:p w14:paraId="255F0FCC" w14:textId="77777777" w:rsidR="00131890" w:rsidRPr="00694005" w:rsidRDefault="00131890" w:rsidP="00C404AA">
            <w:pPr>
              <w:spacing w:line="360" w:lineRule="auto"/>
              <w:ind w:right="610"/>
              <w:jc w:val="both"/>
              <w:rPr>
                <w:rFonts w:ascii="Arial" w:eastAsia="Arial" w:hAnsi="Arial" w:cs="Arial"/>
                <w:b/>
                <w:w w:val="98"/>
              </w:rPr>
            </w:pPr>
            <w:r w:rsidRPr="00694005">
              <w:rPr>
                <w:rFonts w:ascii="Arial" w:eastAsia="Arial" w:hAnsi="Arial" w:cs="Arial"/>
                <w:b/>
                <w:w w:val="98"/>
                <w:sz w:val="22"/>
              </w:rPr>
              <w:t>JUMLAH</w:t>
            </w:r>
          </w:p>
        </w:tc>
        <w:tc>
          <w:tcPr>
            <w:tcW w:w="2580" w:type="dxa"/>
            <w:tcBorders>
              <w:right w:val="single" w:sz="8" w:space="0" w:color="auto"/>
            </w:tcBorders>
            <w:shd w:val="clear" w:color="auto" w:fill="auto"/>
            <w:vAlign w:val="bottom"/>
          </w:tcPr>
          <w:p w14:paraId="4AEDBA29" w14:textId="77777777" w:rsidR="00131890" w:rsidRPr="00694005" w:rsidRDefault="00FE4580" w:rsidP="00C404AA">
            <w:pPr>
              <w:spacing w:line="360" w:lineRule="auto"/>
              <w:jc w:val="center"/>
              <w:rPr>
                <w:rFonts w:ascii="Arial" w:eastAsia="Arial" w:hAnsi="Arial" w:cs="Arial"/>
                <w:w w:val="97"/>
                <w:lang w:val="en-US"/>
              </w:rPr>
            </w:pPr>
            <w:r w:rsidRPr="00694005">
              <w:rPr>
                <w:rFonts w:ascii="Arial" w:eastAsia="Arial" w:hAnsi="Arial" w:cs="Arial"/>
                <w:w w:val="97"/>
                <w:sz w:val="22"/>
                <w:lang w:val="en-US"/>
              </w:rPr>
              <w:t>29</w:t>
            </w:r>
          </w:p>
        </w:tc>
      </w:tr>
      <w:tr w:rsidR="00131890" w:rsidRPr="00694005" w14:paraId="29A5B224" w14:textId="77777777" w:rsidTr="00FC13BD">
        <w:trPr>
          <w:trHeight w:val="62"/>
        </w:trPr>
        <w:tc>
          <w:tcPr>
            <w:tcW w:w="720" w:type="dxa"/>
            <w:tcBorders>
              <w:left w:val="single" w:sz="8" w:space="0" w:color="auto"/>
              <w:bottom w:val="single" w:sz="8" w:space="0" w:color="auto"/>
              <w:right w:val="single" w:sz="8" w:space="0" w:color="auto"/>
            </w:tcBorders>
            <w:shd w:val="clear" w:color="auto" w:fill="auto"/>
            <w:vAlign w:val="bottom"/>
          </w:tcPr>
          <w:p w14:paraId="5D71E85A" w14:textId="77777777" w:rsidR="00131890" w:rsidRPr="00694005" w:rsidRDefault="00131890" w:rsidP="00C404AA">
            <w:pPr>
              <w:spacing w:line="360" w:lineRule="auto"/>
              <w:jc w:val="both"/>
              <w:rPr>
                <w:rFonts w:ascii="Arial" w:eastAsia="Times New Roman" w:hAnsi="Arial" w:cs="Arial"/>
                <w:sz w:val="5"/>
              </w:rPr>
            </w:pPr>
          </w:p>
        </w:tc>
        <w:tc>
          <w:tcPr>
            <w:tcW w:w="680" w:type="dxa"/>
            <w:tcBorders>
              <w:bottom w:val="single" w:sz="8" w:space="0" w:color="auto"/>
            </w:tcBorders>
            <w:shd w:val="clear" w:color="auto" w:fill="auto"/>
            <w:vAlign w:val="bottom"/>
          </w:tcPr>
          <w:p w14:paraId="75EB9AC9" w14:textId="77777777" w:rsidR="00131890" w:rsidRPr="00694005" w:rsidRDefault="00131890" w:rsidP="00C404AA">
            <w:pPr>
              <w:spacing w:line="360" w:lineRule="auto"/>
              <w:jc w:val="both"/>
              <w:rPr>
                <w:rFonts w:ascii="Arial" w:eastAsia="Times New Roman" w:hAnsi="Arial" w:cs="Arial"/>
                <w:sz w:val="5"/>
              </w:rPr>
            </w:pPr>
          </w:p>
        </w:tc>
        <w:tc>
          <w:tcPr>
            <w:tcW w:w="3780" w:type="dxa"/>
            <w:tcBorders>
              <w:bottom w:val="single" w:sz="8" w:space="0" w:color="auto"/>
              <w:right w:val="single" w:sz="8" w:space="0" w:color="auto"/>
            </w:tcBorders>
            <w:shd w:val="clear" w:color="auto" w:fill="auto"/>
            <w:vAlign w:val="bottom"/>
          </w:tcPr>
          <w:p w14:paraId="6A9E05E8" w14:textId="77777777" w:rsidR="00131890" w:rsidRPr="00694005" w:rsidRDefault="00131890" w:rsidP="00C404AA">
            <w:pPr>
              <w:spacing w:line="360" w:lineRule="auto"/>
              <w:jc w:val="both"/>
              <w:rPr>
                <w:rFonts w:ascii="Arial" w:eastAsia="Times New Roman" w:hAnsi="Arial" w:cs="Arial"/>
                <w:sz w:val="5"/>
              </w:rPr>
            </w:pPr>
          </w:p>
        </w:tc>
        <w:tc>
          <w:tcPr>
            <w:tcW w:w="2580" w:type="dxa"/>
            <w:tcBorders>
              <w:bottom w:val="single" w:sz="8" w:space="0" w:color="auto"/>
              <w:right w:val="single" w:sz="8" w:space="0" w:color="auto"/>
            </w:tcBorders>
            <w:shd w:val="clear" w:color="auto" w:fill="auto"/>
            <w:vAlign w:val="bottom"/>
          </w:tcPr>
          <w:p w14:paraId="4B557CE8" w14:textId="77777777" w:rsidR="00131890" w:rsidRPr="00694005" w:rsidRDefault="00131890" w:rsidP="00C404AA">
            <w:pPr>
              <w:spacing w:line="360" w:lineRule="auto"/>
              <w:jc w:val="both"/>
              <w:rPr>
                <w:rFonts w:ascii="Arial" w:eastAsia="Times New Roman" w:hAnsi="Arial" w:cs="Arial"/>
                <w:sz w:val="5"/>
              </w:rPr>
            </w:pPr>
          </w:p>
        </w:tc>
      </w:tr>
    </w:tbl>
    <w:p w14:paraId="54AFCB18" w14:textId="77777777" w:rsidR="00131890" w:rsidRPr="00694005" w:rsidRDefault="00D76B17" w:rsidP="00514ADF">
      <w:pPr>
        <w:spacing w:line="360" w:lineRule="auto"/>
        <w:jc w:val="both"/>
        <w:rPr>
          <w:rFonts w:ascii="Arial" w:eastAsia="Arial" w:hAnsi="Arial" w:cs="Arial"/>
          <w:sz w:val="22"/>
        </w:rPr>
      </w:pPr>
      <w:r>
        <w:rPr>
          <w:rFonts w:ascii="Arial" w:eastAsia="Arial" w:hAnsi="Arial" w:cs="Arial"/>
          <w:sz w:val="22"/>
          <w:lang w:val="en-US"/>
        </w:rPr>
        <w:t xml:space="preserve">   </w:t>
      </w:r>
      <w:r w:rsidR="00D43D06">
        <w:rPr>
          <w:rFonts w:ascii="Arial" w:eastAsia="Arial" w:hAnsi="Arial" w:cs="Arial"/>
          <w:sz w:val="22"/>
        </w:rPr>
        <w:t xml:space="preserve"> </w:t>
      </w:r>
      <w:r w:rsidR="00131890" w:rsidRPr="00694005">
        <w:rPr>
          <w:rFonts w:ascii="Arial" w:eastAsia="Arial" w:hAnsi="Arial" w:cs="Arial"/>
          <w:sz w:val="22"/>
          <w:lang w:val="en-US"/>
        </w:rPr>
        <w:t xml:space="preserve">(Data </w:t>
      </w:r>
      <w:proofErr w:type="spellStart"/>
      <w:r>
        <w:rPr>
          <w:rFonts w:ascii="Arial" w:eastAsia="Arial" w:hAnsi="Arial" w:cs="Arial"/>
          <w:sz w:val="22"/>
          <w:lang w:val="en-US"/>
        </w:rPr>
        <w:t>Februari</w:t>
      </w:r>
      <w:proofErr w:type="spellEnd"/>
      <w:r w:rsidR="00131890" w:rsidRPr="00694005">
        <w:rPr>
          <w:rFonts w:ascii="Arial" w:eastAsia="Arial" w:hAnsi="Arial" w:cs="Arial"/>
          <w:sz w:val="22"/>
        </w:rPr>
        <w:t xml:space="preserve"> 20</w:t>
      </w:r>
      <w:r w:rsidR="00131890" w:rsidRPr="00694005">
        <w:rPr>
          <w:rFonts w:ascii="Arial" w:eastAsia="Arial" w:hAnsi="Arial" w:cs="Arial"/>
          <w:sz w:val="22"/>
          <w:lang w:val="en-US"/>
        </w:rPr>
        <w:t>2</w:t>
      </w:r>
      <w:r>
        <w:rPr>
          <w:rFonts w:ascii="Arial" w:eastAsia="Arial" w:hAnsi="Arial" w:cs="Arial"/>
          <w:sz w:val="22"/>
          <w:lang w:val="en-US"/>
        </w:rPr>
        <w:t>3</w:t>
      </w:r>
      <w:r w:rsidR="00131890" w:rsidRPr="00694005">
        <w:rPr>
          <w:rFonts w:ascii="Arial" w:eastAsia="Arial" w:hAnsi="Arial" w:cs="Arial"/>
          <w:sz w:val="22"/>
        </w:rPr>
        <w:t>)</w:t>
      </w:r>
    </w:p>
    <w:p w14:paraId="770F4483" w14:textId="77777777" w:rsidR="00131890" w:rsidRPr="00694005" w:rsidRDefault="00131890" w:rsidP="00C404AA">
      <w:pPr>
        <w:spacing w:line="360" w:lineRule="auto"/>
        <w:ind w:left="2000"/>
        <w:jc w:val="both"/>
        <w:rPr>
          <w:rFonts w:ascii="Arial" w:eastAsia="Arial" w:hAnsi="Arial" w:cs="Arial"/>
          <w:sz w:val="22"/>
        </w:rPr>
      </w:pPr>
    </w:p>
    <w:p w14:paraId="1FC44BE7" w14:textId="77777777" w:rsidR="00131890" w:rsidRPr="00694005" w:rsidRDefault="00131890" w:rsidP="00C404AA">
      <w:pPr>
        <w:spacing w:line="360" w:lineRule="auto"/>
        <w:ind w:left="426" w:right="-52" w:firstLine="709"/>
        <w:jc w:val="both"/>
        <w:rPr>
          <w:rFonts w:ascii="Arial" w:eastAsia="Arial" w:hAnsi="Arial" w:cs="Arial"/>
        </w:rPr>
      </w:pPr>
      <w:r w:rsidRPr="00694005">
        <w:rPr>
          <w:rFonts w:ascii="Arial" w:eastAsia="Arial" w:hAnsi="Arial" w:cs="Arial"/>
        </w:rPr>
        <w:t>Ada beberapa ASN di BPKAD Kab. Barito Kuala yang penempatannya tidak begitu sesuai dengan disiplin ilmunya, tidak selaras antara latar belakang pendidikannya dengan bidang kerjanya, hal ini memerlukan analisis lebih lanjut tentang penempatan ASN agar bisa ditempatkan sesuai dengan keahliannya (</w:t>
      </w:r>
      <w:r w:rsidRPr="00694005">
        <w:rPr>
          <w:rFonts w:ascii="Arial" w:eastAsia="Arial" w:hAnsi="Arial" w:cs="Arial"/>
          <w:i/>
        </w:rPr>
        <w:t>right man on the right place</w:t>
      </w:r>
      <w:r w:rsidRPr="00694005">
        <w:rPr>
          <w:rFonts w:ascii="Arial" w:eastAsia="Arial" w:hAnsi="Arial" w:cs="Arial"/>
        </w:rPr>
        <w:t xml:space="preserve">), namun demikian dengan lingkungan kerja yang cukup nyaman di BPKAD diharapkan setiap ASN bisa berinteraksi dengan baik dalam satu hubungan kerja yang harmonis demi mencapai tujuan organisasi. Selain itu untuk lebih memantapkan kinerja ASN maka telah beberapa kali dilakukan kegiatan Bimbingan Teknis Pengelolaan Keuangan Daerah yang intinya adalah </w:t>
      </w:r>
      <w:r w:rsidRPr="00694005">
        <w:rPr>
          <w:rFonts w:ascii="Arial" w:eastAsia="Arial" w:hAnsi="Arial" w:cs="Arial"/>
        </w:rPr>
        <w:lastRenderedPageBreak/>
        <w:t xml:space="preserve">pemahaman tentang implementasi </w:t>
      </w:r>
      <w:r w:rsidRPr="00694005">
        <w:rPr>
          <w:rFonts w:ascii="Arial" w:eastAsia="Arial" w:hAnsi="Arial" w:cs="Arial"/>
          <w:i/>
        </w:rPr>
        <w:t xml:space="preserve">accrualbasis accounting. </w:t>
      </w:r>
      <w:r w:rsidRPr="00694005">
        <w:rPr>
          <w:rFonts w:ascii="Arial" w:eastAsia="Arial" w:hAnsi="Arial" w:cs="Arial"/>
        </w:rPr>
        <w:t>Hal ini dimaksudkan agar ASN dengan berbagai latar belakangpendidikan bisa mengerti dan lebih memahami fungsinya sebagai ASN yang bekerja di bidang Pengelolaan Keuangan dan Aset Daerah.</w:t>
      </w:r>
    </w:p>
    <w:p w14:paraId="48A0AF90" w14:textId="77777777" w:rsidR="00131890" w:rsidRPr="00694005" w:rsidRDefault="00131890" w:rsidP="00C404AA">
      <w:pPr>
        <w:spacing w:line="360" w:lineRule="auto"/>
        <w:ind w:left="432" w:right="-58"/>
        <w:jc w:val="both"/>
        <w:rPr>
          <w:rFonts w:ascii="Arial" w:eastAsia="Arial" w:hAnsi="Arial" w:cs="Arial"/>
        </w:rPr>
      </w:pPr>
      <w:r w:rsidRPr="00694005">
        <w:rPr>
          <w:rFonts w:ascii="Arial" w:eastAsia="Arial" w:hAnsi="Arial" w:cs="Arial"/>
        </w:rPr>
        <w:t>Tabel 2.</w:t>
      </w:r>
      <w:r w:rsidRPr="00694005">
        <w:rPr>
          <w:rFonts w:ascii="Arial" w:eastAsia="Arial" w:hAnsi="Arial" w:cs="Arial"/>
          <w:lang w:val="en-US"/>
        </w:rPr>
        <w:t>4</w:t>
      </w:r>
      <w:r w:rsidRPr="00694005">
        <w:rPr>
          <w:rFonts w:ascii="Arial" w:eastAsia="Arial" w:hAnsi="Arial" w:cs="Arial"/>
        </w:rPr>
        <w:t xml:space="preserve"> dibawah ini menggambarkan Struktur ASN menurut eselonering di</w:t>
      </w:r>
      <w:r w:rsidR="00B16476">
        <w:rPr>
          <w:rFonts w:ascii="Arial" w:eastAsia="Arial" w:hAnsi="Arial" w:cs="Arial"/>
          <w:lang w:val="en-US"/>
        </w:rPr>
        <w:t xml:space="preserve"> </w:t>
      </w:r>
      <w:r w:rsidRPr="00694005">
        <w:rPr>
          <w:rFonts w:ascii="Arial" w:eastAsia="Arial" w:hAnsi="Arial" w:cs="Arial"/>
        </w:rPr>
        <w:t>BPKAD Kabupaten Barito Kuala :</w:t>
      </w:r>
    </w:p>
    <w:p w14:paraId="577C0E90" w14:textId="77777777" w:rsidR="00131890" w:rsidRPr="00694005" w:rsidRDefault="00131890" w:rsidP="00C404AA">
      <w:pPr>
        <w:spacing w:line="360" w:lineRule="auto"/>
        <w:ind w:left="426" w:right="-52"/>
        <w:jc w:val="both"/>
        <w:rPr>
          <w:rFonts w:ascii="Arial" w:eastAsia="Arial" w:hAnsi="Arial" w:cs="Arial"/>
          <w:lang w:val="en-US"/>
        </w:rPr>
      </w:pPr>
    </w:p>
    <w:p w14:paraId="4D478FB1" w14:textId="77777777" w:rsidR="00131890" w:rsidRPr="00694005" w:rsidRDefault="00131890" w:rsidP="00C404AA">
      <w:pPr>
        <w:spacing w:line="360" w:lineRule="auto"/>
        <w:ind w:right="-119"/>
        <w:jc w:val="center"/>
        <w:rPr>
          <w:rFonts w:ascii="Arial" w:eastAsia="Arial" w:hAnsi="Arial" w:cs="Arial"/>
          <w:b/>
          <w:sz w:val="22"/>
        </w:rPr>
      </w:pPr>
      <w:r w:rsidRPr="00694005">
        <w:rPr>
          <w:rFonts w:ascii="Arial" w:eastAsia="Arial" w:hAnsi="Arial" w:cs="Arial"/>
          <w:b/>
          <w:sz w:val="22"/>
        </w:rPr>
        <w:t>Tabel 2.</w:t>
      </w:r>
      <w:r w:rsidRPr="00694005">
        <w:rPr>
          <w:rFonts w:ascii="Arial" w:eastAsia="Arial" w:hAnsi="Arial" w:cs="Arial"/>
          <w:b/>
          <w:sz w:val="22"/>
          <w:lang w:val="en-US"/>
        </w:rPr>
        <w:t>4</w:t>
      </w:r>
    </w:p>
    <w:p w14:paraId="4D6049EC" w14:textId="77777777" w:rsidR="00131890" w:rsidRPr="00694005" w:rsidRDefault="00131890" w:rsidP="00C404AA">
      <w:pPr>
        <w:spacing w:line="360" w:lineRule="auto"/>
        <w:ind w:right="-119"/>
        <w:jc w:val="center"/>
        <w:rPr>
          <w:rFonts w:ascii="Arial" w:eastAsia="Arial" w:hAnsi="Arial" w:cs="Arial"/>
          <w:b/>
          <w:sz w:val="22"/>
        </w:rPr>
      </w:pPr>
      <w:r w:rsidRPr="00694005">
        <w:rPr>
          <w:rFonts w:ascii="Arial" w:eastAsia="Arial" w:hAnsi="Arial" w:cs="Arial"/>
          <w:b/>
          <w:sz w:val="22"/>
        </w:rPr>
        <w:t>ASN BPKAD menurut eselon</w:t>
      </w:r>
    </w:p>
    <w:tbl>
      <w:tblPr>
        <w:tblW w:w="9309" w:type="dxa"/>
        <w:tblInd w:w="10" w:type="dxa"/>
        <w:tblLayout w:type="fixed"/>
        <w:tblCellMar>
          <w:left w:w="0" w:type="dxa"/>
          <w:right w:w="0" w:type="dxa"/>
        </w:tblCellMar>
        <w:tblLook w:val="0000" w:firstRow="0" w:lastRow="0" w:firstColumn="0" w:lastColumn="0" w:noHBand="0" w:noVBand="0"/>
      </w:tblPr>
      <w:tblGrid>
        <w:gridCol w:w="599"/>
        <w:gridCol w:w="21"/>
        <w:gridCol w:w="56"/>
        <w:gridCol w:w="990"/>
        <w:gridCol w:w="4750"/>
        <w:gridCol w:w="2004"/>
        <w:gridCol w:w="108"/>
        <w:gridCol w:w="126"/>
        <w:gridCol w:w="655"/>
      </w:tblGrid>
      <w:tr w:rsidR="00131890" w:rsidRPr="00694005" w14:paraId="65A73C43" w14:textId="77777777" w:rsidTr="00FC13BD">
        <w:trPr>
          <w:trHeight w:val="467"/>
        </w:trPr>
        <w:tc>
          <w:tcPr>
            <w:tcW w:w="599" w:type="dxa"/>
            <w:shd w:val="clear" w:color="auto" w:fill="auto"/>
            <w:vAlign w:val="bottom"/>
          </w:tcPr>
          <w:p w14:paraId="0200CDA9" w14:textId="77777777" w:rsidR="00131890" w:rsidRPr="00694005" w:rsidRDefault="00094896" w:rsidP="00C404AA">
            <w:pPr>
              <w:spacing w:line="360" w:lineRule="auto"/>
              <w:jc w:val="center"/>
              <w:rPr>
                <w:rFonts w:ascii="Arial" w:eastAsia="Times New Roman" w:hAnsi="Arial" w:cs="Arial"/>
              </w:rPr>
            </w:pPr>
            <w:r>
              <w:rPr>
                <w:rFonts w:ascii="Arial" w:eastAsia="Arial" w:hAnsi="Arial" w:cs="Arial"/>
                <w:b/>
                <w:noProof/>
                <w:sz w:val="22"/>
                <w:lang w:eastAsia="id-ID"/>
              </w:rPr>
              <w:pict w14:anchorId="0A2B8974">
                <v:rect id="Rectangle 5" o:spid="_x0000_s1073" style="position:absolute;left:0;text-align:left;margin-left:467.95pt;margin-top:.05pt;width:1pt;height:1pt;z-index:-251608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" fillcolor="black" strokecolor="white"/>
              </w:pict>
            </w:r>
          </w:p>
        </w:tc>
        <w:tc>
          <w:tcPr>
            <w:tcW w:w="21" w:type="dxa"/>
            <w:shd w:val="clear" w:color="auto" w:fill="auto"/>
            <w:vAlign w:val="bottom"/>
          </w:tcPr>
          <w:p w14:paraId="73DE8796" w14:textId="77777777" w:rsidR="00131890" w:rsidRPr="00694005" w:rsidRDefault="00131890" w:rsidP="00C404AA">
            <w:pPr>
              <w:spacing w:line="360" w:lineRule="auto"/>
              <w:jc w:val="center"/>
              <w:rPr>
                <w:rFonts w:ascii="Arial" w:eastAsia="Times New Roman" w:hAnsi="Arial" w:cs="Arial"/>
              </w:rPr>
            </w:pPr>
          </w:p>
        </w:tc>
        <w:tc>
          <w:tcPr>
            <w:tcW w:w="56" w:type="dxa"/>
            <w:tcBorders>
              <w:right w:val="single" w:sz="8" w:space="0" w:color="auto"/>
            </w:tcBorders>
            <w:shd w:val="clear" w:color="auto" w:fill="auto"/>
            <w:vAlign w:val="bottom"/>
          </w:tcPr>
          <w:p w14:paraId="3B04725E" w14:textId="77777777" w:rsidR="00131890" w:rsidRPr="00694005" w:rsidRDefault="00131890" w:rsidP="00C404AA">
            <w:pPr>
              <w:spacing w:line="360" w:lineRule="auto"/>
              <w:jc w:val="center"/>
              <w:rPr>
                <w:rFonts w:ascii="Arial" w:eastAsia="Times New Roman" w:hAnsi="Arial" w:cs="Arial"/>
              </w:rPr>
            </w:pPr>
          </w:p>
        </w:tc>
        <w:tc>
          <w:tcPr>
            <w:tcW w:w="990" w:type="dxa"/>
            <w:vMerge w:val="restart"/>
            <w:tcBorders>
              <w:top w:val="single" w:sz="8" w:space="0" w:color="auto"/>
              <w:right w:val="single" w:sz="8" w:space="0" w:color="auto"/>
            </w:tcBorders>
            <w:shd w:val="clear" w:color="auto" w:fill="FBE4D5"/>
            <w:vAlign w:val="bottom"/>
          </w:tcPr>
          <w:p w14:paraId="34A447B5" w14:textId="77777777" w:rsidR="00131890" w:rsidRPr="00694005" w:rsidRDefault="00131890" w:rsidP="00C404AA">
            <w:pPr>
              <w:spacing w:line="360" w:lineRule="auto"/>
              <w:ind w:left="-997" w:firstLine="997"/>
              <w:jc w:val="center"/>
              <w:rPr>
                <w:rFonts w:ascii="Arial" w:eastAsia="Arial" w:hAnsi="Arial" w:cs="Arial"/>
                <w:b/>
              </w:rPr>
            </w:pPr>
            <w:r w:rsidRPr="00694005">
              <w:rPr>
                <w:rFonts w:ascii="Arial" w:eastAsia="Arial" w:hAnsi="Arial" w:cs="Arial"/>
                <w:b/>
                <w:sz w:val="22"/>
              </w:rPr>
              <w:t>No.</w:t>
            </w:r>
          </w:p>
        </w:tc>
        <w:tc>
          <w:tcPr>
            <w:tcW w:w="4750" w:type="dxa"/>
            <w:tcBorders>
              <w:top w:val="single" w:sz="8" w:space="0" w:color="auto"/>
              <w:right w:val="single" w:sz="8" w:space="0" w:color="auto"/>
            </w:tcBorders>
            <w:shd w:val="clear" w:color="auto" w:fill="FBE4D5"/>
            <w:vAlign w:val="bottom"/>
          </w:tcPr>
          <w:p w14:paraId="1D5FB024" w14:textId="77777777" w:rsidR="00131890" w:rsidRPr="00694005" w:rsidRDefault="00131890" w:rsidP="00C404AA">
            <w:pPr>
              <w:spacing w:line="360" w:lineRule="auto"/>
              <w:ind w:left="1600"/>
              <w:jc w:val="center"/>
              <w:rPr>
                <w:rFonts w:ascii="Arial" w:eastAsia="Arial" w:hAnsi="Arial" w:cs="Arial"/>
                <w:b/>
              </w:rPr>
            </w:pPr>
            <w:r w:rsidRPr="00694005">
              <w:rPr>
                <w:rFonts w:ascii="Arial" w:eastAsia="Arial" w:hAnsi="Arial" w:cs="Arial"/>
                <w:b/>
                <w:sz w:val="22"/>
              </w:rPr>
              <w:t>Eselonisasi</w:t>
            </w:r>
          </w:p>
        </w:tc>
        <w:tc>
          <w:tcPr>
            <w:tcW w:w="2004" w:type="dxa"/>
            <w:tcBorders>
              <w:top w:val="single" w:sz="8" w:space="0" w:color="auto"/>
              <w:right w:val="single" w:sz="8" w:space="0" w:color="auto"/>
            </w:tcBorders>
            <w:shd w:val="clear" w:color="auto" w:fill="FBE4D5"/>
            <w:vAlign w:val="bottom"/>
          </w:tcPr>
          <w:p w14:paraId="7AF51031" w14:textId="77777777" w:rsidR="00131890" w:rsidRPr="00694005" w:rsidRDefault="00131890" w:rsidP="00C404AA">
            <w:pPr>
              <w:spacing w:line="360" w:lineRule="auto"/>
              <w:ind w:right="330"/>
              <w:jc w:val="center"/>
              <w:rPr>
                <w:rFonts w:ascii="Arial" w:eastAsia="Arial" w:hAnsi="Arial" w:cs="Arial"/>
                <w:b/>
              </w:rPr>
            </w:pPr>
            <w:r w:rsidRPr="00694005">
              <w:rPr>
                <w:rFonts w:ascii="Arial" w:eastAsia="Arial" w:hAnsi="Arial" w:cs="Arial"/>
                <w:b/>
                <w:sz w:val="22"/>
              </w:rPr>
              <w:t>Jumlah (org)</w:t>
            </w:r>
          </w:p>
        </w:tc>
        <w:tc>
          <w:tcPr>
            <w:tcW w:w="108" w:type="dxa"/>
            <w:shd w:val="clear" w:color="auto" w:fill="auto"/>
            <w:vAlign w:val="bottom"/>
          </w:tcPr>
          <w:p w14:paraId="267B3412" w14:textId="77777777" w:rsidR="00131890" w:rsidRPr="00694005" w:rsidRDefault="00131890" w:rsidP="00C404AA">
            <w:pPr>
              <w:spacing w:line="360" w:lineRule="auto"/>
              <w:jc w:val="center"/>
              <w:rPr>
                <w:rFonts w:ascii="Arial" w:eastAsia="Times New Roman" w:hAnsi="Arial" w:cs="Arial"/>
              </w:rPr>
            </w:pPr>
          </w:p>
        </w:tc>
        <w:tc>
          <w:tcPr>
            <w:tcW w:w="126" w:type="dxa"/>
            <w:shd w:val="clear" w:color="auto" w:fill="auto"/>
            <w:vAlign w:val="bottom"/>
          </w:tcPr>
          <w:p w14:paraId="5F894B36" w14:textId="77777777" w:rsidR="00131890" w:rsidRPr="00694005" w:rsidRDefault="00131890" w:rsidP="00C404AA">
            <w:pPr>
              <w:spacing w:line="360" w:lineRule="auto"/>
              <w:jc w:val="center"/>
              <w:rPr>
                <w:rFonts w:ascii="Arial" w:eastAsia="Times New Roman" w:hAnsi="Arial" w:cs="Arial"/>
              </w:rPr>
            </w:pPr>
          </w:p>
        </w:tc>
        <w:tc>
          <w:tcPr>
            <w:tcW w:w="655" w:type="dxa"/>
            <w:shd w:val="clear" w:color="auto" w:fill="auto"/>
            <w:vAlign w:val="bottom"/>
          </w:tcPr>
          <w:p w14:paraId="31174B0F" w14:textId="77777777" w:rsidR="00131890" w:rsidRPr="00694005" w:rsidRDefault="00131890" w:rsidP="00C404AA">
            <w:pPr>
              <w:spacing w:line="360" w:lineRule="auto"/>
              <w:jc w:val="center"/>
              <w:rPr>
                <w:rFonts w:ascii="Arial" w:eastAsia="Times New Roman" w:hAnsi="Arial" w:cs="Arial"/>
              </w:rPr>
            </w:pPr>
          </w:p>
        </w:tc>
      </w:tr>
      <w:tr w:rsidR="00131890" w:rsidRPr="00694005" w14:paraId="3C66F9CC" w14:textId="77777777" w:rsidTr="00FC13BD">
        <w:trPr>
          <w:trHeight w:val="60"/>
        </w:trPr>
        <w:tc>
          <w:tcPr>
            <w:tcW w:w="599" w:type="dxa"/>
            <w:shd w:val="clear" w:color="auto" w:fill="auto"/>
            <w:vAlign w:val="bottom"/>
          </w:tcPr>
          <w:p w14:paraId="5BBFD0EC" w14:textId="77777777" w:rsidR="00131890" w:rsidRPr="00694005" w:rsidRDefault="00131890" w:rsidP="00C404AA">
            <w:pPr>
              <w:spacing w:line="360" w:lineRule="auto"/>
              <w:jc w:val="center"/>
              <w:rPr>
                <w:rFonts w:ascii="Arial" w:eastAsia="Times New Roman" w:hAnsi="Arial" w:cs="Arial"/>
                <w:sz w:val="5"/>
              </w:rPr>
            </w:pPr>
          </w:p>
        </w:tc>
        <w:tc>
          <w:tcPr>
            <w:tcW w:w="21" w:type="dxa"/>
            <w:shd w:val="clear" w:color="auto" w:fill="auto"/>
            <w:vAlign w:val="bottom"/>
          </w:tcPr>
          <w:p w14:paraId="68BECDDD" w14:textId="77777777" w:rsidR="00131890" w:rsidRPr="00694005" w:rsidRDefault="00131890" w:rsidP="00C404AA">
            <w:pPr>
              <w:spacing w:line="360" w:lineRule="auto"/>
              <w:jc w:val="center"/>
              <w:rPr>
                <w:rFonts w:ascii="Arial" w:eastAsia="Times New Roman" w:hAnsi="Arial" w:cs="Arial"/>
                <w:sz w:val="5"/>
              </w:rPr>
            </w:pPr>
          </w:p>
        </w:tc>
        <w:tc>
          <w:tcPr>
            <w:tcW w:w="56" w:type="dxa"/>
            <w:tcBorders>
              <w:right w:val="single" w:sz="8" w:space="0" w:color="auto"/>
            </w:tcBorders>
            <w:shd w:val="clear" w:color="auto" w:fill="auto"/>
            <w:vAlign w:val="bottom"/>
          </w:tcPr>
          <w:p w14:paraId="7AEC9935" w14:textId="77777777" w:rsidR="00131890" w:rsidRPr="00694005" w:rsidRDefault="00131890" w:rsidP="00C404AA">
            <w:pPr>
              <w:spacing w:line="360" w:lineRule="auto"/>
              <w:jc w:val="center"/>
              <w:rPr>
                <w:rFonts w:ascii="Arial" w:eastAsia="Times New Roman" w:hAnsi="Arial" w:cs="Arial"/>
                <w:sz w:val="5"/>
              </w:rPr>
            </w:pPr>
          </w:p>
        </w:tc>
        <w:tc>
          <w:tcPr>
            <w:tcW w:w="990" w:type="dxa"/>
            <w:vMerge/>
            <w:tcBorders>
              <w:right w:val="single" w:sz="8" w:space="0" w:color="auto"/>
            </w:tcBorders>
            <w:shd w:val="clear" w:color="auto" w:fill="FBE4D5"/>
            <w:vAlign w:val="bottom"/>
          </w:tcPr>
          <w:p w14:paraId="61BE851B" w14:textId="77777777" w:rsidR="00131890" w:rsidRPr="00694005" w:rsidRDefault="00131890" w:rsidP="00C404AA">
            <w:pPr>
              <w:spacing w:line="360" w:lineRule="auto"/>
              <w:jc w:val="center"/>
              <w:rPr>
                <w:rFonts w:ascii="Arial" w:eastAsia="Times New Roman" w:hAnsi="Arial" w:cs="Arial"/>
                <w:sz w:val="5"/>
              </w:rPr>
            </w:pPr>
          </w:p>
        </w:tc>
        <w:tc>
          <w:tcPr>
            <w:tcW w:w="4750" w:type="dxa"/>
            <w:tcBorders>
              <w:right w:val="single" w:sz="8" w:space="0" w:color="auto"/>
            </w:tcBorders>
            <w:shd w:val="clear" w:color="auto" w:fill="FBE4D5"/>
            <w:vAlign w:val="bottom"/>
          </w:tcPr>
          <w:p w14:paraId="65054A94" w14:textId="77777777" w:rsidR="00131890" w:rsidRPr="00694005" w:rsidRDefault="00131890" w:rsidP="00C404AA">
            <w:pPr>
              <w:spacing w:line="360" w:lineRule="auto"/>
              <w:jc w:val="center"/>
              <w:rPr>
                <w:rFonts w:ascii="Arial" w:eastAsia="Times New Roman" w:hAnsi="Arial" w:cs="Arial"/>
                <w:sz w:val="5"/>
              </w:rPr>
            </w:pPr>
          </w:p>
        </w:tc>
        <w:tc>
          <w:tcPr>
            <w:tcW w:w="2004" w:type="dxa"/>
            <w:tcBorders>
              <w:right w:val="single" w:sz="8" w:space="0" w:color="auto"/>
            </w:tcBorders>
            <w:shd w:val="clear" w:color="auto" w:fill="FBE4D5"/>
            <w:vAlign w:val="bottom"/>
          </w:tcPr>
          <w:p w14:paraId="170AED94" w14:textId="77777777" w:rsidR="00131890" w:rsidRPr="00694005" w:rsidRDefault="00131890" w:rsidP="00C404AA">
            <w:pPr>
              <w:spacing w:line="360" w:lineRule="auto"/>
              <w:jc w:val="center"/>
              <w:rPr>
                <w:rFonts w:ascii="Arial" w:eastAsia="Times New Roman" w:hAnsi="Arial" w:cs="Arial"/>
                <w:sz w:val="5"/>
              </w:rPr>
            </w:pPr>
          </w:p>
        </w:tc>
        <w:tc>
          <w:tcPr>
            <w:tcW w:w="108" w:type="dxa"/>
            <w:shd w:val="clear" w:color="auto" w:fill="auto"/>
            <w:vAlign w:val="bottom"/>
          </w:tcPr>
          <w:p w14:paraId="19490A21" w14:textId="77777777" w:rsidR="00131890" w:rsidRPr="00694005" w:rsidRDefault="00131890" w:rsidP="00C404AA">
            <w:pPr>
              <w:spacing w:line="360" w:lineRule="auto"/>
              <w:jc w:val="center"/>
              <w:rPr>
                <w:rFonts w:ascii="Arial" w:eastAsia="Times New Roman" w:hAnsi="Arial" w:cs="Arial"/>
                <w:sz w:val="5"/>
              </w:rPr>
            </w:pPr>
          </w:p>
        </w:tc>
        <w:tc>
          <w:tcPr>
            <w:tcW w:w="126" w:type="dxa"/>
            <w:shd w:val="clear" w:color="auto" w:fill="auto"/>
            <w:vAlign w:val="bottom"/>
          </w:tcPr>
          <w:p w14:paraId="221652C8" w14:textId="77777777" w:rsidR="00131890" w:rsidRPr="00694005" w:rsidRDefault="00131890" w:rsidP="00C404AA">
            <w:pPr>
              <w:spacing w:line="360" w:lineRule="auto"/>
              <w:jc w:val="center"/>
              <w:rPr>
                <w:rFonts w:ascii="Arial" w:eastAsia="Times New Roman" w:hAnsi="Arial" w:cs="Arial"/>
                <w:sz w:val="5"/>
              </w:rPr>
            </w:pPr>
          </w:p>
        </w:tc>
        <w:tc>
          <w:tcPr>
            <w:tcW w:w="655" w:type="dxa"/>
            <w:shd w:val="clear" w:color="auto" w:fill="auto"/>
            <w:vAlign w:val="bottom"/>
          </w:tcPr>
          <w:p w14:paraId="4D727E60" w14:textId="77777777" w:rsidR="00131890" w:rsidRPr="00694005" w:rsidRDefault="00131890" w:rsidP="00C404AA">
            <w:pPr>
              <w:spacing w:line="360" w:lineRule="auto"/>
              <w:jc w:val="center"/>
              <w:rPr>
                <w:rFonts w:ascii="Arial" w:eastAsia="Times New Roman" w:hAnsi="Arial" w:cs="Arial"/>
                <w:sz w:val="5"/>
              </w:rPr>
            </w:pPr>
          </w:p>
        </w:tc>
      </w:tr>
      <w:tr w:rsidR="00131890" w:rsidRPr="00694005" w14:paraId="1F40BD2B" w14:textId="77777777" w:rsidTr="00FC13BD">
        <w:trPr>
          <w:trHeight w:val="165"/>
        </w:trPr>
        <w:tc>
          <w:tcPr>
            <w:tcW w:w="599" w:type="dxa"/>
            <w:shd w:val="clear" w:color="auto" w:fill="auto"/>
            <w:vAlign w:val="bottom"/>
          </w:tcPr>
          <w:p w14:paraId="5589E78B" w14:textId="77777777" w:rsidR="00131890" w:rsidRPr="00694005" w:rsidRDefault="00131890" w:rsidP="00C404AA">
            <w:pPr>
              <w:spacing w:line="360" w:lineRule="auto"/>
              <w:jc w:val="center"/>
              <w:rPr>
                <w:rFonts w:ascii="Arial" w:eastAsia="Times New Roman" w:hAnsi="Arial" w:cs="Arial"/>
                <w:sz w:val="14"/>
              </w:rPr>
            </w:pPr>
          </w:p>
        </w:tc>
        <w:tc>
          <w:tcPr>
            <w:tcW w:w="21" w:type="dxa"/>
            <w:shd w:val="clear" w:color="auto" w:fill="auto"/>
            <w:vAlign w:val="bottom"/>
          </w:tcPr>
          <w:p w14:paraId="26849092" w14:textId="77777777" w:rsidR="00131890" w:rsidRPr="00694005" w:rsidRDefault="00131890" w:rsidP="00C404AA">
            <w:pPr>
              <w:spacing w:line="360" w:lineRule="auto"/>
              <w:jc w:val="center"/>
              <w:rPr>
                <w:rFonts w:ascii="Arial" w:eastAsia="Times New Roman" w:hAnsi="Arial" w:cs="Arial"/>
                <w:sz w:val="14"/>
              </w:rPr>
            </w:pPr>
          </w:p>
        </w:tc>
        <w:tc>
          <w:tcPr>
            <w:tcW w:w="56" w:type="dxa"/>
            <w:tcBorders>
              <w:right w:val="single" w:sz="8" w:space="0" w:color="auto"/>
            </w:tcBorders>
            <w:shd w:val="clear" w:color="auto" w:fill="auto"/>
            <w:vAlign w:val="bottom"/>
          </w:tcPr>
          <w:p w14:paraId="46AAF90C" w14:textId="77777777" w:rsidR="00131890" w:rsidRPr="00694005" w:rsidRDefault="00131890" w:rsidP="00C404AA">
            <w:pPr>
              <w:spacing w:line="360" w:lineRule="auto"/>
              <w:jc w:val="center"/>
              <w:rPr>
                <w:rFonts w:ascii="Arial" w:eastAsia="Times New Roman" w:hAnsi="Arial" w:cs="Arial"/>
                <w:sz w:val="14"/>
              </w:rPr>
            </w:pPr>
          </w:p>
        </w:tc>
        <w:tc>
          <w:tcPr>
            <w:tcW w:w="990" w:type="dxa"/>
            <w:tcBorders>
              <w:bottom w:val="single" w:sz="8" w:space="0" w:color="auto"/>
              <w:right w:val="single" w:sz="8" w:space="0" w:color="auto"/>
            </w:tcBorders>
            <w:shd w:val="clear" w:color="auto" w:fill="FBE4D5"/>
            <w:vAlign w:val="bottom"/>
          </w:tcPr>
          <w:p w14:paraId="28210A31" w14:textId="77777777" w:rsidR="00131890" w:rsidRPr="00694005" w:rsidRDefault="00131890" w:rsidP="00C404AA">
            <w:pPr>
              <w:spacing w:line="360" w:lineRule="auto"/>
              <w:jc w:val="center"/>
              <w:rPr>
                <w:rFonts w:ascii="Arial" w:eastAsia="Times New Roman" w:hAnsi="Arial" w:cs="Arial"/>
                <w:sz w:val="14"/>
              </w:rPr>
            </w:pPr>
          </w:p>
        </w:tc>
        <w:tc>
          <w:tcPr>
            <w:tcW w:w="4750" w:type="dxa"/>
            <w:tcBorders>
              <w:bottom w:val="single" w:sz="8" w:space="0" w:color="auto"/>
              <w:right w:val="single" w:sz="8" w:space="0" w:color="auto"/>
            </w:tcBorders>
            <w:shd w:val="clear" w:color="auto" w:fill="FBE4D5"/>
            <w:vAlign w:val="bottom"/>
          </w:tcPr>
          <w:p w14:paraId="1690C28F" w14:textId="77777777" w:rsidR="00131890" w:rsidRPr="00694005" w:rsidRDefault="00131890" w:rsidP="00C404AA">
            <w:pPr>
              <w:spacing w:line="360" w:lineRule="auto"/>
              <w:jc w:val="center"/>
              <w:rPr>
                <w:rFonts w:ascii="Arial" w:eastAsia="Times New Roman" w:hAnsi="Arial" w:cs="Arial"/>
                <w:sz w:val="14"/>
              </w:rPr>
            </w:pPr>
          </w:p>
        </w:tc>
        <w:tc>
          <w:tcPr>
            <w:tcW w:w="2004" w:type="dxa"/>
            <w:tcBorders>
              <w:bottom w:val="single" w:sz="8" w:space="0" w:color="auto"/>
              <w:right w:val="single" w:sz="8" w:space="0" w:color="auto"/>
            </w:tcBorders>
            <w:shd w:val="clear" w:color="auto" w:fill="FBE4D5"/>
            <w:vAlign w:val="bottom"/>
          </w:tcPr>
          <w:p w14:paraId="4A84A9BC" w14:textId="77777777" w:rsidR="00131890" w:rsidRPr="00694005" w:rsidRDefault="00131890" w:rsidP="00C404AA">
            <w:pPr>
              <w:spacing w:line="360" w:lineRule="auto"/>
              <w:jc w:val="center"/>
              <w:rPr>
                <w:rFonts w:ascii="Arial" w:eastAsia="Times New Roman" w:hAnsi="Arial" w:cs="Arial"/>
                <w:sz w:val="14"/>
              </w:rPr>
            </w:pPr>
          </w:p>
        </w:tc>
        <w:tc>
          <w:tcPr>
            <w:tcW w:w="108" w:type="dxa"/>
            <w:shd w:val="clear" w:color="auto" w:fill="auto"/>
            <w:vAlign w:val="bottom"/>
          </w:tcPr>
          <w:p w14:paraId="5E707D91" w14:textId="77777777" w:rsidR="00131890" w:rsidRPr="00694005" w:rsidRDefault="00131890" w:rsidP="00C404AA">
            <w:pPr>
              <w:spacing w:line="360" w:lineRule="auto"/>
              <w:jc w:val="center"/>
              <w:rPr>
                <w:rFonts w:ascii="Arial" w:eastAsia="Times New Roman" w:hAnsi="Arial" w:cs="Arial"/>
                <w:sz w:val="14"/>
              </w:rPr>
            </w:pPr>
          </w:p>
        </w:tc>
        <w:tc>
          <w:tcPr>
            <w:tcW w:w="126" w:type="dxa"/>
            <w:shd w:val="clear" w:color="auto" w:fill="auto"/>
            <w:vAlign w:val="bottom"/>
          </w:tcPr>
          <w:p w14:paraId="1C8E0F93" w14:textId="77777777" w:rsidR="00131890" w:rsidRPr="00694005" w:rsidRDefault="00131890" w:rsidP="00C404AA">
            <w:pPr>
              <w:spacing w:line="360" w:lineRule="auto"/>
              <w:jc w:val="center"/>
              <w:rPr>
                <w:rFonts w:ascii="Arial" w:eastAsia="Times New Roman" w:hAnsi="Arial" w:cs="Arial"/>
                <w:sz w:val="14"/>
              </w:rPr>
            </w:pPr>
          </w:p>
        </w:tc>
        <w:tc>
          <w:tcPr>
            <w:tcW w:w="655" w:type="dxa"/>
            <w:shd w:val="clear" w:color="auto" w:fill="auto"/>
            <w:vAlign w:val="bottom"/>
          </w:tcPr>
          <w:p w14:paraId="10F84376" w14:textId="77777777" w:rsidR="00131890" w:rsidRPr="00694005" w:rsidRDefault="00131890" w:rsidP="00C404AA">
            <w:pPr>
              <w:spacing w:line="360" w:lineRule="auto"/>
              <w:jc w:val="center"/>
              <w:rPr>
                <w:rFonts w:ascii="Arial" w:eastAsia="Times New Roman" w:hAnsi="Arial" w:cs="Arial"/>
                <w:sz w:val="14"/>
              </w:rPr>
            </w:pPr>
          </w:p>
        </w:tc>
      </w:tr>
      <w:tr w:rsidR="00131890" w:rsidRPr="00694005" w14:paraId="6198933E" w14:textId="77777777" w:rsidTr="00FC13BD">
        <w:trPr>
          <w:trHeight w:val="366"/>
        </w:trPr>
        <w:tc>
          <w:tcPr>
            <w:tcW w:w="599" w:type="dxa"/>
            <w:shd w:val="clear" w:color="auto" w:fill="auto"/>
            <w:vAlign w:val="bottom"/>
          </w:tcPr>
          <w:p w14:paraId="11A5D00C" w14:textId="77777777" w:rsidR="00131890" w:rsidRPr="00694005" w:rsidRDefault="00131890" w:rsidP="00C404AA">
            <w:pPr>
              <w:spacing w:line="360" w:lineRule="auto"/>
              <w:jc w:val="center"/>
              <w:rPr>
                <w:rFonts w:ascii="Arial" w:eastAsia="Times New Roman" w:hAnsi="Arial" w:cs="Arial"/>
              </w:rPr>
            </w:pPr>
          </w:p>
        </w:tc>
        <w:tc>
          <w:tcPr>
            <w:tcW w:w="21" w:type="dxa"/>
            <w:shd w:val="clear" w:color="auto" w:fill="auto"/>
            <w:vAlign w:val="bottom"/>
          </w:tcPr>
          <w:p w14:paraId="212B2365" w14:textId="77777777" w:rsidR="00131890" w:rsidRPr="00694005" w:rsidRDefault="00131890" w:rsidP="00C404AA">
            <w:pPr>
              <w:spacing w:line="360" w:lineRule="auto"/>
              <w:jc w:val="center"/>
              <w:rPr>
                <w:rFonts w:ascii="Arial" w:eastAsia="Times New Roman" w:hAnsi="Arial" w:cs="Arial"/>
              </w:rPr>
            </w:pPr>
          </w:p>
        </w:tc>
        <w:tc>
          <w:tcPr>
            <w:tcW w:w="56" w:type="dxa"/>
            <w:tcBorders>
              <w:right w:val="single" w:sz="8" w:space="0" w:color="auto"/>
            </w:tcBorders>
            <w:shd w:val="clear" w:color="auto" w:fill="auto"/>
            <w:vAlign w:val="bottom"/>
          </w:tcPr>
          <w:p w14:paraId="0EF994AA" w14:textId="77777777" w:rsidR="00131890" w:rsidRPr="00694005" w:rsidRDefault="00131890" w:rsidP="00C404AA">
            <w:pPr>
              <w:spacing w:line="360" w:lineRule="auto"/>
              <w:jc w:val="center"/>
              <w:rPr>
                <w:rFonts w:ascii="Arial" w:eastAsia="Times New Roman" w:hAnsi="Arial" w:cs="Arial"/>
              </w:rPr>
            </w:pPr>
          </w:p>
        </w:tc>
        <w:tc>
          <w:tcPr>
            <w:tcW w:w="990" w:type="dxa"/>
            <w:tcBorders>
              <w:bottom w:val="single" w:sz="8" w:space="0" w:color="auto"/>
              <w:right w:val="single" w:sz="8" w:space="0" w:color="auto"/>
            </w:tcBorders>
            <w:shd w:val="clear" w:color="auto" w:fill="auto"/>
            <w:vAlign w:val="bottom"/>
          </w:tcPr>
          <w:p w14:paraId="17C8EF5D" w14:textId="77777777" w:rsidR="00131890" w:rsidRPr="00694005" w:rsidRDefault="00131890" w:rsidP="00C404AA">
            <w:pPr>
              <w:spacing w:line="360" w:lineRule="auto"/>
              <w:ind w:left="-360"/>
              <w:jc w:val="center"/>
              <w:rPr>
                <w:rFonts w:ascii="Arial" w:eastAsia="Arial" w:hAnsi="Arial" w:cs="Arial"/>
                <w:w w:val="97"/>
              </w:rPr>
            </w:pPr>
            <w:r w:rsidRPr="00694005">
              <w:rPr>
                <w:rFonts w:ascii="Arial" w:eastAsia="Arial" w:hAnsi="Arial" w:cs="Arial"/>
                <w:w w:val="97"/>
                <w:sz w:val="22"/>
              </w:rPr>
              <w:t>1</w:t>
            </w:r>
          </w:p>
        </w:tc>
        <w:tc>
          <w:tcPr>
            <w:tcW w:w="4750" w:type="dxa"/>
            <w:tcBorders>
              <w:bottom w:val="single" w:sz="8" w:space="0" w:color="auto"/>
              <w:right w:val="single" w:sz="8" w:space="0" w:color="auto"/>
            </w:tcBorders>
            <w:shd w:val="clear" w:color="auto" w:fill="auto"/>
            <w:vAlign w:val="bottom"/>
          </w:tcPr>
          <w:p w14:paraId="12937FB4" w14:textId="77777777" w:rsidR="00131890" w:rsidRPr="00694005" w:rsidRDefault="00131890" w:rsidP="00C404AA">
            <w:pPr>
              <w:spacing w:line="360" w:lineRule="auto"/>
              <w:ind w:left="-2035"/>
              <w:jc w:val="center"/>
              <w:rPr>
                <w:rFonts w:ascii="Arial" w:eastAsia="Arial" w:hAnsi="Arial" w:cs="Arial"/>
              </w:rPr>
            </w:pPr>
            <w:r w:rsidRPr="00694005">
              <w:rPr>
                <w:rFonts w:ascii="Arial" w:eastAsia="Arial" w:hAnsi="Arial" w:cs="Arial"/>
                <w:sz w:val="22"/>
              </w:rPr>
              <w:t>Kepala Badan (Eselon II)</w:t>
            </w:r>
          </w:p>
        </w:tc>
        <w:tc>
          <w:tcPr>
            <w:tcW w:w="2004" w:type="dxa"/>
            <w:tcBorders>
              <w:bottom w:val="single" w:sz="8" w:space="0" w:color="auto"/>
              <w:right w:val="single" w:sz="8" w:space="0" w:color="auto"/>
            </w:tcBorders>
            <w:shd w:val="clear" w:color="auto" w:fill="auto"/>
            <w:vAlign w:val="bottom"/>
          </w:tcPr>
          <w:p w14:paraId="3F96E9B8"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1</w:t>
            </w:r>
          </w:p>
        </w:tc>
        <w:tc>
          <w:tcPr>
            <w:tcW w:w="108" w:type="dxa"/>
            <w:shd w:val="clear" w:color="auto" w:fill="auto"/>
            <w:vAlign w:val="bottom"/>
          </w:tcPr>
          <w:p w14:paraId="1B90FCB5" w14:textId="77777777" w:rsidR="00131890" w:rsidRPr="00694005" w:rsidRDefault="00131890" w:rsidP="00C404AA">
            <w:pPr>
              <w:spacing w:line="360" w:lineRule="auto"/>
              <w:jc w:val="center"/>
              <w:rPr>
                <w:rFonts w:ascii="Arial" w:eastAsia="Times New Roman" w:hAnsi="Arial" w:cs="Arial"/>
              </w:rPr>
            </w:pPr>
          </w:p>
        </w:tc>
        <w:tc>
          <w:tcPr>
            <w:tcW w:w="126" w:type="dxa"/>
            <w:shd w:val="clear" w:color="auto" w:fill="auto"/>
            <w:vAlign w:val="bottom"/>
          </w:tcPr>
          <w:p w14:paraId="243B5C76" w14:textId="77777777" w:rsidR="00131890" w:rsidRPr="00694005" w:rsidRDefault="00131890" w:rsidP="00C404AA">
            <w:pPr>
              <w:spacing w:line="360" w:lineRule="auto"/>
              <w:jc w:val="center"/>
              <w:rPr>
                <w:rFonts w:ascii="Arial" w:eastAsia="Times New Roman" w:hAnsi="Arial" w:cs="Arial"/>
              </w:rPr>
            </w:pPr>
          </w:p>
        </w:tc>
        <w:tc>
          <w:tcPr>
            <w:tcW w:w="655" w:type="dxa"/>
            <w:shd w:val="clear" w:color="auto" w:fill="auto"/>
            <w:vAlign w:val="bottom"/>
          </w:tcPr>
          <w:p w14:paraId="1456D0E5" w14:textId="77777777" w:rsidR="00131890" w:rsidRPr="00694005" w:rsidRDefault="00131890" w:rsidP="00C404AA">
            <w:pPr>
              <w:spacing w:line="360" w:lineRule="auto"/>
              <w:jc w:val="center"/>
              <w:rPr>
                <w:rFonts w:ascii="Arial" w:eastAsia="Times New Roman" w:hAnsi="Arial" w:cs="Arial"/>
              </w:rPr>
            </w:pPr>
          </w:p>
        </w:tc>
      </w:tr>
      <w:tr w:rsidR="00131890" w:rsidRPr="00694005" w14:paraId="530EFADB" w14:textId="77777777" w:rsidTr="00FC13BD">
        <w:trPr>
          <w:trHeight w:val="368"/>
        </w:trPr>
        <w:tc>
          <w:tcPr>
            <w:tcW w:w="599" w:type="dxa"/>
            <w:shd w:val="clear" w:color="auto" w:fill="auto"/>
            <w:vAlign w:val="bottom"/>
          </w:tcPr>
          <w:p w14:paraId="35559840" w14:textId="77777777" w:rsidR="00131890" w:rsidRPr="00694005" w:rsidRDefault="00131890" w:rsidP="00C404AA">
            <w:pPr>
              <w:spacing w:line="360" w:lineRule="auto"/>
              <w:jc w:val="center"/>
              <w:rPr>
                <w:rFonts w:ascii="Arial" w:eastAsia="Times New Roman" w:hAnsi="Arial" w:cs="Arial"/>
              </w:rPr>
            </w:pPr>
          </w:p>
        </w:tc>
        <w:tc>
          <w:tcPr>
            <w:tcW w:w="21" w:type="dxa"/>
            <w:shd w:val="clear" w:color="auto" w:fill="auto"/>
            <w:vAlign w:val="bottom"/>
          </w:tcPr>
          <w:p w14:paraId="2FBEAA37" w14:textId="77777777" w:rsidR="00131890" w:rsidRPr="00694005" w:rsidRDefault="00131890" w:rsidP="00C404AA">
            <w:pPr>
              <w:spacing w:line="360" w:lineRule="auto"/>
              <w:jc w:val="center"/>
              <w:rPr>
                <w:rFonts w:ascii="Arial" w:eastAsia="Times New Roman" w:hAnsi="Arial" w:cs="Arial"/>
              </w:rPr>
            </w:pPr>
          </w:p>
        </w:tc>
        <w:tc>
          <w:tcPr>
            <w:tcW w:w="56" w:type="dxa"/>
            <w:tcBorders>
              <w:right w:val="single" w:sz="8" w:space="0" w:color="auto"/>
            </w:tcBorders>
            <w:shd w:val="clear" w:color="auto" w:fill="auto"/>
            <w:vAlign w:val="bottom"/>
          </w:tcPr>
          <w:p w14:paraId="4094C716" w14:textId="77777777" w:rsidR="00131890" w:rsidRPr="00694005" w:rsidRDefault="00131890" w:rsidP="00C404AA">
            <w:pPr>
              <w:spacing w:line="360" w:lineRule="auto"/>
              <w:jc w:val="center"/>
              <w:rPr>
                <w:rFonts w:ascii="Arial" w:eastAsia="Times New Roman" w:hAnsi="Arial" w:cs="Arial"/>
              </w:rPr>
            </w:pPr>
          </w:p>
        </w:tc>
        <w:tc>
          <w:tcPr>
            <w:tcW w:w="990" w:type="dxa"/>
            <w:tcBorders>
              <w:bottom w:val="single" w:sz="8" w:space="0" w:color="auto"/>
              <w:right w:val="single" w:sz="8" w:space="0" w:color="auto"/>
            </w:tcBorders>
            <w:shd w:val="clear" w:color="auto" w:fill="auto"/>
            <w:vAlign w:val="bottom"/>
          </w:tcPr>
          <w:p w14:paraId="26A67F4B"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2</w:t>
            </w:r>
          </w:p>
        </w:tc>
        <w:tc>
          <w:tcPr>
            <w:tcW w:w="4750" w:type="dxa"/>
            <w:tcBorders>
              <w:bottom w:val="single" w:sz="8" w:space="0" w:color="auto"/>
              <w:right w:val="single" w:sz="8" w:space="0" w:color="auto"/>
            </w:tcBorders>
            <w:shd w:val="clear" w:color="auto" w:fill="auto"/>
            <w:vAlign w:val="bottom"/>
          </w:tcPr>
          <w:p w14:paraId="5C6E3417" w14:textId="77777777" w:rsidR="00131890" w:rsidRPr="00694005" w:rsidRDefault="00131890" w:rsidP="00C404AA">
            <w:pPr>
              <w:spacing w:line="360" w:lineRule="auto"/>
              <w:ind w:left="140"/>
              <w:rPr>
                <w:rFonts w:ascii="Arial" w:eastAsia="Arial" w:hAnsi="Arial" w:cs="Arial"/>
              </w:rPr>
            </w:pPr>
            <w:r w:rsidRPr="00694005">
              <w:rPr>
                <w:rFonts w:ascii="Arial" w:eastAsia="Arial" w:hAnsi="Arial" w:cs="Arial"/>
                <w:sz w:val="22"/>
              </w:rPr>
              <w:t>Sekretaris (Eselon III)</w:t>
            </w:r>
          </w:p>
        </w:tc>
        <w:tc>
          <w:tcPr>
            <w:tcW w:w="2004" w:type="dxa"/>
            <w:tcBorders>
              <w:bottom w:val="single" w:sz="8" w:space="0" w:color="auto"/>
              <w:right w:val="single" w:sz="8" w:space="0" w:color="auto"/>
            </w:tcBorders>
            <w:shd w:val="clear" w:color="auto" w:fill="auto"/>
            <w:vAlign w:val="bottom"/>
          </w:tcPr>
          <w:p w14:paraId="0AD13A03"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1</w:t>
            </w:r>
          </w:p>
        </w:tc>
        <w:tc>
          <w:tcPr>
            <w:tcW w:w="108" w:type="dxa"/>
            <w:shd w:val="clear" w:color="auto" w:fill="auto"/>
            <w:vAlign w:val="bottom"/>
          </w:tcPr>
          <w:p w14:paraId="17AB4EE6" w14:textId="77777777" w:rsidR="00131890" w:rsidRPr="00694005" w:rsidRDefault="00131890" w:rsidP="00C404AA">
            <w:pPr>
              <w:spacing w:line="360" w:lineRule="auto"/>
              <w:jc w:val="center"/>
              <w:rPr>
                <w:rFonts w:ascii="Arial" w:eastAsia="Times New Roman" w:hAnsi="Arial" w:cs="Arial"/>
              </w:rPr>
            </w:pPr>
          </w:p>
        </w:tc>
        <w:tc>
          <w:tcPr>
            <w:tcW w:w="126" w:type="dxa"/>
            <w:shd w:val="clear" w:color="auto" w:fill="auto"/>
            <w:vAlign w:val="bottom"/>
          </w:tcPr>
          <w:p w14:paraId="21FE7DD0" w14:textId="77777777" w:rsidR="00131890" w:rsidRPr="00694005" w:rsidRDefault="00131890" w:rsidP="00C404AA">
            <w:pPr>
              <w:spacing w:line="360" w:lineRule="auto"/>
              <w:jc w:val="center"/>
              <w:rPr>
                <w:rFonts w:ascii="Arial" w:eastAsia="Times New Roman" w:hAnsi="Arial" w:cs="Arial"/>
              </w:rPr>
            </w:pPr>
          </w:p>
        </w:tc>
        <w:tc>
          <w:tcPr>
            <w:tcW w:w="655" w:type="dxa"/>
            <w:shd w:val="clear" w:color="auto" w:fill="auto"/>
            <w:vAlign w:val="bottom"/>
          </w:tcPr>
          <w:p w14:paraId="3B2D4724" w14:textId="77777777" w:rsidR="00131890" w:rsidRPr="00694005" w:rsidRDefault="00131890" w:rsidP="00C404AA">
            <w:pPr>
              <w:spacing w:line="360" w:lineRule="auto"/>
              <w:jc w:val="center"/>
              <w:rPr>
                <w:rFonts w:ascii="Arial" w:eastAsia="Times New Roman" w:hAnsi="Arial" w:cs="Arial"/>
              </w:rPr>
            </w:pPr>
          </w:p>
        </w:tc>
      </w:tr>
      <w:tr w:rsidR="00131890" w:rsidRPr="00694005" w14:paraId="6AB1CF7E" w14:textId="77777777" w:rsidTr="00FC13BD">
        <w:trPr>
          <w:trHeight w:val="368"/>
        </w:trPr>
        <w:tc>
          <w:tcPr>
            <w:tcW w:w="599" w:type="dxa"/>
            <w:shd w:val="clear" w:color="auto" w:fill="auto"/>
            <w:vAlign w:val="bottom"/>
          </w:tcPr>
          <w:p w14:paraId="00BA880B" w14:textId="77777777" w:rsidR="00131890" w:rsidRPr="00694005" w:rsidRDefault="00131890" w:rsidP="00C404AA">
            <w:pPr>
              <w:spacing w:line="360" w:lineRule="auto"/>
              <w:jc w:val="center"/>
              <w:rPr>
                <w:rFonts w:ascii="Arial" w:eastAsia="Times New Roman" w:hAnsi="Arial" w:cs="Arial"/>
              </w:rPr>
            </w:pPr>
          </w:p>
        </w:tc>
        <w:tc>
          <w:tcPr>
            <w:tcW w:w="21" w:type="dxa"/>
            <w:shd w:val="clear" w:color="auto" w:fill="auto"/>
            <w:vAlign w:val="bottom"/>
          </w:tcPr>
          <w:p w14:paraId="0F01B15E" w14:textId="77777777" w:rsidR="00131890" w:rsidRPr="00694005" w:rsidRDefault="00131890" w:rsidP="00C404AA">
            <w:pPr>
              <w:spacing w:line="360" w:lineRule="auto"/>
              <w:jc w:val="center"/>
              <w:rPr>
                <w:rFonts w:ascii="Arial" w:eastAsia="Times New Roman" w:hAnsi="Arial" w:cs="Arial"/>
              </w:rPr>
            </w:pPr>
          </w:p>
        </w:tc>
        <w:tc>
          <w:tcPr>
            <w:tcW w:w="56" w:type="dxa"/>
            <w:tcBorders>
              <w:right w:val="single" w:sz="8" w:space="0" w:color="auto"/>
            </w:tcBorders>
            <w:shd w:val="clear" w:color="auto" w:fill="auto"/>
            <w:vAlign w:val="bottom"/>
          </w:tcPr>
          <w:p w14:paraId="4EFE0C6F" w14:textId="77777777" w:rsidR="00131890" w:rsidRPr="00694005" w:rsidRDefault="00131890" w:rsidP="00C404AA">
            <w:pPr>
              <w:spacing w:line="360" w:lineRule="auto"/>
              <w:jc w:val="center"/>
              <w:rPr>
                <w:rFonts w:ascii="Arial" w:eastAsia="Times New Roman" w:hAnsi="Arial" w:cs="Arial"/>
              </w:rPr>
            </w:pPr>
          </w:p>
        </w:tc>
        <w:tc>
          <w:tcPr>
            <w:tcW w:w="990" w:type="dxa"/>
            <w:tcBorders>
              <w:bottom w:val="single" w:sz="8" w:space="0" w:color="auto"/>
              <w:right w:val="single" w:sz="8" w:space="0" w:color="auto"/>
            </w:tcBorders>
            <w:shd w:val="clear" w:color="auto" w:fill="auto"/>
            <w:vAlign w:val="bottom"/>
          </w:tcPr>
          <w:p w14:paraId="032FE6E4"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3</w:t>
            </w:r>
          </w:p>
        </w:tc>
        <w:tc>
          <w:tcPr>
            <w:tcW w:w="4750" w:type="dxa"/>
            <w:tcBorders>
              <w:bottom w:val="single" w:sz="8" w:space="0" w:color="auto"/>
              <w:right w:val="single" w:sz="8" w:space="0" w:color="auto"/>
            </w:tcBorders>
            <w:shd w:val="clear" w:color="auto" w:fill="auto"/>
            <w:vAlign w:val="bottom"/>
          </w:tcPr>
          <w:p w14:paraId="5FB96B7A" w14:textId="77777777" w:rsidR="00131890" w:rsidRPr="00694005" w:rsidRDefault="00131890" w:rsidP="00C404AA">
            <w:pPr>
              <w:spacing w:line="360" w:lineRule="auto"/>
              <w:ind w:left="140"/>
              <w:rPr>
                <w:rFonts w:ascii="Arial" w:eastAsia="Arial" w:hAnsi="Arial" w:cs="Arial"/>
              </w:rPr>
            </w:pPr>
            <w:r w:rsidRPr="00694005">
              <w:rPr>
                <w:rFonts w:ascii="Arial" w:eastAsia="Arial" w:hAnsi="Arial" w:cs="Arial"/>
                <w:sz w:val="22"/>
              </w:rPr>
              <w:t>Kepala Bidang (Eselon III)</w:t>
            </w:r>
          </w:p>
        </w:tc>
        <w:tc>
          <w:tcPr>
            <w:tcW w:w="2004" w:type="dxa"/>
            <w:tcBorders>
              <w:bottom w:val="single" w:sz="8" w:space="0" w:color="auto"/>
              <w:right w:val="single" w:sz="8" w:space="0" w:color="auto"/>
            </w:tcBorders>
            <w:shd w:val="clear" w:color="auto" w:fill="auto"/>
            <w:vAlign w:val="bottom"/>
          </w:tcPr>
          <w:p w14:paraId="675D1F6E"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4</w:t>
            </w:r>
          </w:p>
        </w:tc>
        <w:tc>
          <w:tcPr>
            <w:tcW w:w="108" w:type="dxa"/>
            <w:shd w:val="clear" w:color="auto" w:fill="auto"/>
            <w:vAlign w:val="bottom"/>
          </w:tcPr>
          <w:p w14:paraId="7A8BB652" w14:textId="77777777" w:rsidR="00131890" w:rsidRPr="00694005" w:rsidRDefault="00131890" w:rsidP="00C404AA">
            <w:pPr>
              <w:spacing w:line="360" w:lineRule="auto"/>
              <w:jc w:val="center"/>
              <w:rPr>
                <w:rFonts w:ascii="Arial" w:eastAsia="Times New Roman" w:hAnsi="Arial" w:cs="Arial"/>
              </w:rPr>
            </w:pPr>
          </w:p>
        </w:tc>
        <w:tc>
          <w:tcPr>
            <w:tcW w:w="126" w:type="dxa"/>
            <w:shd w:val="clear" w:color="auto" w:fill="auto"/>
            <w:vAlign w:val="bottom"/>
          </w:tcPr>
          <w:p w14:paraId="5CDE4F30" w14:textId="77777777" w:rsidR="00131890" w:rsidRPr="00694005" w:rsidRDefault="00131890" w:rsidP="00C404AA">
            <w:pPr>
              <w:spacing w:line="360" w:lineRule="auto"/>
              <w:jc w:val="center"/>
              <w:rPr>
                <w:rFonts w:ascii="Arial" w:eastAsia="Times New Roman" w:hAnsi="Arial" w:cs="Arial"/>
              </w:rPr>
            </w:pPr>
          </w:p>
        </w:tc>
        <w:tc>
          <w:tcPr>
            <w:tcW w:w="655" w:type="dxa"/>
            <w:shd w:val="clear" w:color="auto" w:fill="auto"/>
            <w:vAlign w:val="bottom"/>
          </w:tcPr>
          <w:p w14:paraId="5790D7C0" w14:textId="77777777" w:rsidR="00131890" w:rsidRPr="00694005" w:rsidRDefault="00131890" w:rsidP="00C404AA">
            <w:pPr>
              <w:spacing w:line="360" w:lineRule="auto"/>
              <w:jc w:val="center"/>
              <w:rPr>
                <w:rFonts w:ascii="Arial" w:eastAsia="Times New Roman" w:hAnsi="Arial" w:cs="Arial"/>
              </w:rPr>
            </w:pPr>
          </w:p>
        </w:tc>
      </w:tr>
      <w:tr w:rsidR="00131890" w:rsidRPr="00694005" w14:paraId="4744287C" w14:textId="77777777" w:rsidTr="00FC13BD">
        <w:trPr>
          <w:trHeight w:val="368"/>
        </w:trPr>
        <w:tc>
          <w:tcPr>
            <w:tcW w:w="599" w:type="dxa"/>
            <w:shd w:val="clear" w:color="auto" w:fill="auto"/>
            <w:vAlign w:val="bottom"/>
          </w:tcPr>
          <w:p w14:paraId="42720072" w14:textId="77777777" w:rsidR="00131890" w:rsidRPr="00694005" w:rsidRDefault="00131890" w:rsidP="00C404AA">
            <w:pPr>
              <w:spacing w:line="360" w:lineRule="auto"/>
              <w:jc w:val="center"/>
              <w:rPr>
                <w:rFonts w:ascii="Arial" w:eastAsia="Times New Roman" w:hAnsi="Arial" w:cs="Arial"/>
              </w:rPr>
            </w:pPr>
          </w:p>
        </w:tc>
        <w:tc>
          <w:tcPr>
            <w:tcW w:w="21" w:type="dxa"/>
            <w:shd w:val="clear" w:color="auto" w:fill="auto"/>
            <w:vAlign w:val="bottom"/>
          </w:tcPr>
          <w:p w14:paraId="2A87EFEE" w14:textId="77777777" w:rsidR="00131890" w:rsidRPr="00694005" w:rsidRDefault="00131890" w:rsidP="00C404AA">
            <w:pPr>
              <w:spacing w:line="360" w:lineRule="auto"/>
              <w:jc w:val="center"/>
              <w:rPr>
                <w:rFonts w:ascii="Arial" w:eastAsia="Times New Roman" w:hAnsi="Arial" w:cs="Arial"/>
              </w:rPr>
            </w:pPr>
          </w:p>
        </w:tc>
        <w:tc>
          <w:tcPr>
            <w:tcW w:w="56" w:type="dxa"/>
            <w:tcBorders>
              <w:right w:val="single" w:sz="8" w:space="0" w:color="auto"/>
            </w:tcBorders>
            <w:shd w:val="clear" w:color="auto" w:fill="auto"/>
            <w:vAlign w:val="bottom"/>
          </w:tcPr>
          <w:p w14:paraId="3C0C411F" w14:textId="77777777" w:rsidR="00131890" w:rsidRPr="00694005" w:rsidRDefault="00131890" w:rsidP="00C404AA">
            <w:pPr>
              <w:spacing w:line="360" w:lineRule="auto"/>
              <w:jc w:val="center"/>
              <w:rPr>
                <w:rFonts w:ascii="Arial" w:eastAsia="Times New Roman" w:hAnsi="Arial" w:cs="Arial"/>
              </w:rPr>
            </w:pPr>
          </w:p>
        </w:tc>
        <w:tc>
          <w:tcPr>
            <w:tcW w:w="990" w:type="dxa"/>
            <w:tcBorders>
              <w:bottom w:val="single" w:sz="8" w:space="0" w:color="auto"/>
              <w:right w:val="single" w:sz="8" w:space="0" w:color="auto"/>
            </w:tcBorders>
            <w:shd w:val="clear" w:color="auto" w:fill="auto"/>
            <w:vAlign w:val="bottom"/>
          </w:tcPr>
          <w:p w14:paraId="3D2B1CED"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4</w:t>
            </w:r>
          </w:p>
        </w:tc>
        <w:tc>
          <w:tcPr>
            <w:tcW w:w="4750" w:type="dxa"/>
            <w:tcBorders>
              <w:bottom w:val="single" w:sz="8" w:space="0" w:color="auto"/>
              <w:right w:val="single" w:sz="8" w:space="0" w:color="auto"/>
            </w:tcBorders>
            <w:shd w:val="clear" w:color="auto" w:fill="auto"/>
            <w:vAlign w:val="bottom"/>
          </w:tcPr>
          <w:p w14:paraId="3A0181B2" w14:textId="77777777" w:rsidR="00131890" w:rsidRPr="00694005" w:rsidRDefault="00131890" w:rsidP="00C404AA">
            <w:pPr>
              <w:spacing w:line="360" w:lineRule="auto"/>
              <w:ind w:left="140"/>
              <w:rPr>
                <w:rFonts w:ascii="Arial" w:eastAsia="Arial" w:hAnsi="Arial" w:cs="Arial"/>
              </w:rPr>
            </w:pPr>
            <w:r w:rsidRPr="00694005">
              <w:rPr>
                <w:rFonts w:ascii="Arial" w:eastAsia="Arial" w:hAnsi="Arial" w:cs="Arial"/>
                <w:sz w:val="22"/>
              </w:rPr>
              <w:t>Kepala Sub Bagian (Eselon IV)</w:t>
            </w:r>
          </w:p>
        </w:tc>
        <w:tc>
          <w:tcPr>
            <w:tcW w:w="2004" w:type="dxa"/>
            <w:tcBorders>
              <w:bottom w:val="single" w:sz="8" w:space="0" w:color="auto"/>
              <w:right w:val="single" w:sz="8" w:space="0" w:color="auto"/>
            </w:tcBorders>
            <w:shd w:val="clear" w:color="auto" w:fill="auto"/>
            <w:vAlign w:val="bottom"/>
          </w:tcPr>
          <w:p w14:paraId="66D95C15"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2</w:t>
            </w:r>
          </w:p>
        </w:tc>
        <w:tc>
          <w:tcPr>
            <w:tcW w:w="108" w:type="dxa"/>
            <w:shd w:val="clear" w:color="auto" w:fill="auto"/>
            <w:vAlign w:val="bottom"/>
          </w:tcPr>
          <w:p w14:paraId="3BAE8A57" w14:textId="77777777" w:rsidR="00131890" w:rsidRPr="00694005" w:rsidRDefault="00131890" w:rsidP="00C404AA">
            <w:pPr>
              <w:spacing w:line="360" w:lineRule="auto"/>
              <w:jc w:val="center"/>
              <w:rPr>
                <w:rFonts w:ascii="Arial" w:eastAsia="Times New Roman" w:hAnsi="Arial" w:cs="Arial"/>
              </w:rPr>
            </w:pPr>
          </w:p>
        </w:tc>
        <w:tc>
          <w:tcPr>
            <w:tcW w:w="126" w:type="dxa"/>
            <w:shd w:val="clear" w:color="auto" w:fill="auto"/>
            <w:vAlign w:val="bottom"/>
          </w:tcPr>
          <w:p w14:paraId="31FDF6FC" w14:textId="77777777" w:rsidR="00131890" w:rsidRPr="00694005" w:rsidRDefault="00131890" w:rsidP="00C404AA">
            <w:pPr>
              <w:spacing w:line="360" w:lineRule="auto"/>
              <w:jc w:val="center"/>
              <w:rPr>
                <w:rFonts w:ascii="Arial" w:eastAsia="Times New Roman" w:hAnsi="Arial" w:cs="Arial"/>
              </w:rPr>
            </w:pPr>
          </w:p>
        </w:tc>
        <w:tc>
          <w:tcPr>
            <w:tcW w:w="655" w:type="dxa"/>
            <w:shd w:val="clear" w:color="auto" w:fill="auto"/>
            <w:vAlign w:val="bottom"/>
          </w:tcPr>
          <w:p w14:paraId="76F8F10B" w14:textId="77777777" w:rsidR="00131890" w:rsidRPr="00694005" w:rsidRDefault="00131890" w:rsidP="00C404AA">
            <w:pPr>
              <w:spacing w:line="360" w:lineRule="auto"/>
              <w:jc w:val="center"/>
              <w:rPr>
                <w:rFonts w:ascii="Arial" w:eastAsia="Times New Roman" w:hAnsi="Arial" w:cs="Arial"/>
              </w:rPr>
            </w:pPr>
          </w:p>
        </w:tc>
      </w:tr>
      <w:tr w:rsidR="00131890" w:rsidRPr="00694005" w14:paraId="49CEFBE0" w14:textId="77777777" w:rsidTr="00FC13BD">
        <w:trPr>
          <w:trHeight w:val="368"/>
        </w:trPr>
        <w:tc>
          <w:tcPr>
            <w:tcW w:w="599" w:type="dxa"/>
            <w:shd w:val="clear" w:color="auto" w:fill="auto"/>
            <w:vAlign w:val="bottom"/>
          </w:tcPr>
          <w:p w14:paraId="1CD1EFB2" w14:textId="77777777" w:rsidR="00131890" w:rsidRPr="00694005" w:rsidRDefault="00131890" w:rsidP="00C404AA">
            <w:pPr>
              <w:spacing w:line="360" w:lineRule="auto"/>
              <w:jc w:val="center"/>
              <w:rPr>
                <w:rFonts w:ascii="Arial" w:eastAsia="Times New Roman" w:hAnsi="Arial" w:cs="Arial"/>
              </w:rPr>
            </w:pPr>
          </w:p>
        </w:tc>
        <w:tc>
          <w:tcPr>
            <w:tcW w:w="21" w:type="dxa"/>
            <w:shd w:val="clear" w:color="auto" w:fill="auto"/>
            <w:vAlign w:val="bottom"/>
          </w:tcPr>
          <w:p w14:paraId="3CE5408D" w14:textId="77777777" w:rsidR="00131890" w:rsidRPr="00694005" w:rsidRDefault="00131890" w:rsidP="00C404AA">
            <w:pPr>
              <w:spacing w:line="360" w:lineRule="auto"/>
              <w:jc w:val="center"/>
              <w:rPr>
                <w:rFonts w:ascii="Arial" w:eastAsia="Times New Roman" w:hAnsi="Arial" w:cs="Arial"/>
              </w:rPr>
            </w:pPr>
          </w:p>
        </w:tc>
        <w:tc>
          <w:tcPr>
            <w:tcW w:w="56" w:type="dxa"/>
            <w:tcBorders>
              <w:right w:val="single" w:sz="8" w:space="0" w:color="auto"/>
            </w:tcBorders>
            <w:shd w:val="clear" w:color="auto" w:fill="auto"/>
            <w:vAlign w:val="bottom"/>
          </w:tcPr>
          <w:p w14:paraId="41EA469A" w14:textId="77777777" w:rsidR="00131890" w:rsidRPr="00694005" w:rsidRDefault="00131890" w:rsidP="00C404AA">
            <w:pPr>
              <w:spacing w:line="360" w:lineRule="auto"/>
              <w:jc w:val="center"/>
              <w:rPr>
                <w:rFonts w:ascii="Arial" w:eastAsia="Times New Roman" w:hAnsi="Arial" w:cs="Arial"/>
              </w:rPr>
            </w:pPr>
          </w:p>
        </w:tc>
        <w:tc>
          <w:tcPr>
            <w:tcW w:w="990" w:type="dxa"/>
            <w:tcBorders>
              <w:bottom w:val="single" w:sz="8" w:space="0" w:color="auto"/>
              <w:right w:val="single" w:sz="8" w:space="0" w:color="auto"/>
            </w:tcBorders>
            <w:shd w:val="clear" w:color="auto" w:fill="auto"/>
            <w:vAlign w:val="bottom"/>
          </w:tcPr>
          <w:p w14:paraId="53A35291"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5</w:t>
            </w:r>
          </w:p>
        </w:tc>
        <w:tc>
          <w:tcPr>
            <w:tcW w:w="4750" w:type="dxa"/>
            <w:tcBorders>
              <w:bottom w:val="single" w:sz="8" w:space="0" w:color="auto"/>
              <w:right w:val="single" w:sz="8" w:space="0" w:color="auto"/>
            </w:tcBorders>
            <w:shd w:val="clear" w:color="auto" w:fill="auto"/>
            <w:vAlign w:val="bottom"/>
          </w:tcPr>
          <w:p w14:paraId="3BA36F99" w14:textId="77777777" w:rsidR="00131890" w:rsidRPr="00694005" w:rsidRDefault="00131890" w:rsidP="00C404AA">
            <w:pPr>
              <w:spacing w:line="360" w:lineRule="auto"/>
              <w:ind w:left="140"/>
              <w:rPr>
                <w:rFonts w:ascii="Arial" w:eastAsia="Arial" w:hAnsi="Arial" w:cs="Arial"/>
              </w:rPr>
            </w:pPr>
            <w:r w:rsidRPr="00694005">
              <w:rPr>
                <w:rFonts w:ascii="Arial" w:eastAsia="Arial" w:hAnsi="Arial" w:cs="Arial"/>
                <w:sz w:val="22"/>
              </w:rPr>
              <w:t>Kepala Sub Bidang (Eselon IV)</w:t>
            </w:r>
          </w:p>
        </w:tc>
        <w:tc>
          <w:tcPr>
            <w:tcW w:w="2004" w:type="dxa"/>
            <w:tcBorders>
              <w:bottom w:val="single" w:sz="8" w:space="0" w:color="auto"/>
              <w:right w:val="single" w:sz="8" w:space="0" w:color="auto"/>
            </w:tcBorders>
            <w:shd w:val="clear" w:color="auto" w:fill="auto"/>
            <w:vAlign w:val="bottom"/>
          </w:tcPr>
          <w:p w14:paraId="07FD2224" w14:textId="77777777" w:rsidR="00131890" w:rsidRPr="00694005" w:rsidRDefault="00131890" w:rsidP="00C404AA">
            <w:pPr>
              <w:spacing w:line="360" w:lineRule="auto"/>
              <w:jc w:val="center"/>
              <w:rPr>
                <w:rFonts w:ascii="Arial" w:eastAsia="Arial" w:hAnsi="Arial" w:cs="Arial"/>
                <w:w w:val="97"/>
              </w:rPr>
            </w:pPr>
            <w:r w:rsidRPr="00694005">
              <w:rPr>
                <w:rFonts w:ascii="Arial" w:eastAsia="Arial" w:hAnsi="Arial" w:cs="Arial"/>
                <w:w w:val="97"/>
                <w:sz w:val="22"/>
              </w:rPr>
              <w:t>8</w:t>
            </w:r>
          </w:p>
        </w:tc>
        <w:tc>
          <w:tcPr>
            <w:tcW w:w="108" w:type="dxa"/>
            <w:shd w:val="clear" w:color="auto" w:fill="auto"/>
            <w:vAlign w:val="bottom"/>
          </w:tcPr>
          <w:p w14:paraId="15138597" w14:textId="77777777" w:rsidR="00131890" w:rsidRPr="00694005" w:rsidRDefault="00131890" w:rsidP="00C404AA">
            <w:pPr>
              <w:spacing w:line="360" w:lineRule="auto"/>
              <w:jc w:val="center"/>
              <w:rPr>
                <w:rFonts w:ascii="Arial" w:eastAsia="Times New Roman" w:hAnsi="Arial" w:cs="Arial"/>
              </w:rPr>
            </w:pPr>
          </w:p>
        </w:tc>
        <w:tc>
          <w:tcPr>
            <w:tcW w:w="126" w:type="dxa"/>
            <w:shd w:val="clear" w:color="auto" w:fill="auto"/>
            <w:vAlign w:val="bottom"/>
          </w:tcPr>
          <w:p w14:paraId="28F8A269" w14:textId="77777777" w:rsidR="00131890" w:rsidRPr="00694005" w:rsidRDefault="00131890" w:rsidP="00C404AA">
            <w:pPr>
              <w:spacing w:line="360" w:lineRule="auto"/>
              <w:jc w:val="center"/>
              <w:rPr>
                <w:rFonts w:ascii="Arial" w:eastAsia="Times New Roman" w:hAnsi="Arial" w:cs="Arial"/>
              </w:rPr>
            </w:pPr>
          </w:p>
        </w:tc>
        <w:tc>
          <w:tcPr>
            <w:tcW w:w="655" w:type="dxa"/>
            <w:shd w:val="clear" w:color="auto" w:fill="auto"/>
            <w:vAlign w:val="bottom"/>
          </w:tcPr>
          <w:p w14:paraId="657B6498" w14:textId="77777777" w:rsidR="00131890" w:rsidRPr="00694005" w:rsidRDefault="00131890" w:rsidP="00C404AA">
            <w:pPr>
              <w:spacing w:line="360" w:lineRule="auto"/>
              <w:jc w:val="center"/>
              <w:rPr>
                <w:rFonts w:ascii="Arial" w:eastAsia="Times New Roman" w:hAnsi="Arial" w:cs="Arial"/>
              </w:rPr>
            </w:pPr>
          </w:p>
        </w:tc>
      </w:tr>
      <w:tr w:rsidR="00131890" w:rsidRPr="00694005" w14:paraId="3E4BAE8C" w14:textId="77777777" w:rsidTr="00FC13BD">
        <w:trPr>
          <w:trHeight w:val="328"/>
        </w:trPr>
        <w:tc>
          <w:tcPr>
            <w:tcW w:w="599" w:type="dxa"/>
            <w:shd w:val="clear" w:color="auto" w:fill="auto"/>
            <w:vAlign w:val="bottom"/>
          </w:tcPr>
          <w:p w14:paraId="24A1A65B" w14:textId="77777777" w:rsidR="00131890" w:rsidRPr="00694005" w:rsidRDefault="00131890" w:rsidP="00C404AA">
            <w:pPr>
              <w:spacing w:line="360" w:lineRule="auto"/>
              <w:jc w:val="center"/>
              <w:rPr>
                <w:rFonts w:ascii="Arial" w:eastAsia="Times New Roman" w:hAnsi="Arial" w:cs="Arial"/>
              </w:rPr>
            </w:pPr>
          </w:p>
        </w:tc>
        <w:tc>
          <w:tcPr>
            <w:tcW w:w="21" w:type="dxa"/>
            <w:shd w:val="clear" w:color="auto" w:fill="auto"/>
            <w:vAlign w:val="bottom"/>
          </w:tcPr>
          <w:p w14:paraId="6877ACB3" w14:textId="77777777" w:rsidR="00131890" w:rsidRPr="00694005" w:rsidRDefault="00131890" w:rsidP="00C404AA">
            <w:pPr>
              <w:spacing w:line="360" w:lineRule="auto"/>
              <w:jc w:val="center"/>
              <w:rPr>
                <w:rFonts w:ascii="Arial" w:eastAsia="Times New Roman" w:hAnsi="Arial" w:cs="Arial"/>
              </w:rPr>
            </w:pPr>
          </w:p>
        </w:tc>
        <w:tc>
          <w:tcPr>
            <w:tcW w:w="56" w:type="dxa"/>
            <w:tcBorders>
              <w:right w:val="single" w:sz="8" w:space="0" w:color="auto"/>
            </w:tcBorders>
            <w:shd w:val="clear" w:color="auto" w:fill="auto"/>
            <w:vAlign w:val="bottom"/>
          </w:tcPr>
          <w:p w14:paraId="52293F58" w14:textId="77777777" w:rsidR="00131890" w:rsidRPr="00694005" w:rsidRDefault="00131890" w:rsidP="00C404AA">
            <w:pPr>
              <w:spacing w:line="360" w:lineRule="auto"/>
              <w:jc w:val="center"/>
              <w:rPr>
                <w:rFonts w:ascii="Arial" w:eastAsia="Times New Roman" w:hAnsi="Arial" w:cs="Arial"/>
              </w:rPr>
            </w:pPr>
          </w:p>
        </w:tc>
        <w:tc>
          <w:tcPr>
            <w:tcW w:w="990" w:type="dxa"/>
            <w:tcBorders>
              <w:right w:val="single" w:sz="8" w:space="0" w:color="auto"/>
            </w:tcBorders>
            <w:shd w:val="clear" w:color="auto" w:fill="auto"/>
            <w:vAlign w:val="bottom"/>
          </w:tcPr>
          <w:p w14:paraId="136FF787" w14:textId="77777777" w:rsidR="00131890" w:rsidRPr="00694005" w:rsidRDefault="00131890" w:rsidP="00C404AA">
            <w:pPr>
              <w:spacing w:line="360" w:lineRule="auto"/>
              <w:jc w:val="center"/>
              <w:rPr>
                <w:rFonts w:ascii="Arial" w:eastAsia="Times New Roman" w:hAnsi="Arial" w:cs="Arial"/>
              </w:rPr>
            </w:pPr>
          </w:p>
        </w:tc>
        <w:tc>
          <w:tcPr>
            <w:tcW w:w="4750" w:type="dxa"/>
            <w:tcBorders>
              <w:right w:val="single" w:sz="8" w:space="0" w:color="auto"/>
            </w:tcBorders>
            <w:shd w:val="clear" w:color="auto" w:fill="auto"/>
            <w:vAlign w:val="bottom"/>
          </w:tcPr>
          <w:p w14:paraId="4977A061" w14:textId="77777777" w:rsidR="00131890" w:rsidRPr="00694005" w:rsidRDefault="00131890" w:rsidP="00C404AA">
            <w:pPr>
              <w:spacing w:line="360" w:lineRule="auto"/>
              <w:ind w:left="1760"/>
              <w:jc w:val="center"/>
              <w:rPr>
                <w:rFonts w:ascii="Arial" w:eastAsia="Arial" w:hAnsi="Arial" w:cs="Arial"/>
                <w:b/>
              </w:rPr>
            </w:pPr>
            <w:r w:rsidRPr="00694005">
              <w:rPr>
                <w:rFonts w:ascii="Arial" w:eastAsia="Arial" w:hAnsi="Arial" w:cs="Arial"/>
                <w:b/>
                <w:sz w:val="22"/>
              </w:rPr>
              <w:t>JUMLAH</w:t>
            </w:r>
          </w:p>
        </w:tc>
        <w:tc>
          <w:tcPr>
            <w:tcW w:w="2004" w:type="dxa"/>
            <w:tcBorders>
              <w:right w:val="single" w:sz="8" w:space="0" w:color="auto"/>
            </w:tcBorders>
            <w:shd w:val="clear" w:color="auto" w:fill="auto"/>
            <w:vAlign w:val="bottom"/>
          </w:tcPr>
          <w:p w14:paraId="0D5074C5" w14:textId="77777777" w:rsidR="00131890" w:rsidRPr="00694005" w:rsidRDefault="00131890" w:rsidP="00C404AA">
            <w:pPr>
              <w:spacing w:line="360" w:lineRule="auto"/>
              <w:jc w:val="center"/>
              <w:rPr>
                <w:rFonts w:ascii="Arial" w:eastAsia="Arial" w:hAnsi="Arial" w:cs="Arial"/>
                <w:b/>
                <w:w w:val="97"/>
              </w:rPr>
            </w:pPr>
            <w:r w:rsidRPr="00694005">
              <w:rPr>
                <w:rFonts w:ascii="Arial" w:eastAsia="Arial" w:hAnsi="Arial" w:cs="Arial"/>
                <w:b/>
                <w:w w:val="97"/>
                <w:sz w:val="22"/>
              </w:rPr>
              <w:t>16</w:t>
            </w:r>
          </w:p>
        </w:tc>
        <w:tc>
          <w:tcPr>
            <w:tcW w:w="108" w:type="dxa"/>
            <w:shd w:val="clear" w:color="auto" w:fill="auto"/>
            <w:vAlign w:val="bottom"/>
          </w:tcPr>
          <w:p w14:paraId="629C60A3" w14:textId="77777777" w:rsidR="00131890" w:rsidRPr="00694005" w:rsidRDefault="00131890" w:rsidP="00C404AA">
            <w:pPr>
              <w:spacing w:line="360" w:lineRule="auto"/>
              <w:jc w:val="center"/>
              <w:rPr>
                <w:rFonts w:ascii="Arial" w:eastAsia="Times New Roman" w:hAnsi="Arial" w:cs="Arial"/>
              </w:rPr>
            </w:pPr>
          </w:p>
        </w:tc>
        <w:tc>
          <w:tcPr>
            <w:tcW w:w="126" w:type="dxa"/>
            <w:shd w:val="clear" w:color="auto" w:fill="auto"/>
            <w:vAlign w:val="bottom"/>
          </w:tcPr>
          <w:p w14:paraId="24343A76" w14:textId="77777777" w:rsidR="00131890" w:rsidRPr="00694005" w:rsidRDefault="00131890" w:rsidP="00C404AA">
            <w:pPr>
              <w:spacing w:line="360" w:lineRule="auto"/>
              <w:jc w:val="center"/>
              <w:rPr>
                <w:rFonts w:ascii="Arial" w:eastAsia="Times New Roman" w:hAnsi="Arial" w:cs="Arial"/>
              </w:rPr>
            </w:pPr>
          </w:p>
        </w:tc>
        <w:tc>
          <w:tcPr>
            <w:tcW w:w="655" w:type="dxa"/>
            <w:shd w:val="clear" w:color="auto" w:fill="auto"/>
            <w:vAlign w:val="bottom"/>
          </w:tcPr>
          <w:p w14:paraId="02B39444" w14:textId="77777777" w:rsidR="00131890" w:rsidRPr="00694005" w:rsidRDefault="00131890" w:rsidP="00C404AA">
            <w:pPr>
              <w:spacing w:line="360" w:lineRule="auto"/>
              <w:jc w:val="center"/>
              <w:rPr>
                <w:rFonts w:ascii="Arial" w:eastAsia="Times New Roman" w:hAnsi="Arial" w:cs="Arial"/>
              </w:rPr>
            </w:pPr>
          </w:p>
        </w:tc>
      </w:tr>
      <w:tr w:rsidR="00131890" w:rsidRPr="00694005" w14:paraId="3C93BAAB" w14:textId="77777777" w:rsidTr="00FC13BD">
        <w:trPr>
          <w:trHeight w:val="64"/>
        </w:trPr>
        <w:tc>
          <w:tcPr>
            <w:tcW w:w="599" w:type="dxa"/>
            <w:shd w:val="clear" w:color="auto" w:fill="auto"/>
            <w:vAlign w:val="bottom"/>
          </w:tcPr>
          <w:p w14:paraId="78741364" w14:textId="77777777" w:rsidR="00131890" w:rsidRPr="00694005" w:rsidRDefault="00131890" w:rsidP="00C404AA">
            <w:pPr>
              <w:spacing w:line="360" w:lineRule="auto"/>
              <w:jc w:val="both"/>
              <w:rPr>
                <w:rFonts w:ascii="Arial" w:eastAsia="Times New Roman" w:hAnsi="Arial" w:cs="Arial"/>
                <w:sz w:val="5"/>
              </w:rPr>
            </w:pPr>
          </w:p>
        </w:tc>
        <w:tc>
          <w:tcPr>
            <w:tcW w:w="21" w:type="dxa"/>
            <w:shd w:val="clear" w:color="auto" w:fill="auto"/>
            <w:vAlign w:val="bottom"/>
          </w:tcPr>
          <w:p w14:paraId="1818CEB4" w14:textId="77777777" w:rsidR="00131890" w:rsidRPr="00694005" w:rsidRDefault="00131890" w:rsidP="00C404AA">
            <w:pPr>
              <w:spacing w:line="360" w:lineRule="auto"/>
              <w:jc w:val="both"/>
              <w:rPr>
                <w:rFonts w:ascii="Arial" w:eastAsia="Times New Roman" w:hAnsi="Arial" w:cs="Arial"/>
                <w:sz w:val="5"/>
              </w:rPr>
            </w:pPr>
          </w:p>
        </w:tc>
        <w:tc>
          <w:tcPr>
            <w:tcW w:w="56" w:type="dxa"/>
            <w:tcBorders>
              <w:right w:val="single" w:sz="8" w:space="0" w:color="auto"/>
            </w:tcBorders>
            <w:shd w:val="clear" w:color="auto" w:fill="auto"/>
            <w:vAlign w:val="bottom"/>
          </w:tcPr>
          <w:p w14:paraId="0ABE8E1C" w14:textId="77777777" w:rsidR="00131890" w:rsidRPr="00694005" w:rsidRDefault="00131890" w:rsidP="00C404AA">
            <w:pPr>
              <w:spacing w:line="360" w:lineRule="auto"/>
              <w:jc w:val="both"/>
              <w:rPr>
                <w:rFonts w:ascii="Arial" w:eastAsia="Times New Roman" w:hAnsi="Arial" w:cs="Arial"/>
                <w:sz w:val="5"/>
              </w:rPr>
            </w:pPr>
          </w:p>
        </w:tc>
        <w:tc>
          <w:tcPr>
            <w:tcW w:w="990" w:type="dxa"/>
            <w:tcBorders>
              <w:bottom w:val="single" w:sz="8" w:space="0" w:color="auto"/>
              <w:right w:val="single" w:sz="8" w:space="0" w:color="auto"/>
            </w:tcBorders>
            <w:shd w:val="clear" w:color="auto" w:fill="auto"/>
            <w:vAlign w:val="bottom"/>
          </w:tcPr>
          <w:p w14:paraId="4B5E7CEC" w14:textId="77777777" w:rsidR="00131890" w:rsidRPr="00694005" w:rsidRDefault="00131890" w:rsidP="00C404AA">
            <w:pPr>
              <w:spacing w:line="360" w:lineRule="auto"/>
              <w:jc w:val="both"/>
              <w:rPr>
                <w:rFonts w:ascii="Arial" w:eastAsia="Times New Roman" w:hAnsi="Arial" w:cs="Arial"/>
                <w:sz w:val="5"/>
              </w:rPr>
            </w:pPr>
          </w:p>
        </w:tc>
        <w:tc>
          <w:tcPr>
            <w:tcW w:w="4750" w:type="dxa"/>
            <w:tcBorders>
              <w:bottom w:val="single" w:sz="8" w:space="0" w:color="auto"/>
              <w:right w:val="single" w:sz="8" w:space="0" w:color="auto"/>
            </w:tcBorders>
            <w:shd w:val="clear" w:color="auto" w:fill="auto"/>
            <w:vAlign w:val="bottom"/>
          </w:tcPr>
          <w:p w14:paraId="02EB3EC8" w14:textId="77777777" w:rsidR="00131890" w:rsidRPr="00694005" w:rsidRDefault="00131890" w:rsidP="00C404AA">
            <w:pPr>
              <w:spacing w:line="360" w:lineRule="auto"/>
              <w:jc w:val="both"/>
              <w:rPr>
                <w:rFonts w:ascii="Arial" w:eastAsia="Times New Roman" w:hAnsi="Arial" w:cs="Arial"/>
                <w:sz w:val="5"/>
              </w:rPr>
            </w:pPr>
          </w:p>
        </w:tc>
        <w:tc>
          <w:tcPr>
            <w:tcW w:w="2004" w:type="dxa"/>
            <w:tcBorders>
              <w:bottom w:val="single" w:sz="8" w:space="0" w:color="auto"/>
              <w:right w:val="single" w:sz="8" w:space="0" w:color="auto"/>
            </w:tcBorders>
            <w:shd w:val="clear" w:color="auto" w:fill="auto"/>
            <w:vAlign w:val="bottom"/>
          </w:tcPr>
          <w:p w14:paraId="15D4385B" w14:textId="77777777" w:rsidR="00131890" w:rsidRPr="00694005" w:rsidRDefault="00131890" w:rsidP="00C404AA">
            <w:pPr>
              <w:spacing w:line="360" w:lineRule="auto"/>
              <w:jc w:val="both"/>
              <w:rPr>
                <w:rFonts w:ascii="Arial" w:eastAsia="Times New Roman" w:hAnsi="Arial" w:cs="Arial"/>
                <w:sz w:val="5"/>
              </w:rPr>
            </w:pPr>
          </w:p>
        </w:tc>
        <w:tc>
          <w:tcPr>
            <w:tcW w:w="108" w:type="dxa"/>
            <w:shd w:val="clear" w:color="auto" w:fill="auto"/>
            <w:vAlign w:val="bottom"/>
          </w:tcPr>
          <w:p w14:paraId="0982A94C" w14:textId="77777777" w:rsidR="00131890" w:rsidRPr="00694005" w:rsidRDefault="00131890" w:rsidP="00C404AA">
            <w:pPr>
              <w:spacing w:line="360" w:lineRule="auto"/>
              <w:jc w:val="both"/>
              <w:rPr>
                <w:rFonts w:ascii="Arial" w:eastAsia="Times New Roman" w:hAnsi="Arial" w:cs="Arial"/>
                <w:sz w:val="5"/>
              </w:rPr>
            </w:pPr>
          </w:p>
        </w:tc>
        <w:tc>
          <w:tcPr>
            <w:tcW w:w="126" w:type="dxa"/>
            <w:shd w:val="clear" w:color="auto" w:fill="auto"/>
            <w:vAlign w:val="bottom"/>
          </w:tcPr>
          <w:p w14:paraId="74A56F7F" w14:textId="77777777" w:rsidR="00131890" w:rsidRPr="00694005" w:rsidRDefault="00131890" w:rsidP="00C404AA">
            <w:pPr>
              <w:spacing w:line="360" w:lineRule="auto"/>
              <w:jc w:val="both"/>
              <w:rPr>
                <w:rFonts w:ascii="Arial" w:eastAsia="Times New Roman" w:hAnsi="Arial" w:cs="Arial"/>
                <w:sz w:val="5"/>
              </w:rPr>
            </w:pPr>
          </w:p>
        </w:tc>
        <w:tc>
          <w:tcPr>
            <w:tcW w:w="655" w:type="dxa"/>
            <w:shd w:val="clear" w:color="auto" w:fill="auto"/>
            <w:vAlign w:val="bottom"/>
          </w:tcPr>
          <w:p w14:paraId="09B33F65" w14:textId="77777777" w:rsidR="00131890" w:rsidRPr="00694005" w:rsidRDefault="00131890" w:rsidP="00C404AA">
            <w:pPr>
              <w:spacing w:line="360" w:lineRule="auto"/>
              <w:jc w:val="both"/>
              <w:rPr>
                <w:rFonts w:ascii="Arial" w:eastAsia="Times New Roman" w:hAnsi="Arial" w:cs="Arial"/>
                <w:sz w:val="5"/>
              </w:rPr>
            </w:pPr>
          </w:p>
        </w:tc>
      </w:tr>
      <w:tr w:rsidR="00131890" w:rsidRPr="00694005" w14:paraId="111AF474" w14:textId="77777777" w:rsidTr="00FC13BD">
        <w:trPr>
          <w:gridBefore w:val="3"/>
          <w:gridAfter w:val="4"/>
          <w:wBefore w:w="676" w:type="dxa"/>
          <w:wAfter w:w="2893" w:type="dxa"/>
          <w:trHeight w:val="385"/>
        </w:trPr>
        <w:tc>
          <w:tcPr>
            <w:tcW w:w="5740" w:type="dxa"/>
            <w:gridSpan w:val="2"/>
            <w:tcBorders>
              <w:bottom w:val="nil"/>
            </w:tcBorders>
            <w:shd w:val="clear" w:color="auto" w:fill="auto"/>
            <w:vAlign w:val="bottom"/>
          </w:tcPr>
          <w:p w14:paraId="0A6CF5B6" w14:textId="77777777" w:rsidR="00131890" w:rsidRPr="00694005" w:rsidRDefault="00131890" w:rsidP="00D43D06">
            <w:pPr>
              <w:spacing w:line="360" w:lineRule="auto"/>
              <w:jc w:val="both"/>
              <w:rPr>
                <w:rFonts w:ascii="Arial" w:eastAsia="Arial" w:hAnsi="Arial" w:cs="Arial"/>
              </w:rPr>
            </w:pPr>
            <w:r w:rsidRPr="00694005">
              <w:rPr>
                <w:rFonts w:ascii="Arial" w:eastAsia="Arial" w:hAnsi="Arial" w:cs="Arial"/>
                <w:sz w:val="22"/>
              </w:rPr>
              <w:t xml:space="preserve">(Data per </w:t>
            </w:r>
            <w:proofErr w:type="spellStart"/>
            <w:r w:rsidR="00D43D06">
              <w:rPr>
                <w:rFonts w:ascii="Arial" w:eastAsia="Arial" w:hAnsi="Arial" w:cs="Arial"/>
                <w:sz w:val="22"/>
                <w:lang w:val="en-US"/>
              </w:rPr>
              <w:t>Januari</w:t>
            </w:r>
            <w:proofErr w:type="spellEnd"/>
            <w:r w:rsidRPr="00694005">
              <w:rPr>
                <w:rFonts w:ascii="Arial" w:eastAsia="Arial" w:hAnsi="Arial" w:cs="Arial"/>
                <w:sz w:val="22"/>
              </w:rPr>
              <w:t xml:space="preserve"> 20</w:t>
            </w:r>
            <w:r w:rsidRPr="00694005">
              <w:rPr>
                <w:rFonts w:ascii="Arial" w:eastAsia="Arial" w:hAnsi="Arial" w:cs="Arial"/>
                <w:sz w:val="22"/>
                <w:lang w:val="en-US"/>
              </w:rPr>
              <w:t>2</w:t>
            </w:r>
            <w:r w:rsidR="00D43D06">
              <w:rPr>
                <w:rFonts w:ascii="Arial" w:eastAsia="Arial" w:hAnsi="Arial" w:cs="Arial"/>
                <w:sz w:val="22"/>
                <w:lang w:val="en-US"/>
              </w:rPr>
              <w:t>2</w:t>
            </w:r>
            <w:r w:rsidRPr="00694005">
              <w:rPr>
                <w:rFonts w:ascii="Arial" w:eastAsia="Arial" w:hAnsi="Arial" w:cs="Arial"/>
                <w:sz w:val="22"/>
              </w:rPr>
              <w:t>)</w:t>
            </w:r>
          </w:p>
        </w:tc>
      </w:tr>
    </w:tbl>
    <w:p w14:paraId="5220B57F" w14:textId="77777777" w:rsidR="00131890" w:rsidRPr="00694005" w:rsidRDefault="00131890" w:rsidP="00C404AA">
      <w:pPr>
        <w:spacing w:line="360" w:lineRule="auto"/>
        <w:jc w:val="both"/>
        <w:rPr>
          <w:rFonts w:ascii="Arial" w:eastAsia="Times New Roman" w:hAnsi="Arial" w:cs="Arial"/>
        </w:rPr>
      </w:pPr>
    </w:p>
    <w:p w14:paraId="4BDF9B2F" w14:textId="77777777" w:rsidR="00131890" w:rsidRPr="00694005" w:rsidRDefault="00131890" w:rsidP="00C404AA">
      <w:pPr>
        <w:spacing w:line="360" w:lineRule="auto"/>
        <w:ind w:left="426" w:right="515" w:firstLine="567"/>
        <w:jc w:val="both"/>
        <w:rPr>
          <w:rFonts w:ascii="Arial" w:eastAsia="Times New Roman" w:hAnsi="Arial" w:cs="Arial"/>
          <w:lang w:val="en-US"/>
        </w:rPr>
      </w:pPr>
      <w:r w:rsidRPr="00694005">
        <w:rPr>
          <w:rFonts w:ascii="Arial" w:eastAsia="Times New Roman" w:hAnsi="Arial" w:cs="Arial"/>
        </w:rPr>
        <w:t xml:space="preserve">Eselonering yang ada di Badan Pengelolaan Keuangan dan Aset Daerah Kabupaten Barito Kuala </w:t>
      </w:r>
      <w:proofErr w:type="spellStart"/>
      <w:r w:rsidR="00FC13BD" w:rsidRPr="00694005">
        <w:rPr>
          <w:rFonts w:ascii="Arial" w:eastAsia="Times New Roman" w:hAnsi="Arial" w:cs="Arial"/>
          <w:lang w:val="en-US"/>
        </w:rPr>
        <w:t>sudah</w:t>
      </w:r>
      <w:proofErr w:type="spellEnd"/>
      <w:r w:rsidR="00FC13BD" w:rsidRPr="00694005">
        <w:rPr>
          <w:rFonts w:ascii="Arial" w:eastAsia="Times New Roman" w:hAnsi="Arial" w:cs="Arial"/>
          <w:lang w:val="en-US"/>
        </w:rPr>
        <w:t xml:space="preserve"> </w:t>
      </w:r>
      <w:proofErr w:type="spellStart"/>
      <w:r w:rsidR="00FC13BD" w:rsidRPr="00694005">
        <w:rPr>
          <w:rFonts w:ascii="Arial" w:eastAsia="Times New Roman" w:hAnsi="Arial" w:cs="Arial"/>
          <w:lang w:val="en-US"/>
        </w:rPr>
        <w:t>terpenuhi</w:t>
      </w:r>
      <w:proofErr w:type="spellEnd"/>
      <w:r w:rsidR="00FC13BD" w:rsidRPr="00694005">
        <w:rPr>
          <w:rFonts w:ascii="Arial" w:eastAsia="Times New Roman" w:hAnsi="Arial" w:cs="Arial"/>
          <w:lang w:val="en-US"/>
        </w:rPr>
        <w:t xml:space="preserve"> </w:t>
      </w:r>
      <w:r w:rsidRPr="00694005">
        <w:rPr>
          <w:rFonts w:ascii="Arial" w:eastAsia="Times New Roman" w:hAnsi="Arial" w:cs="Arial"/>
        </w:rPr>
        <w:t xml:space="preserve">dari 16 (enam belas) Jabatan </w:t>
      </w:r>
      <w:r w:rsidR="00FC13BD" w:rsidRPr="00694005">
        <w:rPr>
          <w:rFonts w:ascii="Arial" w:eastAsia="Times New Roman" w:hAnsi="Arial" w:cs="Arial"/>
        </w:rPr>
        <w:t>yang seharusnya</w:t>
      </w:r>
      <w:r w:rsidR="00FC13BD" w:rsidRPr="00694005">
        <w:rPr>
          <w:rFonts w:ascii="Arial" w:eastAsia="Times New Roman" w:hAnsi="Arial" w:cs="Arial"/>
          <w:lang w:val="en-US"/>
        </w:rPr>
        <w:t>.</w:t>
      </w:r>
    </w:p>
    <w:p w14:paraId="5C512FF1" w14:textId="77777777" w:rsidR="00B22FE5" w:rsidRDefault="00B22FE5" w:rsidP="00C404AA">
      <w:pPr>
        <w:spacing w:line="360" w:lineRule="auto"/>
        <w:ind w:left="1440" w:right="1100"/>
        <w:jc w:val="both"/>
        <w:rPr>
          <w:rFonts w:ascii="Arial" w:eastAsia="Times New Roman" w:hAnsi="Arial" w:cs="Arial"/>
          <w:b/>
          <w:lang w:val="en-US"/>
        </w:rPr>
      </w:pPr>
    </w:p>
    <w:p w14:paraId="31A91089" w14:textId="77777777" w:rsidR="00D76B17" w:rsidRDefault="00D76B17" w:rsidP="00C404AA">
      <w:pPr>
        <w:spacing w:line="360" w:lineRule="auto"/>
        <w:ind w:left="1440" w:right="1100"/>
        <w:jc w:val="both"/>
        <w:rPr>
          <w:rFonts w:ascii="Arial" w:eastAsia="Times New Roman" w:hAnsi="Arial" w:cs="Arial"/>
          <w:b/>
          <w:lang w:val="en-US"/>
        </w:rPr>
      </w:pPr>
    </w:p>
    <w:p w14:paraId="3DEC2565" w14:textId="77777777" w:rsidR="00D76B17" w:rsidRDefault="00D76B17" w:rsidP="00C404AA">
      <w:pPr>
        <w:spacing w:line="360" w:lineRule="auto"/>
        <w:ind w:left="1440" w:right="1100"/>
        <w:jc w:val="both"/>
        <w:rPr>
          <w:rFonts w:ascii="Arial" w:eastAsia="Times New Roman" w:hAnsi="Arial" w:cs="Arial"/>
          <w:b/>
          <w:lang w:val="en-US"/>
        </w:rPr>
      </w:pPr>
    </w:p>
    <w:p w14:paraId="2763746D" w14:textId="77777777" w:rsidR="00D76B17" w:rsidRDefault="00D76B17" w:rsidP="00C404AA">
      <w:pPr>
        <w:spacing w:line="360" w:lineRule="auto"/>
        <w:ind w:left="1440" w:right="1100"/>
        <w:jc w:val="both"/>
        <w:rPr>
          <w:rFonts w:ascii="Arial" w:eastAsia="Times New Roman" w:hAnsi="Arial" w:cs="Arial"/>
          <w:b/>
          <w:lang w:val="en-US"/>
        </w:rPr>
      </w:pPr>
    </w:p>
    <w:p w14:paraId="2D76402E" w14:textId="77777777" w:rsidR="00D76B17" w:rsidRDefault="00D76B17" w:rsidP="00C404AA">
      <w:pPr>
        <w:spacing w:line="360" w:lineRule="auto"/>
        <w:ind w:left="1440" w:right="1100"/>
        <w:jc w:val="both"/>
        <w:rPr>
          <w:rFonts w:ascii="Arial" w:eastAsia="Times New Roman" w:hAnsi="Arial" w:cs="Arial"/>
          <w:b/>
          <w:lang w:val="en-US"/>
        </w:rPr>
      </w:pPr>
    </w:p>
    <w:p w14:paraId="2C890299" w14:textId="77777777" w:rsidR="00D76B17" w:rsidRDefault="00D76B17" w:rsidP="00C404AA">
      <w:pPr>
        <w:spacing w:line="360" w:lineRule="auto"/>
        <w:ind w:left="1440" w:right="1100"/>
        <w:jc w:val="both"/>
        <w:rPr>
          <w:rFonts w:ascii="Arial" w:eastAsia="Times New Roman" w:hAnsi="Arial" w:cs="Arial"/>
          <w:b/>
          <w:lang w:val="en-US"/>
        </w:rPr>
      </w:pPr>
    </w:p>
    <w:p w14:paraId="1F3571EA" w14:textId="77777777" w:rsidR="00D76B17" w:rsidRDefault="00D76B17" w:rsidP="00C404AA">
      <w:pPr>
        <w:spacing w:line="360" w:lineRule="auto"/>
        <w:ind w:left="1440" w:right="1100"/>
        <w:jc w:val="both"/>
        <w:rPr>
          <w:rFonts w:ascii="Arial" w:eastAsia="Times New Roman" w:hAnsi="Arial" w:cs="Arial"/>
          <w:b/>
          <w:lang w:val="en-US"/>
        </w:rPr>
      </w:pPr>
    </w:p>
    <w:p w14:paraId="605FD8AD" w14:textId="77777777" w:rsidR="00D76B17" w:rsidRDefault="00D76B17" w:rsidP="00C404AA">
      <w:pPr>
        <w:spacing w:line="360" w:lineRule="auto"/>
        <w:ind w:left="1440" w:right="1100"/>
        <w:jc w:val="both"/>
        <w:rPr>
          <w:rFonts w:ascii="Arial" w:eastAsia="Times New Roman" w:hAnsi="Arial" w:cs="Arial"/>
          <w:b/>
          <w:lang w:val="en-US"/>
        </w:rPr>
      </w:pPr>
    </w:p>
    <w:p w14:paraId="5808474D" w14:textId="77777777" w:rsidR="00D76B17" w:rsidRPr="00694005" w:rsidRDefault="00D76B17" w:rsidP="00C404AA">
      <w:pPr>
        <w:spacing w:line="360" w:lineRule="auto"/>
        <w:ind w:left="1440" w:right="1100"/>
        <w:jc w:val="both"/>
        <w:rPr>
          <w:rFonts w:ascii="Arial" w:eastAsia="Times New Roman" w:hAnsi="Arial" w:cs="Arial"/>
          <w:b/>
          <w:lang w:val="en-US"/>
        </w:rPr>
      </w:pPr>
    </w:p>
    <w:p w14:paraId="50A448BC" w14:textId="77777777" w:rsidR="00D76B17" w:rsidRDefault="00D76B17" w:rsidP="00C404AA">
      <w:pPr>
        <w:spacing w:line="360" w:lineRule="auto"/>
        <w:ind w:left="1440" w:right="1100"/>
        <w:jc w:val="center"/>
        <w:rPr>
          <w:rFonts w:ascii="Arial" w:eastAsia="Times New Roman" w:hAnsi="Arial" w:cs="Arial"/>
          <w:b/>
        </w:rPr>
        <w:sectPr w:rsidR="00D76B17" w:rsidSect="008717FC">
          <w:footerReference w:type="default" r:id="rId12"/>
          <w:pgSz w:w="11906" w:h="16838" w:code="9"/>
          <w:pgMar w:top="1985" w:right="1985" w:bottom="1701" w:left="1418" w:header="561" w:footer="720" w:gutter="0"/>
          <w:pgNumType w:start="14"/>
          <w:cols w:space="708"/>
          <w:docGrid w:linePitch="360"/>
        </w:sectPr>
      </w:pPr>
    </w:p>
    <w:p w14:paraId="4987467D" w14:textId="77777777" w:rsidR="00131890" w:rsidRPr="00694005" w:rsidRDefault="00131890" w:rsidP="00C404AA">
      <w:pPr>
        <w:spacing w:line="360" w:lineRule="auto"/>
        <w:ind w:left="1440" w:right="1100"/>
        <w:jc w:val="center"/>
        <w:rPr>
          <w:rFonts w:ascii="Arial" w:eastAsia="Times New Roman" w:hAnsi="Arial" w:cs="Arial"/>
          <w:b/>
          <w:lang w:val="en-US"/>
        </w:rPr>
      </w:pPr>
      <w:r w:rsidRPr="00694005">
        <w:rPr>
          <w:rFonts w:ascii="Arial" w:eastAsia="Times New Roman" w:hAnsi="Arial" w:cs="Arial"/>
          <w:b/>
        </w:rPr>
        <w:lastRenderedPageBreak/>
        <w:t>Tabel 2.</w:t>
      </w:r>
      <w:r w:rsidRPr="00694005">
        <w:rPr>
          <w:rFonts w:ascii="Arial" w:eastAsia="Times New Roman" w:hAnsi="Arial" w:cs="Arial"/>
          <w:b/>
          <w:lang w:val="en-US"/>
        </w:rPr>
        <w:t>5</w:t>
      </w:r>
    </w:p>
    <w:p w14:paraId="65A7FC5B" w14:textId="77777777" w:rsidR="00131890" w:rsidRPr="00694005" w:rsidRDefault="00131890" w:rsidP="00C404AA">
      <w:pPr>
        <w:spacing w:line="360" w:lineRule="auto"/>
        <w:ind w:left="1440" w:right="1100"/>
        <w:jc w:val="center"/>
        <w:rPr>
          <w:rFonts w:ascii="Arial" w:eastAsia="Times New Roman" w:hAnsi="Arial" w:cs="Arial"/>
          <w:b/>
        </w:rPr>
      </w:pPr>
      <w:r w:rsidRPr="00694005">
        <w:rPr>
          <w:rFonts w:ascii="Arial" w:eastAsia="Times New Roman" w:hAnsi="Arial" w:cs="Arial"/>
          <w:b/>
        </w:rPr>
        <w:t>Data ASN BPKAD Kabupaten Barito Kuala</w:t>
      </w:r>
    </w:p>
    <w:p w14:paraId="78890BD1" w14:textId="77777777" w:rsidR="00131890" w:rsidRDefault="00BB47BD" w:rsidP="00D76B17">
      <w:pPr>
        <w:spacing w:line="360" w:lineRule="auto"/>
        <w:jc w:val="both"/>
        <w:rPr>
          <w:rFonts w:ascii="Arial" w:eastAsia="Times New Roman" w:hAnsi="Arial" w:cs="Arial"/>
          <w:szCs w:val="22"/>
          <w:lang w:val="en-US"/>
        </w:rPr>
      </w:pPr>
      <w:r>
        <w:rPr>
          <w:rFonts w:ascii="Arial" w:eastAsia="Times New Roman" w:hAnsi="Arial" w:cs="Arial"/>
          <w:szCs w:val="22"/>
          <w:lang w:val="en-US"/>
        </w:rPr>
        <w:object w:dxaOrig="21934" w:dyaOrig="10678" w14:anchorId="4344C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95.25pt;height:366.75pt" o:ole="">
            <v:imagedata r:id="rId13" o:title=""/>
          </v:shape>
          <o:OLEObject Type="Embed" ProgID="Excel.Sheet.8" ShapeID="_x0000_i1026" DrawAspect="Content" ObjectID="_1799153100" r:id="rId14"/>
        </w:object>
      </w:r>
    </w:p>
    <w:p w14:paraId="3C974C2F" w14:textId="77777777" w:rsidR="00D76B17" w:rsidRDefault="00867928" w:rsidP="00D76B17">
      <w:pPr>
        <w:spacing w:line="360" w:lineRule="auto"/>
        <w:jc w:val="both"/>
        <w:rPr>
          <w:rFonts w:ascii="Arial" w:eastAsia="Times New Roman" w:hAnsi="Arial" w:cs="Arial"/>
          <w:szCs w:val="22"/>
          <w:lang w:val="en-US"/>
        </w:rPr>
      </w:pPr>
      <w:r>
        <w:rPr>
          <w:rFonts w:ascii="Arial" w:eastAsia="Times New Roman" w:hAnsi="Arial" w:cs="Arial"/>
          <w:szCs w:val="22"/>
          <w:lang w:val="en-US"/>
        </w:rPr>
        <w:object w:dxaOrig="21934" w:dyaOrig="9577" w14:anchorId="411C8CBF">
          <v:shape id="_x0000_i1027" type="#_x0000_t75" style="width:692.25pt;height:430.5pt" o:ole="">
            <v:imagedata r:id="rId15" o:title=""/>
          </v:shape>
          <o:OLEObject Type="Embed" ProgID="Excel.Sheet.8" ShapeID="_x0000_i1027" DrawAspect="Content" ObjectID="_1799153101" r:id="rId16"/>
        </w:object>
      </w:r>
      <w:r w:rsidR="005D37F7">
        <w:rPr>
          <w:rFonts w:ascii="Arial" w:eastAsia="Times New Roman" w:hAnsi="Arial" w:cs="Arial"/>
          <w:szCs w:val="22"/>
          <w:lang w:val="en-US"/>
        </w:rPr>
        <w:object w:dxaOrig="21934" w:dyaOrig="2992" w14:anchorId="7F505453">
          <v:shape id="_x0000_i1028" type="#_x0000_t75" style="width:694.5pt;height:149.25pt" o:ole="">
            <v:imagedata r:id="rId17" o:title=""/>
          </v:shape>
          <o:OLEObject Type="Embed" ProgID="Excel.Sheet.8" ShapeID="_x0000_i1028" DrawAspect="Content" ObjectID="_1799153102" r:id="rId18"/>
        </w:object>
      </w:r>
    </w:p>
    <w:p w14:paraId="13527946" w14:textId="77777777" w:rsidR="00D76B17" w:rsidRDefault="00D76B17" w:rsidP="00C404AA">
      <w:pPr>
        <w:spacing w:line="360" w:lineRule="auto"/>
        <w:ind w:left="1440"/>
        <w:jc w:val="both"/>
        <w:rPr>
          <w:rFonts w:ascii="Arial" w:eastAsia="Times New Roman" w:hAnsi="Arial" w:cs="Arial"/>
          <w:szCs w:val="22"/>
          <w:lang w:val="en-US"/>
        </w:rPr>
      </w:pPr>
    </w:p>
    <w:p w14:paraId="5E032FDF" w14:textId="77777777" w:rsidR="00D76B17" w:rsidRDefault="00D76B17" w:rsidP="00C404AA">
      <w:pPr>
        <w:spacing w:line="360" w:lineRule="auto"/>
        <w:ind w:left="1440"/>
        <w:jc w:val="both"/>
        <w:rPr>
          <w:rFonts w:ascii="Arial" w:eastAsia="Times New Roman" w:hAnsi="Arial" w:cs="Arial"/>
          <w:szCs w:val="22"/>
          <w:lang w:val="en-US"/>
        </w:rPr>
      </w:pPr>
    </w:p>
    <w:p w14:paraId="3B5055C1" w14:textId="77777777" w:rsidR="00D76B17" w:rsidRDefault="00D76B17" w:rsidP="00C404AA">
      <w:pPr>
        <w:spacing w:line="360" w:lineRule="auto"/>
        <w:ind w:left="1440"/>
        <w:jc w:val="both"/>
        <w:rPr>
          <w:rFonts w:ascii="Arial" w:eastAsia="Times New Roman" w:hAnsi="Arial" w:cs="Arial"/>
          <w:szCs w:val="22"/>
          <w:lang w:val="en-US"/>
        </w:rPr>
      </w:pPr>
    </w:p>
    <w:p w14:paraId="13F69B7E" w14:textId="77777777" w:rsidR="00D76B17" w:rsidRDefault="00D76B17" w:rsidP="00C404AA">
      <w:pPr>
        <w:spacing w:line="360" w:lineRule="auto"/>
        <w:ind w:left="1440"/>
        <w:jc w:val="both"/>
        <w:rPr>
          <w:rFonts w:ascii="Arial" w:eastAsia="Times New Roman" w:hAnsi="Arial" w:cs="Arial"/>
          <w:szCs w:val="22"/>
          <w:lang w:val="en-US"/>
        </w:rPr>
      </w:pPr>
    </w:p>
    <w:p w14:paraId="76B7E419" w14:textId="77777777" w:rsidR="00D76B17" w:rsidRDefault="00D76B17" w:rsidP="00C404AA">
      <w:pPr>
        <w:spacing w:line="360" w:lineRule="auto"/>
        <w:ind w:left="1440"/>
        <w:jc w:val="both"/>
        <w:rPr>
          <w:rFonts w:ascii="Arial" w:eastAsia="Times New Roman" w:hAnsi="Arial" w:cs="Arial"/>
          <w:szCs w:val="22"/>
          <w:lang w:val="en-US"/>
        </w:rPr>
      </w:pPr>
    </w:p>
    <w:p w14:paraId="07B67D2F" w14:textId="77777777" w:rsidR="00D76B17" w:rsidRDefault="00D76B17" w:rsidP="00C404AA">
      <w:pPr>
        <w:spacing w:line="360" w:lineRule="auto"/>
        <w:ind w:left="1440"/>
        <w:jc w:val="both"/>
        <w:rPr>
          <w:rFonts w:ascii="Arial" w:eastAsia="Times New Roman" w:hAnsi="Arial" w:cs="Arial"/>
          <w:szCs w:val="22"/>
          <w:lang w:val="en-US"/>
        </w:rPr>
      </w:pPr>
    </w:p>
    <w:p w14:paraId="7EED2F57" w14:textId="77777777" w:rsidR="00D76B17" w:rsidRDefault="00D76B17" w:rsidP="00C404AA">
      <w:pPr>
        <w:spacing w:line="360" w:lineRule="auto"/>
        <w:ind w:left="1440"/>
        <w:jc w:val="both"/>
        <w:rPr>
          <w:rFonts w:ascii="Arial" w:eastAsia="Times New Roman" w:hAnsi="Arial" w:cs="Arial"/>
          <w:szCs w:val="22"/>
          <w:lang w:val="en-US"/>
        </w:rPr>
      </w:pPr>
    </w:p>
    <w:p w14:paraId="6C3E1071" w14:textId="77777777" w:rsidR="00D76B17" w:rsidRDefault="00D76B17" w:rsidP="00C404AA">
      <w:pPr>
        <w:spacing w:line="360" w:lineRule="auto"/>
        <w:ind w:left="1440"/>
        <w:jc w:val="both"/>
        <w:rPr>
          <w:rFonts w:ascii="Arial" w:eastAsia="Times New Roman" w:hAnsi="Arial" w:cs="Arial"/>
          <w:szCs w:val="22"/>
          <w:lang w:val="en-US"/>
        </w:rPr>
      </w:pPr>
    </w:p>
    <w:p w14:paraId="2409B85D" w14:textId="77777777" w:rsidR="00D76B17" w:rsidRDefault="00D76B17" w:rsidP="00C404AA">
      <w:pPr>
        <w:spacing w:line="360" w:lineRule="auto"/>
        <w:ind w:left="1440"/>
        <w:jc w:val="both"/>
        <w:rPr>
          <w:rFonts w:ascii="Arial" w:eastAsia="Times New Roman" w:hAnsi="Arial" w:cs="Arial"/>
          <w:szCs w:val="22"/>
          <w:lang w:val="en-US"/>
        </w:rPr>
      </w:pPr>
    </w:p>
    <w:p w14:paraId="23F27E43" w14:textId="77777777" w:rsidR="00D76B17" w:rsidRDefault="00D76B17" w:rsidP="00C404AA">
      <w:pPr>
        <w:spacing w:line="360" w:lineRule="auto"/>
        <w:ind w:left="1440"/>
        <w:jc w:val="both"/>
        <w:rPr>
          <w:rFonts w:ascii="Arial" w:eastAsia="Times New Roman" w:hAnsi="Arial" w:cs="Arial"/>
          <w:szCs w:val="22"/>
          <w:lang w:val="en-US"/>
        </w:rPr>
      </w:pPr>
    </w:p>
    <w:p w14:paraId="28E285D7" w14:textId="77777777" w:rsidR="00D76B17" w:rsidRDefault="00D76B17" w:rsidP="00D76B17">
      <w:pPr>
        <w:spacing w:line="360" w:lineRule="auto"/>
        <w:jc w:val="both"/>
        <w:rPr>
          <w:rFonts w:ascii="Arial" w:eastAsia="Times New Roman" w:hAnsi="Arial" w:cs="Arial"/>
          <w:szCs w:val="22"/>
          <w:lang w:val="en-US"/>
        </w:rPr>
        <w:sectPr w:rsidR="00D76B17" w:rsidSect="00D76B17">
          <w:pgSz w:w="16838" w:h="11906" w:orient="landscape" w:code="9"/>
          <w:pgMar w:top="1985" w:right="1701" w:bottom="1418" w:left="1985" w:header="561" w:footer="720" w:gutter="0"/>
          <w:pgNumType w:start="14"/>
          <w:cols w:space="708"/>
          <w:docGrid w:linePitch="360"/>
        </w:sectPr>
      </w:pPr>
    </w:p>
    <w:p w14:paraId="1535571C" w14:textId="77777777" w:rsidR="00D76B17" w:rsidRPr="00D76B17" w:rsidRDefault="00D76B17" w:rsidP="00D76B17">
      <w:pPr>
        <w:spacing w:line="360" w:lineRule="auto"/>
        <w:jc w:val="both"/>
        <w:rPr>
          <w:rFonts w:ascii="Arial" w:eastAsia="Times New Roman" w:hAnsi="Arial" w:cs="Arial"/>
          <w:szCs w:val="22"/>
          <w:lang w:val="en-US"/>
        </w:rPr>
      </w:pPr>
    </w:p>
    <w:p w14:paraId="3A5B8405" w14:textId="77777777" w:rsidR="00131890" w:rsidRPr="00694005" w:rsidRDefault="00131890" w:rsidP="00C404AA">
      <w:pPr>
        <w:spacing w:line="360" w:lineRule="auto"/>
        <w:ind w:left="-90"/>
        <w:jc w:val="center"/>
        <w:rPr>
          <w:rFonts w:ascii="Arial" w:hAnsi="Arial" w:cs="Arial"/>
          <w:b/>
          <w:noProof/>
          <w:color w:val="000000"/>
          <w:sz w:val="22"/>
          <w:szCs w:val="22"/>
        </w:rPr>
      </w:pPr>
      <w:r w:rsidRPr="00694005">
        <w:rPr>
          <w:rFonts w:ascii="Arial" w:hAnsi="Arial" w:cs="Arial"/>
          <w:b/>
          <w:noProof/>
          <w:color w:val="000000"/>
          <w:sz w:val="22"/>
          <w:szCs w:val="22"/>
        </w:rPr>
        <w:t>Tabel.2.6.</w:t>
      </w:r>
    </w:p>
    <w:p w14:paraId="63E48C28" w14:textId="77777777" w:rsidR="00131890" w:rsidRPr="00694005" w:rsidRDefault="00131890" w:rsidP="00C404AA">
      <w:pPr>
        <w:spacing w:line="360" w:lineRule="auto"/>
        <w:ind w:left="-90"/>
        <w:jc w:val="center"/>
        <w:rPr>
          <w:rFonts w:ascii="Arial" w:hAnsi="Arial" w:cs="Arial"/>
          <w:b/>
          <w:noProof/>
          <w:color w:val="000000"/>
          <w:sz w:val="22"/>
          <w:szCs w:val="22"/>
        </w:rPr>
      </w:pPr>
      <w:r w:rsidRPr="00694005">
        <w:rPr>
          <w:rFonts w:ascii="Arial" w:hAnsi="Arial" w:cs="Arial"/>
          <w:b/>
          <w:noProof/>
          <w:color w:val="000000"/>
          <w:sz w:val="22"/>
          <w:szCs w:val="22"/>
        </w:rPr>
        <w:t>Pegawai Harian lepas BPAKD Kabupaten</w:t>
      </w:r>
    </w:p>
    <w:tbl>
      <w:tblPr>
        <w:tblpPr w:leftFromText="180" w:rightFromText="180" w:vertAnchor="text" w:horzAnchor="page" w:tblpX="1132" w:tblpY="271"/>
        <w:tblW w:w="10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2976"/>
        <w:gridCol w:w="1331"/>
        <w:gridCol w:w="2638"/>
        <w:gridCol w:w="1070"/>
        <w:gridCol w:w="1434"/>
        <w:gridCol w:w="448"/>
      </w:tblGrid>
      <w:tr w:rsidR="00131890" w:rsidRPr="00694005" w14:paraId="48768712" w14:textId="77777777" w:rsidTr="00250C56">
        <w:trPr>
          <w:trHeight w:val="691"/>
        </w:trPr>
        <w:tc>
          <w:tcPr>
            <w:tcW w:w="534" w:type="dxa"/>
            <w:vAlign w:val="center"/>
          </w:tcPr>
          <w:p w14:paraId="51E1BA4A" w14:textId="77777777" w:rsidR="00131890" w:rsidRPr="00AF1FA7" w:rsidRDefault="00AF1FA7" w:rsidP="00D81682">
            <w:pPr>
              <w:spacing w:line="360" w:lineRule="auto"/>
              <w:jc w:val="center"/>
              <w:rPr>
                <w:rFonts w:ascii="Arial" w:eastAsia="Times New Roman" w:hAnsi="Arial" w:cs="Arial"/>
                <w:b/>
                <w:sz w:val="16"/>
                <w:szCs w:val="16"/>
                <w:lang w:val="en-US"/>
              </w:rPr>
            </w:pPr>
            <w:r w:rsidRPr="00AF1FA7">
              <w:rPr>
                <w:rFonts w:ascii="Arial" w:eastAsia="Times New Roman" w:hAnsi="Arial" w:cs="Arial"/>
                <w:b/>
                <w:sz w:val="16"/>
                <w:szCs w:val="16"/>
                <w:lang w:val="en-US"/>
              </w:rPr>
              <w:t>No</w:t>
            </w:r>
          </w:p>
        </w:tc>
        <w:tc>
          <w:tcPr>
            <w:tcW w:w="2976" w:type="dxa"/>
            <w:vAlign w:val="center"/>
          </w:tcPr>
          <w:p w14:paraId="5BB487F7" w14:textId="77777777" w:rsidR="00131890" w:rsidRPr="00AF1FA7" w:rsidRDefault="00131890" w:rsidP="00D81682">
            <w:pPr>
              <w:spacing w:line="360" w:lineRule="auto"/>
              <w:jc w:val="center"/>
              <w:rPr>
                <w:rFonts w:ascii="Arial" w:eastAsia="Times New Roman" w:hAnsi="Arial" w:cs="Arial"/>
                <w:b/>
                <w:sz w:val="16"/>
                <w:szCs w:val="16"/>
              </w:rPr>
            </w:pPr>
            <w:r w:rsidRPr="00AF1FA7">
              <w:rPr>
                <w:rFonts w:ascii="Arial" w:eastAsia="Times New Roman" w:hAnsi="Arial" w:cs="Arial"/>
                <w:b/>
                <w:sz w:val="16"/>
                <w:szCs w:val="16"/>
              </w:rPr>
              <w:t>Nama</w:t>
            </w:r>
          </w:p>
        </w:tc>
        <w:tc>
          <w:tcPr>
            <w:tcW w:w="1331" w:type="dxa"/>
            <w:vAlign w:val="center"/>
          </w:tcPr>
          <w:p w14:paraId="37D0FBD4" w14:textId="77777777" w:rsidR="00131890" w:rsidRPr="00AF1FA7" w:rsidRDefault="00131890" w:rsidP="00D81682">
            <w:pPr>
              <w:spacing w:line="360" w:lineRule="auto"/>
              <w:jc w:val="center"/>
              <w:rPr>
                <w:rFonts w:ascii="Arial" w:eastAsia="Times New Roman" w:hAnsi="Arial" w:cs="Arial"/>
                <w:b/>
                <w:sz w:val="16"/>
                <w:szCs w:val="16"/>
              </w:rPr>
            </w:pPr>
            <w:r w:rsidRPr="00AF1FA7">
              <w:rPr>
                <w:rFonts w:ascii="Arial" w:eastAsia="Times New Roman" w:hAnsi="Arial" w:cs="Arial"/>
                <w:b/>
                <w:sz w:val="16"/>
                <w:szCs w:val="16"/>
              </w:rPr>
              <w:t>T.M.T</w:t>
            </w:r>
          </w:p>
        </w:tc>
        <w:tc>
          <w:tcPr>
            <w:tcW w:w="2638" w:type="dxa"/>
            <w:vAlign w:val="center"/>
          </w:tcPr>
          <w:p w14:paraId="6759B979" w14:textId="77777777" w:rsidR="00131890" w:rsidRPr="00AF1FA7" w:rsidRDefault="00131890" w:rsidP="00D81682">
            <w:pPr>
              <w:spacing w:line="360" w:lineRule="auto"/>
              <w:jc w:val="center"/>
              <w:rPr>
                <w:rFonts w:ascii="Arial" w:eastAsia="Times New Roman" w:hAnsi="Arial" w:cs="Arial"/>
                <w:b/>
                <w:sz w:val="16"/>
                <w:szCs w:val="16"/>
              </w:rPr>
            </w:pPr>
            <w:r w:rsidRPr="00AF1FA7">
              <w:rPr>
                <w:rFonts w:ascii="Arial" w:eastAsia="Times New Roman" w:hAnsi="Arial" w:cs="Arial"/>
                <w:b/>
                <w:sz w:val="16"/>
                <w:szCs w:val="16"/>
              </w:rPr>
              <w:t>Tempat /Tanggal Lahir</w:t>
            </w:r>
          </w:p>
        </w:tc>
        <w:tc>
          <w:tcPr>
            <w:tcW w:w="1070" w:type="dxa"/>
            <w:vAlign w:val="center"/>
          </w:tcPr>
          <w:p w14:paraId="782D3F67" w14:textId="77777777" w:rsidR="00131890" w:rsidRPr="00AF1FA7" w:rsidRDefault="00131890" w:rsidP="00D81682">
            <w:pPr>
              <w:spacing w:line="360" w:lineRule="auto"/>
              <w:jc w:val="center"/>
              <w:rPr>
                <w:rFonts w:ascii="Arial" w:eastAsia="Times New Roman" w:hAnsi="Arial" w:cs="Arial"/>
                <w:b/>
                <w:sz w:val="16"/>
                <w:szCs w:val="16"/>
              </w:rPr>
            </w:pPr>
            <w:r w:rsidRPr="00AF1FA7">
              <w:rPr>
                <w:rFonts w:ascii="Arial" w:eastAsia="Times New Roman" w:hAnsi="Arial" w:cs="Arial"/>
                <w:b/>
                <w:sz w:val="16"/>
                <w:szCs w:val="16"/>
              </w:rPr>
              <w:t>Pendidikan</w:t>
            </w:r>
          </w:p>
        </w:tc>
        <w:tc>
          <w:tcPr>
            <w:tcW w:w="1434" w:type="dxa"/>
            <w:vAlign w:val="center"/>
          </w:tcPr>
          <w:p w14:paraId="7AE65A8F" w14:textId="77777777" w:rsidR="00131890" w:rsidRPr="00AF1FA7" w:rsidRDefault="00131890" w:rsidP="00D81682">
            <w:pPr>
              <w:spacing w:line="360" w:lineRule="auto"/>
              <w:jc w:val="center"/>
              <w:rPr>
                <w:rFonts w:ascii="Arial" w:eastAsia="Times New Roman" w:hAnsi="Arial" w:cs="Arial"/>
                <w:b/>
                <w:sz w:val="16"/>
                <w:szCs w:val="16"/>
              </w:rPr>
            </w:pPr>
            <w:r w:rsidRPr="00AF1FA7">
              <w:rPr>
                <w:rFonts w:ascii="Arial" w:eastAsia="Times New Roman" w:hAnsi="Arial" w:cs="Arial"/>
                <w:b/>
                <w:sz w:val="16"/>
                <w:szCs w:val="16"/>
              </w:rPr>
              <w:t>Jabatan</w:t>
            </w:r>
          </w:p>
        </w:tc>
        <w:tc>
          <w:tcPr>
            <w:tcW w:w="448" w:type="dxa"/>
            <w:vAlign w:val="center"/>
          </w:tcPr>
          <w:p w14:paraId="722D21CC" w14:textId="77777777" w:rsidR="00131890" w:rsidRPr="00AF1FA7" w:rsidRDefault="00131890" w:rsidP="00D81682">
            <w:pPr>
              <w:spacing w:line="360" w:lineRule="auto"/>
              <w:jc w:val="center"/>
              <w:rPr>
                <w:rFonts w:ascii="Arial" w:eastAsia="Times New Roman" w:hAnsi="Arial" w:cs="Arial"/>
                <w:b/>
                <w:sz w:val="16"/>
                <w:szCs w:val="16"/>
              </w:rPr>
            </w:pPr>
            <w:r w:rsidRPr="00AF1FA7">
              <w:rPr>
                <w:rFonts w:ascii="Arial" w:eastAsia="Times New Roman" w:hAnsi="Arial" w:cs="Arial"/>
                <w:b/>
                <w:sz w:val="16"/>
                <w:szCs w:val="16"/>
              </w:rPr>
              <w:t>ket</w:t>
            </w:r>
          </w:p>
        </w:tc>
      </w:tr>
      <w:tr w:rsidR="00131890" w:rsidRPr="00694005" w14:paraId="5F7B54E6" w14:textId="77777777" w:rsidTr="00250C56">
        <w:tc>
          <w:tcPr>
            <w:tcW w:w="534" w:type="dxa"/>
          </w:tcPr>
          <w:p w14:paraId="0628900A"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1</w:t>
            </w:r>
          </w:p>
        </w:tc>
        <w:tc>
          <w:tcPr>
            <w:tcW w:w="2976" w:type="dxa"/>
            <w:vAlign w:val="center"/>
          </w:tcPr>
          <w:p w14:paraId="5D2A8295"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Ardiansyah</w:t>
            </w:r>
          </w:p>
        </w:tc>
        <w:tc>
          <w:tcPr>
            <w:tcW w:w="1331" w:type="dxa"/>
          </w:tcPr>
          <w:p w14:paraId="42E07BC0"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01-01-2005</w:t>
            </w:r>
          </w:p>
        </w:tc>
        <w:tc>
          <w:tcPr>
            <w:tcW w:w="2638" w:type="dxa"/>
          </w:tcPr>
          <w:p w14:paraId="38F844A0" w14:textId="77777777" w:rsidR="00131890" w:rsidRPr="00AF1FA7" w:rsidRDefault="00250C56" w:rsidP="00D81682">
            <w:pPr>
              <w:spacing w:line="360" w:lineRule="auto"/>
              <w:jc w:val="both"/>
              <w:rPr>
                <w:rFonts w:ascii="Arial" w:eastAsia="Times New Roman" w:hAnsi="Arial" w:cs="Arial"/>
                <w:sz w:val="18"/>
                <w:szCs w:val="16"/>
              </w:rPr>
            </w:pPr>
            <w:r>
              <w:rPr>
                <w:rFonts w:ascii="Arial" w:eastAsia="Times New Roman" w:hAnsi="Arial" w:cs="Arial"/>
                <w:sz w:val="18"/>
                <w:szCs w:val="16"/>
              </w:rPr>
              <w:t>Marabahan,03-</w:t>
            </w:r>
            <w:r>
              <w:rPr>
                <w:rFonts w:ascii="Arial" w:eastAsia="Times New Roman" w:hAnsi="Arial" w:cs="Arial"/>
                <w:sz w:val="18"/>
                <w:szCs w:val="16"/>
                <w:lang w:val="en-US"/>
              </w:rPr>
              <w:t>Nov</w:t>
            </w:r>
            <w:r w:rsidR="00131890" w:rsidRPr="00AF1FA7">
              <w:rPr>
                <w:rFonts w:ascii="Arial" w:eastAsia="Times New Roman" w:hAnsi="Arial" w:cs="Arial"/>
                <w:sz w:val="18"/>
                <w:szCs w:val="16"/>
              </w:rPr>
              <w:t>-11982</w:t>
            </w:r>
          </w:p>
        </w:tc>
        <w:tc>
          <w:tcPr>
            <w:tcW w:w="1070" w:type="dxa"/>
          </w:tcPr>
          <w:p w14:paraId="276D79BB"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SMA</w:t>
            </w:r>
          </w:p>
        </w:tc>
        <w:tc>
          <w:tcPr>
            <w:tcW w:w="1434" w:type="dxa"/>
          </w:tcPr>
          <w:p w14:paraId="2DE3B8FA"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administrasi</w:t>
            </w:r>
          </w:p>
        </w:tc>
        <w:tc>
          <w:tcPr>
            <w:tcW w:w="448" w:type="dxa"/>
          </w:tcPr>
          <w:p w14:paraId="143C1196"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023384C6" w14:textId="77777777" w:rsidTr="00250C56">
        <w:tc>
          <w:tcPr>
            <w:tcW w:w="534" w:type="dxa"/>
          </w:tcPr>
          <w:p w14:paraId="1974D83E"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2</w:t>
            </w:r>
          </w:p>
        </w:tc>
        <w:tc>
          <w:tcPr>
            <w:tcW w:w="2976" w:type="dxa"/>
            <w:vAlign w:val="center"/>
          </w:tcPr>
          <w:p w14:paraId="32989073"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Siti Khadijah</w:t>
            </w:r>
          </w:p>
        </w:tc>
        <w:tc>
          <w:tcPr>
            <w:tcW w:w="1331" w:type="dxa"/>
          </w:tcPr>
          <w:p w14:paraId="21EA6206"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07-01-2008</w:t>
            </w:r>
          </w:p>
        </w:tc>
        <w:tc>
          <w:tcPr>
            <w:tcW w:w="2638" w:type="dxa"/>
          </w:tcPr>
          <w:p w14:paraId="37BF3647" w14:textId="77777777" w:rsidR="00131890" w:rsidRPr="00AF1FA7" w:rsidRDefault="00250C56" w:rsidP="00D81682">
            <w:pPr>
              <w:spacing w:line="360" w:lineRule="auto"/>
              <w:jc w:val="both"/>
              <w:rPr>
                <w:rFonts w:ascii="Arial" w:eastAsia="Times New Roman" w:hAnsi="Arial" w:cs="Arial"/>
                <w:sz w:val="18"/>
                <w:szCs w:val="16"/>
              </w:rPr>
            </w:pPr>
            <w:r>
              <w:rPr>
                <w:rFonts w:ascii="Arial" w:eastAsia="Times New Roman" w:hAnsi="Arial" w:cs="Arial"/>
                <w:sz w:val="18"/>
                <w:szCs w:val="16"/>
              </w:rPr>
              <w:t>Marabahan,25-</w:t>
            </w:r>
            <w:r>
              <w:rPr>
                <w:rFonts w:ascii="Arial" w:eastAsia="Times New Roman" w:hAnsi="Arial" w:cs="Arial"/>
                <w:sz w:val="18"/>
                <w:szCs w:val="16"/>
                <w:lang w:val="en-US"/>
              </w:rPr>
              <w:t>Des</w:t>
            </w:r>
            <w:r w:rsidR="00131890" w:rsidRPr="00AF1FA7">
              <w:rPr>
                <w:rFonts w:ascii="Arial" w:eastAsia="Times New Roman" w:hAnsi="Arial" w:cs="Arial"/>
                <w:sz w:val="18"/>
                <w:szCs w:val="16"/>
              </w:rPr>
              <w:t>-1977</w:t>
            </w:r>
          </w:p>
        </w:tc>
        <w:tc>
          <w:tcPr>
            <w:tcW w:w="1070" w:type="dxa"/>
          </w:tcPr>
          <w:p w14:paraId="3D92212D"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SMA</w:t>
            </w:r>
          </w:p>
        </w:tc>
        <w:tc>
          <w:tcPr>
            <w:tcW w:w="1434" w:type="dxa"/>
            <w:vAlign w:val="center"/>
          </w:tcPr>
          <w:p w14:paraId="2A0F9DF4"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342B74FB"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76BBCEB5" w14:textId="77777777" w:rsidTr="00250C56">
        <w:tc>
          <w:tcPr>
            <w:tcW w:w="534" w:type="dxa"/>
          </w:tcPr>
          <w:p w14:paraId="0D794D44"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3</w:t>
            </w:r>
          </w:p>
        </w:tc>
        <w:tc>
          <w:tcPr>
            <w:tcW w:w="2976" w:type="dxa"/>
            <w:vAlign w:val="center"/>
          </w:tcPr>
          <w:p w14:paraId="0195D910"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Wardhatul Mahmudah,AMD</w:t>
            </w:r>
          </w:p>
        </w:tc>
        <w:tc>
          <w:tcPr>
            <w:tcW w:w="1331" w:type="dxa"/>
          </w:tcPr>
          <w:p w14:paraId="6CB4FD7F"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20-05-2008</w:t>
            </w:r>
          </w:p>
        </w:tc>
        <w:tc>
          <w:tcPr>
            <w:tcW w:w="2638" w:type="dxa"/>
          </w:tcPr>
          <w:p w14:paraId="766DE44D" w14:textId="77777777" w:rsidR="00131890" w:rsidRPr="00AF1FA7" w:rsidRDefault="00131890" w:rsidP="00250C56">
            <w:pPr>
              <w:spacing w:line="360" w:lineRule="auto"/>
              <w:jc w:val="both"/>
              <w:rPr>
                <w:rFonts w:ascii="Arial" w:eastAsia="Times New Roman" w:hAnsi="Arial" w:cs="Arial"/>
                <w:sz w:val="18"/>
                <w:szCs w:val="16"/>
              </w:rPr>
            </w:pPr>
            <w:r w:rsidRPr="00AF1FA7">
              <w:rPr>
                <w:rFonts w:ascii="Arial" w:eastAsia="Times New Roman" w:hAnsi="Arial" w:cs="Arial"/>
                <w:sz w:val="18"/>
                <w:szCs w:val="16"/>
              </w:rPr>
              <w:t>Marabahan,01-</w:t>
            </w:r>
            <w:r w:rsidR="00250C56">
              <w:rPr>
                <w:rFonts w:ascii="Arial" w:eastAsia="Times New Roman" w:hAnsi="Arial" w:cs="Arial"/>
                <w:sz w:val="18"/>
                <w:szCs w:val="16"/>
                <w:lang w:val="en-US"/>
              </w:rPr>
              <w:t>Mei</w:t>
            </w:r>
            <w:r w:rsidRPr="00AF1FA7">
              <w:rPr>
                <w:rFonts w:ascii="Arial" w:eastAsia="Times New Roman" w:hAnsi="Arial" w:cs="Arial"/>
                <w:sz w:val="18"/>
                <w:szCs w:val="16"/>
              </w:rPr>
              <w:t>-1985</w:t>
            </w:r>
          </w:p>
        </w:tc>
        <w:tc>
          <w:tcPr>
            <w:tcW w:w="1070" w:type="dxa"/>
          </w:tcPr>
          <w:p w14:paraId="70DC4A64"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D3</w:t>
            </w:r>
          </w:p>
        </w:tc>
        <w:tc>
          <w:tcPr>
            <w:tcW w:w="1434" w:type="dxa"/>
            <w:vAlign w:val="center"/>
          </w:tcPr>
          <w:p w14:paraId="4E1ED83C"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105A6405"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4F5F00BB" w14:textId="77777777" w:rsidTr="00250C56">
        <w:tc>
          <w:tcPr>
            <w:tcW w:w="534" w:type="dxa"/>
          </w:tcPr>
          <w:p w14:paraId="1DF5ED1E"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4</w:t>
            </w:r>
          </w:p>
        </w:tc>
        <w:tc>
          <w:tcPr>
            <w:tcW w:w="2976" w:type="dxa"/>
            <w:vAlign w:val="center"/>
          </w:tcPr>
          <w:p w14:paraId="7E965902"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Laila,S.Pd</w:t>
            </w:r>
          </w:p>
        </w:tc>
        <w:tc>
          <w:tcPr>
            <w:tcW w:w="1331" w:type="dxa"/>
          </w:tcPr>
          <w:p w14:paraId="68E19C02"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04-09-2006</w:t>
            </w:r>
          </w:p>
        </w:tc>
        <w:tc>
          <w:tcPr>
            <w:tcW w:w="2638" w:type="dxa"/>
          </w:tcPr>
          <w:p w14:paraId="322AE35A" w14:textId="77777777" w:rsidR="00131890" w:rsidRPr="00AF1FA7" w:rsidRDefault="00250C56" w:rsidP="00D81682">
            <w:pPr>
              <w:spacing w:line="360" w:lineRule="auto"/>
              <w:jc w:val="both"/>
              <w:rPr>
                <w:rFonts w:ascii="Arial" w:eastAsia="Times New Roman" w:hAnsi="Arial" w:cs="Arial"/>
                <w:sz w:val="18"/>
                <w:szCs w:val="16"/>
              </w:rPr>
            </w:pPr>
            <w:r>
              <w:rPr>
                <w:rFonts w:ascii="Arial" w:eastAsia="Times New Roman" w:hAnsi="Arial" w:cs="Arial"/>
                <w:sz w:val="18"/>
                <w:szCs w:val="16"/>
              </w:rPr>
              <w:t>Marabahan,13-</w:t>
            </w:r>
            <w:r>
              <w:rPr>
                <w:rFonts w:ascii="Arial" w:eastAsia="Times New Roman" w:hAnsi="Arial" w:cs="Arial"/>
                <w:sz w:val="18"/>
                <w:szCs w:val="16"/>
                <w:lang w:val="en-US"/>
              </w:rPr>
              <w:t>Feb</w:t>
            </w:r>
            <w:r w:rsidR="00131890" w:rsidRPr="00AF1FA7">
              <w:rPr>
                <w:rFonts w:ascii="Arial" w:eastAsia="Times New Roman" w:hAnsi="Arial" w:cs="Arial"/>
                <w:sz w:val="18"/>
                <w:szCs w:val="16"/>
              </w:rPr>
              <w:t>-1987</w:t>
            </w:r>
          </w:p>
        </w:tc>
        <w:tc>
          <w:tcPr>
            <w:tcW w:w="1070" w:type="dxa"/>
          </w:tcPr>
          <w:p w14:paraId="3260B961"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S1</w:t>
            </w:r>
          </w:p>
        </w:tc>
        <w:tc>
          <w:tcPr>
            <w:tcW w:w="1434" w:type="dxa"/>
            <w:vAlign w:val="center"/>
          </w:tcPr>
          <w:p w14:paraId="43B4953B"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01CDCDDB"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435CA308" w14:textId="77777777" w:rsidTr="00250C56">
        <w:tc>
          <w:tcPr>
            <w:tcW w:w="534" w:type="dxa"/>
          </w:tcPr>
          <w:p w14:paraId="0AABEC4B"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5</w:t>
            </w:r>
          </w:p>
        </w:tc>
        <w:tc>
          <w:tcPr>
            <w:tcW w:w="2976" w:type="dxa"/>
            <w:vAlign w:val="center"/>
          </w:tcPr>
          <w:p w14:paraId="0094A203" w14:textId="77777777" w:rsidR="00131890" w:rsidRPr="00D81682"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rPr>
              <w:t>Yogi Pugu Dwi Cahyono</w:t>
            </w:r>
            <w:r w:rsidR="00D81682">
              <w:rPr>
                <w:rFonts w:ascii="Arial" w:eastAsia="Times New Roman" w:hAnsi="Arial" w:cs="Arial"/>
                <w:sz w:val="18"/>
                <w:szCs w:val="16"/>
                <w:lang w:val="en-US"/>
              </w:rPr>
              <w:t>,S.M</w:t>
            </w:r>
          </w:p>
        </w:tc>
        <w:tc>
          <w:tcPr>
            <w:tcW w:w="1331" w:type="dxa"/>
          </w:tcPr>
          <w:p w14:paraId="6117F95F"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03-08-2015</w:t>
            </w:r>
          </w:p>
        </w:tc>
        <w:tc>
          <w:tcPr>
            <w:tcW w:w="2638" w:type="dxa"/>
          </w:tcPr>
          <w:p w14:paraId="6FC698C3" w14:textId="77777777" w:rsidR="00131890" w:rsidRPr="00AF1FA7" w:rsidRDefault="00131890" w:rsidP="00250C56">
            <w:pPr>
              <w:spacing w:line="360" w:lineRule="auto"/>
              <w:jc w:val="both"/>
              <w:rPr>
                <w:rFonts w:ascii="Arial" w:eastAsia="Times New Roman" w:hAnsi="Arial" w:cs="Arial"/>
                <w:sz w:val="18"/>
                <w:szCs w:val="16"/>
              </w:rPr>
            </w:pPr>
            <w:r w:rsidRPr="00AF1FA7">
              <w:rPr>
                <w:rFonts w:ascii="Arial" w:eastAsia="Times New Roman" w:hAnsi="Arial" w:cs="Arial"/>
                <w:sz w:val="18"/>
                <w:szCs w:val="16"/>
              </w:rPr>
              <w:t>Sragen,03-</w:t>
            </w:r>
            <w:r w:rsidR="00250C56">
              <w:rPr>
                <w:rFonts w:ascii="Arial" w:eastAsia="Times New Roman" w:hAnsi="Arial" w:cs="Arial"/>
                <w:sz w:val="18"/>
                <w:szCs w:val="16"/>
                <w:lang w:val="en-US"/>
              </w:rPr>
              <w:t>Des</w:t>
            </w:r>
            <w:r w:rsidRPr="00AF1FA7">
              <w:rPr>
                <w:rFonts w:ascii="Arial" w:eastAsia="Times New Roman" w:hAnsi="Arial" w:cs="Arial"/>
                <w:sz w:val="18"/>
                <w:szCs w:val="16"/>
              </w:rPr>
              <w:t>-1997</w:t>
            </w:r>
          </w:p>
        </w:tc>
        <w:tc>
          <w:tcPr>
            <w:tcW w:w="1070" w:type="dxa"/>
          </w:tcPr>
          <w:p w14:paraId="30DF61AF" w14:textId="77777777" w:rsidR="00131890" w:rsidRPr="00D81682" w:rsidRDefault="00D81682" w:rsidP="00D81682">
            <w:pPr>
              <w:spacing w:line="360" w:lineRule="auto"/>
              <w:jc w:val="both"/>
              <w:rPr>
                <w:rFonts w:ascii="Arial" w:eastAsia="Times New Roman" w:hAnsi="Arial" w:cs="Arial"/>
                <w:sz w:val="18"/>
                <w:szCs w:val="16"/>
                <w:lang w:val="en-US"/>
              </w:rPr>
            </w:pPr>
            <w:r>
              <w:rPr>
                <w:rFonts w:ascii="Arial" w:eastAsia="Times New Roman" w:hAnsi="Arial" w:cs="Arial"/>
                <w:sz w:val="18"/>
                <w:szCs w:val="16"/>
              </w:rPr>
              <w:t>S</w:t>
            </w:r>
            <w:r>
              <w:rPr>
                <w:rFonts w:ascii="Arial" w:eastAsia="Times New Roman" w:hAnsi="Arial" w:cs="Arial"/>
                <w:sz w:val="18"/>
                <w:szCs w:val="16"/>
                <w:lang w:val="en-US"/>
              </w:rPr>
              <w:t>1</w:t>
            </w:r>
          </w:p>
        </w:tc>
        <w:tc>
          <w:tcPr>
            <w:tcW w:w="1434" w:type="dxa"/>
            <w:vAlign w:val="center"/>
          </w:tcPr>
          <w:p w14:paraId="04B33F55"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6B9161AA"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5AAA3600" w14:textId="77777777" w:rsidTr="00250C56">
        <w:tc>
          <w:tcPr>
            <w:tcW w:w="534" w:type="dxa"/>
          </w:tcPr>
          <w:p w14:paraId="53E72F84"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6</w:t>
            </w:r>
          </w:p>
        </w:tc>
        <w:tc>
          <w:tcPr>
            <w:tcW w:w="2976" w:type="dxa"/>
            <w:vAlign w:val="center"/>
          </w:tcPr>
          <w:p w14:paraId="6716AAF9"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 xml:space="preserve">Rhema </w:t>
            </w:r>
            <w:proofErr w:type="spellStart"/>
            <w:r w:rsidRPr="00AF1FA7">
              <w:rPr>
                <w:rFonts w:ascii="Arial" w:eastAsia="Times New Roman" w:hAnsi="Arial" w:cs="Arial"/>
                <w:sz w:val="18"/>
                <w:szCs w:val="16"/>
                <w:lang w:val="en-US"/>
              </w:rPr>
              <w:t>Monica</w:t>
            </w:r>
            <w:r w:rsidR="00D81682">
              <w:rPr>
                <w:rFonts w:ascii="Arial" w:eastAsia="Times New Roman" w:hAnsi="Arial" w:cs="Arial"/>
                <w:sz w:val="18"/>
                <w:szCs w:val="16"/>
                <w:lang w:val="en-US"/>
              </w:rPr>
              <w:t>,S.M</w:t>
            </w:r>
            <w:proofErr w:type="spellEnd"/>
          </w:p>
        </w:tc>
        <w:tc>
          <w:tcPr>
            <w:tcW w:w="1331" w:type="dxa"/>
          </w:tcPr>
          <w:p w14:paraId="6BAA125B" w14:textId="77777777" w:rsidR="00131890" w:rsidRPr="00AF1FA7" w:rsidRDefault="007D4A19"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01-09-2017</w:t>
            </w:r>
          </w:p>
        </w:tc>
        <w:tc>
          <w:tcPr>
            <w:tcW w:w="2638" w:type="dxa"/>
          </w:tcPr>
          <w:p w14:paraId="768F2F95"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 xml:space="preserve">Marabahan,24 </w:t>
            </w:r>
            <w:proofErr w:type="spellStart"/>
            <w:r w:rsidRPr="00AF1FA7">
              <w:rPr>
                <w:rFonts w:ascii="Arial" w:eastAsia="Times New Roman" w:hAnsi="Arial" w:cs="Arial"/>
                <w:sz w:val="18"/>
                <w:szCs w:val="16"/>
                <w:lang w:val="en-US"/>
              </w:rPr>
              <w:t>Agust</w:t>
            </w:r>
            <w:proofErr w:type="spellEnd"/>
            <w:r w:rsidRPr="00AF1FA7">
              <w:rPr>
                <w:rFonts w:ascii="Arial" w:eastAsia="Times New Roman" w:hAnsi="Arial" w:cs="Arial"/>
                <w:sz w:val="18"/>
                <w:szCs w:val="16"/>
                <w:lang w:val="en-US"/>
              </w:rPr>
              <w:t xml:space="preserve"> 1997</w:t>
            </w:r>
          </w:p>
        </w:tc>
        <w:tc>
          <w:tcPr>
            <w:tcW w:w="1070" w:type="dxa"/>
          </w:tcPr>
          <w:p w14:paraId="6E215126" w14:textId="77777777" w:rsidR="00131890" w:rsidRPr="00D81682" w:rsidRDefault="00D81682" w:rsidP="00D81682">
            <w:pPr>
              <w:spacing w:line="360" w:lineRule="auto"/>
              <w:jc w:val="both"/>
              <w:rPr>
                <w:rFonts w:ascii="Arial" w:eastAsia="Times New Roman" w:hAnsi="Arial" w:cs="Arial"/>
                <w:sz w:val="18"/>
                <w:szCs w:val="16"/>
                <w:lang w:val="en-US"/>
              </w:rPr>
            </w:pPr>
            <w:r>
              <w:rPr>
                <w:rFonts w:ascii="Arial" w:eastAsia="Times New Roman" w:hAnsi="Arial" w:cs="Arial"/>
                <w:sz w:val="18"/>
                <w:szCs w:val="16"/>
                <w:lang w:val="en-US"/>
              </w:rPr>
              <w:t>S1</w:t>
            </w:r>
          </w:p>
        </w:tc>
        <w:tc>
          <w:tcPr>
            <w:tcW w:w="1434" w:type="dxa"/>
            <w:vAlign w:val="center"/>
          </w:tcPr>
          <w:p w14:paraId="0F331FE9"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375BDFEC"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68B172AB" w14:textId="77777777" w:rsidTr="00250C56">
        <w:tc>
          <w:tcPr>
            <w:tcW w:w="534" w:type="dxa"/>
          </w:tcPr>
          <w:p w14:paraId="4EE692F6"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7</w:t>
            </w:r>
          </w:p>
        </w:tc>
        <w:tc>
          <w:tcPr>
            <w:tcW w:w="2976" w:type="dxa"/>
            <w:vAlign w:val="center"/>
          </w:tcPr>
          <w:p w14:paraId="7EA0D5F5" w14:textId="77777777" w:rsidR="00131890" w:rsidRPr="00AF1FA7" w:rsidRDefault="00131890"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Astia</w:t>
            </w:r>
            <w:proofErr w:type="spellEnd"/>
            <w:r w:rsidRPr="00AF1FA7">
              <w:rPr>
                <w:rFonts w:ascii="Arial" w:eastAsia="Times New Roman" w:hAnsi="Arial" w:cs="Arial"/>
                <w:sz w:val="18"/>
                <w:szCs w:val="16"/>
                <w:lang w:val="en-US"/>
              </w:rPr>
              <w:t xml:space="preserve"> </w:t>
            </w:r>
            <w:proofErr w:type="spellStart"/>
            <w:r w:rsidRPr="00AF1FA7">
              <w:rPr>
                <w:rFonts w:ascii="Arial" w:eastAsia="Times New Roman" w:hAnsi="Arial" w:cs="Arial"/>
                <w:sz w:val="18"/>
                <w:szCs w:val="16"/>
                <w:lang w:val="en-US"/>
              </w:rPr>
              <w:t>Rachmayanti,A.md,Ak</w:t>
            </w:r>
            <w:proofErr w:type="spellEnd"/>
          </w:p>
        </w:tc>
        <w:tc>
          <w:tcPr>
            <w:tcW w:w="1331" w:type="dxa"/>
          </w:tcPr>
          <w:p w14:paraId="7B3D1C19"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2 -01- 2020</w:t>
            </w:r>
          </w:p>
        </w:tc>
        <w:tc>
          <w:tcPr>
            <w:tcW w:w="2638" w:type="dxa"/>
          </w:tcPr>
          <w:p w14:paraId="726BF446" w14:textId="77777777" w:rsidR="00131890" w:rsidRPr="00AF1FA7" w:rsidRDefault="00250C56" w:rsidP="00D81682">
            <w:pPr>
              <w:spacing w:line="360" w:lineRule="auto"/>
              <w:jc w:val="both"/>
              <w:rPr>
                <w:rFonts w:ascii="Arial" w:eastAsia="Times New Roman" w:hAnsi="Arial" w:cs="Arial"/>
                <w:sz w:val="18"/>
                <w:szCs w:val="16"/>
                <w:lang w:val="en-US"/>
              </w:rPr>
            </w:pPr>
            <w:r>
              <w:rPr>
                <w:rFonts w:ascii="Arial" w:eastAsia="Times New Roman" w:hAnsi="Arial" w:cs="Arial"/>
                <w:sz w:val="18"/>
                <w:szCs w:val="16"/>
                <w:lang w:val="en-US"/>
              </w:rPr>
              <w:t>Banjarmasin, 20-Maret</w:t>
            </w:r>
            <w:r w:rsidR="00131890" w:rsidRPr="00AF1FA7">
              <w:rPr>
                <w:rFonts w:ascii="Arial" w:eastAsia="Times New Roman" w:hAnsi="Arial" w:cs="Arial"/>
                <w:sz w:val="18"/>
                <w:szCs w:val="16"/>
                <w:lang w:val="en-US"/>
              </w:rPr>
              <w:t>-1998</w:t>
            </w:r>
          </w:p>
        </w:tc>
        <w:tc>
          <w:tcPr>
            <w:tcW w:w="1070" w:type="dxa"/>
          </w:tcPr>
          <w:p w14:paraId="328711C0"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D3</w:t>
            </w:r>
          </w:p>
        </w:tc>
        <w:tc>
          <w:tcPr>
            <w:tcW w:w="1434" w:type="dxa"/>
            <w:vAlign w:val="center"/>
          </w:tcPr>
          <w:p w14:paraId="02C0B105"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3553BE1F"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2BFF33F5" w14:textId="77777777" w:rsidTr="00250C56">
        <w:tc>
          <w:tcPr>
            <w:tcW w:w="534" w:type="dxa"/>
          </w:tcPr>
          <w:p w14:paraId="7A88FEEE"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8</w:t>
            </w:r>
          </w:p>
        </w:tc>
        <w:tc>
          <w:tcPr>
            <w:tcW w:w="2976" w:type="dxa"/>
            <w:vAlign w:val="center"/>
          </w:tcPr>
          <w:p w14:paraId="74A8F77B"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 xml:space="preserve">M. Al </w:t>
            </w:r>
            <w:proofErr w:type="spellStart"/>
            <w:r w:rsidRPr="00AF1FA7">
              <w:rPr>
                <w:rFonts w:ascii="Arial" w:eastAsia="Times New Roman" w:hAnsi="Arial" w:cs="Arial"/>
                <w:sz w:val="18"/>
                <w:szCs w:val="16"/>
                <w:lang w:val="en-US"/>
              </w:rPr>
              <w:t>Fazar</w:t>
            </w:r>
            <w:r w:rsidR="00D81682">
              <w:rPr>
                <w:rFonts w:ascii="Arial" w:eastAsia="Times New Roman" w:hAnsi="Arial" w:cs="Arial"/>
                <w:sz w:val="18"/>
                <w:szCs w:val="16"/>
                <w:lang w:val="en-US"/>
              </w:rPr>
              <w:t>,SH</w:t>
            </w:r>
            <w:proofErr w:type="spellEnd"/>
          </w:p>
        </w:tc>
        <w:tc>
          <w:tcPr>
            <w:tcW w:w="1331" w:type="dxa"/>
          </w:tcPr>
          <w:p w14:paraId="112B0FD0"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lang w:val="en-US"/>
              </w:rPr>
              <w:t>2 -01-2020</w:t>
            </w:r>
          </w:p>
        </w:tc>
        <w:tc>
          <w:tcPr>
            <w:tcW w:w="2638" w:type="dxa"/>
          </w:tcPr>
          <w:p w14:paraId="3C0A6838" w14:textId="77777777" w:rsidR="00131890" w:rsidRPr="00AF1FA7" w:rsidRDefault="00131890"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Banjarmasi</w:t>
            </w:r>
            <w:proofErr w:type="spellEnd"/>
            <w:r w:rsidRPr="00AF1FA7">
              <w:rPr>
                <w:rFonts w:ascii="Arial" w:eastAsia="Times New Roman" w:hAnsi="Arial" w:cs="Arial"/>
                <w:sz w:val="18"/>
                <w:szCs w:val="16"/>
                <w:lang w:val="en-US"/>
              </w:rPr>
              <w:t>, 21 Des 1996</w:t>
            </w:r>
          </w:p>
        </w:tc>
        <w:tc>
          <w:tcPr>
            <w:tcW w:w="1070" w:type="dxa"/>
          </w:tcPr>
          <w:p w14:paraId="764CF505"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S1</w:t>
            </w:r>
          </w:p>
        </w:tc>
        <w:tc>
          <w:tcPr>
            <w:tcW w:w="1434" w:type="dxa"/>
            <w:vAlign w:val="center"/>
          </w:tcPr>
          <w:p w14:paraId="0160C85E"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78F361E3"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3F741A1F" w14:textId="77777777" w:rsidTr="00250C56">
        <w:tc>
          <w:tcPr>
            <w:tcW w:w="534" w:type="dxa"/>
          </w:tcPr>
          <w:p w14:paraId="787911FF"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9</w:t>
            </w:r>
          </w:p>
        </w:tc>
        <w:tc>
          <w:tcPr>
            <w:tcW w:w="2976" w:type="dxa"/>
            <w:vAlign w:val="center"/>
          </w:tcPr>
          <w:p w14:paraId="57B4553A" w14:textId="77777777" w:rsidR="00131890" w:rsidRPr="00AF1FA7" w:rsidRDefault="00D81682" w:rsidP="00D81682">
            <w:pPr>
              <w:spacing w:line="360" w:lineRule="auto"/>
              <w:jc w:val="both"/>
              <w:rPr>
                <w:rFonts w:ascii="Arial" w:eastAsia="Times New Roman" w:hAnsi="Arial" w:cs="Arial"/>
                <w:sz w:val="18"/>
                <w:szCs w:val="16"/>
                <w:lang w:val="en-US"/>
              </w:rPr>
            </w:pPr>
            <w:r>
              <w:rPr>
                <w:rFonts w:ascii="Arial" w:eastAsia="Times New Roman" w:hAnsi="Arial" w:cs="Arial"/>
                <w:sz w:val="18"/>
                <w:szCs w:val="16"/>
                <w:lang w:val="en-US"/>
              </w:rPr>
              <w:t xml:space="preserve">Nelly </w:t>
            </w:r>
            <w:proofErr w:type="spellStart"/>
            <w:r>
              <w:rPr>
                <w:rFonts w:ascii="Arial" w:eastAsia="Times New Roman" w:hAnsi="Arial" w:cs="Arial"/>
                <w:sz w:val="18"/>
                <w:szCs w:val="16"/>
                <w:lang w:val="en-US"/>
              </w:rPr>
              <w:t>Solehatin,S.M</w:t>
            </w:r>
            <w:proofErr w:type="spellEnd"/>
          </w:p>
        </w:tc>
        <w:tc>
          <w:tcPr>
            <w:tcW w:w="1331" w:type="dxa"/>
          </w:tcPr>
          <w:p w14:paraId="3C3679FF" w14:textId="77777777" w:rsidR="00131890" w:rsidRPr="00AF1FA7" w:rsidRDefault="00250C56" w:rsidP="00D81682">
            <w:pPr>
              <w:spacing w:line="360" w:lineRule="auto"/>
              <w:jc w:val="both"/>
              <w:rPr>
                <w:rFonts w:ascii="Arial" w:eastAsia="Times New Roman" w:hAnsi="Arial" w:cs="Arial"/>
                <w:sz w:val="18"/>
                <w:szCs w:val="16"/>
                <w:lang w:val="en-US"/>
              </w:rPr>
            </w:pPr>
            <w:r>
              <w:rPr>
                <w:rFonts w:ascii="Arial" w:eastAsia="Times New Roman" w:hAnsi="Arial" w:cs="Arial"/>
                <w:sz w:val="18"/>
                <w:szCs w:val="16"/>
                <w:lang w:val="en-US"/>
              </w:rPr>
              <w:t>01-04-2022</w:t>
            </w:r>
          </w:p>
        </w:tc>
        <w:tc>
          <w:tcPr>
            <w:tcW w:w="2638" w:type="dxa"/>
          </w:tcPr>
          <w:p w14:paraId="10F30302" w14:textId="77777777" w:rsidR="00131890" w:rsidRPr="00AF1FA7" w:rsidRDefault="00250C56" w:rsidP="00250C56">
            <w:pPr>
              <w:spacing w:line="360" w:lineRule="auto"/>
              <w:jc w:val="both"/>
              <w:rPr>
                <w:rFonts w:ascii="Arial" w:eastAsia="Times New Roman" w:hAnsi="Arial" w:cs="Arial"/>
                <w:sz w:val="18"/>
                <w:szCs w:val="16"/>
              </w:rPr>
            </w:pPr>
            <w:r>
              <w:rPr>
                <w:rFonts w:ascii="Arial" w:eastAsia="Times New Roman" w:hAnsi="Arial" w:cs="Arial"/>
                <w:sz w:val="18"/>
                <w:szCs w:val="16"/>
                <w:lang w:val="en-US"/>
              </w:rPr>
              <w:t xml:space="preserve"> </w:t>
            </w:r>
            <w:proofErr w:type="spellStart"/>
            <w:r>
              <w:rPr>
                <w:rFonts w:ascii="Arial" w:eastAsia="Times New Roman" w:hAnsi="Arial" w:cs="Arial"/>
                <w:sz w:val="18"/>
                <w:szCs w:val="16"/>
                <w:lang w:val="en-US"/>
              </w:rPr>
              <w:t>Pangkalanbun</w:t>
            </w:r>
            <w:proofErr w:type="spellEnd"/>
            <w:r w:rsidR="00131890" w:rsidRPr="00AF1FA7">
              <w:rPr>
                <w:rFonts w:ascii="Arial" w:eastAsia="Times New Roman" w:hAnsi="Arial" w:cs="Arial"/>
                <w:sz w:val="18"/>
                <w:szCs w:val="16"/>
                <w:lang w:val="en-US"/>
              </w:rPr>
              <w:t>,</w:t>
            </w:r>
            <w:r>
              <w:rPr>
                <w:rFonts w:ascii="Arial" w:eastAsia="Times New Roman" w:hAnsi="Arial" w:cs="Arial"/>
                <w:sz w:val="18"/>
                <w:szCs w:val="16"/>
                <w:lang w:val="en-US"/>
              </w:rPr>
              <w:t xml:space="preserve"> 29</w:t>
            </w:r>
            <w:r w:rsidR="00131890" w:rsidRPr="00AF1FA7">
              <w:rPr>
                <w:rFonts w:ascii="Arial" w:eastAsia="Times New Roman" w:hAnsi="Arial" w:cs="Arial"/>
                <w:sz w:val="18"/>
                <w:szCs w:val="16"/>
                <w:lang w:val="en-US"/>
              </w:rPr>
              <w:t xml:space="preserve"> </w:t>
            </w:r>
            <w:r>
              <w:rPr>
                <w:rFonts w:ascii="Arial" w:eastAsia="Times New Roman" w:hAnsi="Arial" w:cs="Arial"/>
                <w:sz w:val="18"/>
                <w:szCs w:val="16"/>
                <w:lang w:val="en-US"/>
              </w:rPr>
              <w:t>Sept 1998</w:t>
            </w:r>
          </w:p>
        </w:tc>
        <w:tc>
          <w:tcPr>
            <w:tcW w:w="1070" w:type="dxa"/>
          </w:tcPr>
          <w:p w14:paraId="55C70F42"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S1</w:t>
            </w:r>
          </w:p>
        </w:tc>
        <w:tc>
          <w:tcPr>
            <w:tcW w:w="1434" w:type="dxa"/>
            <w:vAlign w:val="center"/>
          </w:tcPr>
          <w:p w14:paraId="50A14545"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rPr>
              <w:t>administrasi</w:t>
            </w:r>
          </w:p>
        </w:tc>
        <w:tc>
          <w:tcPr>
            <w:tcW w:w="448" w:type="dxa"/>
          </w:tcPr>
          <w:p w14:paraId="55EB504A" w14:textId="77777777" w:rsidR="00131890" w:rsidRPr="00AF1FA7" w:rsidRDefault="00131890" w:rsidP="00D81682">
            <w:pPr>
              <w:spacing w:line="360" w:lineRule="auto"/>
              <w:jc w:val="both"/>
              <w:rPr>
                <w:rFonts w:ascii="Arial" w:eastAsia="Times New Roman" w:hAnsi="Arial" w:cs="Arial"/>
                <w:sz w:val="18"/>
                <w:szCs w:val="16"/>
              </w:rPr>
            </w:pPr>
          </w:p>
        </w:tc>
      </w:tr>
      <w:tr w:rsidR="00FA548B" w:rsidRPr="00694005" w14:paraId="2791759B" w14:textId="77777777" w:rsidTr="00250C56">
        <w:tc>
          <w:tcPr>
            <w:tcW w:w="534" w:type="dxa"/>
          </w:tcPr>
          <w:p w14:paraId="641AFF09"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11</w:t>
            </w:r>
          </w:p>
        </w:tc>
        <w:tc>
          <w:tcPr>
            <w:tcW w:w="2976" w:type="dxa"/>
            <w:vAlign w:val="center"/>
          </w:tcPr>
          <w:p w14:paraId="7AB6EC0F"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Salim,S.Kom</w:t>
            </w:r>
            <w:proofErr w:type="spellEnd"/>
          </w:p>
        </w:tc>
        <w:tc>
          <w:tcPr>
            <w:tcW w:w="1331" w:type="dxa"/>
          </w:tcPr>
          <w:p w14:paraId="568AFBF3"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01-04-2021</w:t>
            </w:r>
          </w:p>
        </w:tc>
        <w:tc>
          <w:tcPr>
            <w:tcW w:w="2638" w:type="dxa"/>
          </w:tcPr>
          <w:p w14:paraId="2CF086E6"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Jambu</w:t>
            </w:r>
            <w:proofErr w:type="spellEnd"/>
            <w:r w:rsidRPr="00AF1FA7">
              <w:rPr>
                <w:rFonts w:ascii="Arial" w:eastAsia="Times New Roman" w:hAnsi="Arial" w:cs="Arial"/>
                <w:sz w:val="18"/>
                <w:szCs w:val="16"/>
                <w:lang w:val="en-US"/>
              </w:rPr>
              <w:t>, 25 November 1995</w:t>
            </w:r>
          </w:p>
        </w:tc>
        <w:tc>
          <w:tcPr>
            <w:tcW w:w="1070" w:type="dxa"/>
          </w:tcPr>
          <w:p w14:paraId="2273F56E"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S1</w:t>
            </w:r>
          </w:p>
        </w:tc>
        <w:tc>
          <w:tcPr>
            <w:tcW w:w="1434" w:type="dxa"/>
            <w:vAlign w:val="center"/>
          </w:tcPr>
          <w:p w14:paraId="559B4890"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Administrasi</w:t>
            </w:r>
            <w:proofErr w:type="spellEnd"/>
          </w:p>
        </w:tc>
        <w:tc>
          <w:tcPr>
            <w:tcW w:w="448" w:type="dxa"/>
          </w:tcPr>
          <w:p w14:paraId="413BA0B7" w14:textId="77777777" w:rsidR="00FA548B" w:rsidRPr="00AF1FA7" w:rsidRDefault="00FA548B" w:rsidP="00D81682">
            <w:pPr>
              <w:spacing w:line="360" w:lineRule="auto"/>
              <w:jc w:val="both"/>
              <w:rPr>
                <w:rFonts w:ascii="Arial" w:eastAsia="Times New Roman" w:hAnsi="Arial" w:cs="Arial"/>
                <w:sz w:val="18"/>
                <w:szCs w:val="16"/>
              </w:rPr>
            </w:pPr>
          </w:p>
        </w:tc>
      </w:tr>
      <w:tr w:rsidR="00FA548B" w:rsidRPr="00694005" w14:paraId="27CB6930" w14:textId="77777777" w:rsidTr="00250C56">
        <w:tc>
          <w:tcPr>
            <w:tcW w:w="534" w:type="dxa"/>
          </w:tcPr>
          <w:p w14:paraId="12598F15"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12</w:t>
            </w:r>
          </w:p>
        </w:tc>
        <w:tc>
          <w:tcPr>
            <w:tcW w:w="2976" w:type="dxa"/>
            <w:vAlign w:val="center"/>
          </w:tcPr>
          <w:p w14:paraId="10D2CEF5"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Akmad</w:t>
            </w:r>
            <w:proofErr w:type="spellEnd"/>
            <w:r w:rsidRPr="00AF1FA7">
              <w:rPr>
                <w:rFonts w:ascii="Arial" w:eastAsia="Times New Roman" w:hAnsi="Arial" w:cs="Arial"/>
                <w:sz w:val="18"/>
                <w:szCs w:val="16"/>
                <w:lang w:val="en-US"/>
              </w:rPr>
              <w:t xml:space="preserve"> </w:t>
            </w:r>
            <w:proofErr w:type="spellStart"/>
            <w:r w:rsidRPr="00AF1FA7">
              <w:rPr>
                <w:rFonts w:ascii="Arial" w:eastAsia="Times New Roman" w:hAnsi="Arial" w:cs="Arial"/>
                <w:sz w:val="18"/>
                <w:szCs w:val="16"/>
                <w:lang w:val="en-US"/>
              </w:rPr>
              <w:t>Riadi,S.Kom</w:t>
            </w:r>
            <w:proofErr w:type="spellEnd"/>
          </w:p>
        </w:tc>
        <w:tc>
          <w:tcPr>
            <w:tcW w:w="1331" w:type="dxa"/>
          </w:tcPr>
          <w:p w14:paraId="025A3492"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03-01-2022</w:t>
            </w:r>
          </w:p>
        </w:tc>
        <w:tc>
          <w:tcPr>
            <w:tcW w:w="2638" w:type="dxa"/>
          </w:tcPr>
          <w:p w14:paraId="599F74EB"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Anjir</w:t>
            </w:r>
            <w:proofErr w:type="spellEnd"/>
            <w:r w:rsidRPr="00AF1FA7">
              <w:rPr>
                <w:rFonts w:ascii="Arial" w:eastAsia="Times New Roman" w:hAnsi="Arial" w:cs="Arial"/>
                <w:sz w:val="18"/>
                <w:szCs w:val="16"/>
                <w:lang w:val="en-US"/>
              </w:rPr>
              <w:t xml:space="preserve"> Pasar, 31 Mei 1994</w:t>
            </w:r>
          </w:p>
        </w:tc>
        <w:tc>
          <w:tcPr>
            <w:tcW w:w="1070" w:type="dxa"/>
          </w:tcPr>
          <w:p w14:paraId="555537D5"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S1</w:t>
            </w:r>
          </w:p>
        </w:tc>
        <w:tc>
          <w:tcPr>
            <w:tcW w:w="1434" w:type="dxa"/>
            <w:vAlign w:val="center"/>
          </w:tcPr>
          <w:p w14:paraId="414BDCC4"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Administrasi</w:t>
            </w:r>
            <w:proofErr w:type="spellEnd"/>
          </w:p>
        </w:tc>
        <w:tc>
          <w:tcPr>
            <w:tcW w:w="448" w:type="dxa"/>
          </w:tcPr>
          <w:p w14:paraId="166124BF" w14:textId="77777777" w:rsidR="00FA548B" w:rsidRPr="00AF1FA7" w:rsidRDefault="00FA548B" w:rsidP="00D81682">
            <w:pPr>
              <w:spacing w:line="360" w:lineRule="auto"/>
              <w:jc w:val="both"/>
              <w:rPr>
                <w:rFonts w:ascii="Arial" w:eastAsia="Times New Roman" w:hAnsi="Arial" w:cs="Arial"/>
                <w:sz w:val="18"/>
                <w:szCs w:val="16"/>
              </w:rPr>
            </w:pPr>
          </w:p>
        </w:tc>
      </w:tr>
      <w:tr w:rsidR="00FA548B" w:rsidRPr="00694005" w14:paraId="0CD5C126" w14:textId="77777777" w:rsidTr="00250C56">
        <w:tc>
          <w:tcPr>
            <w:tcW w:w="534" w:type="dxa"/>
          </w:tcPr>
          <w:p w14:paraId="418F19F3"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13</w:t>
            </w:r>
          </w:p>
        </w:tc>
        <w:tc>
          <w:tcPr>
            <w:tcW w:w="2976" w:type="dxa"/>
            <w:vAlign w:val="center"/>
          </w:tcPr>
          <w:p w14:paraId="29E34C01"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Supianor</w:t>
            </w:r>
            <w:proofErr w:type="spellEnd"/>
          </w:p>
        </w:tc>
        <w:tc>
          <w:tcPr>
            <w:tcW w:w="1331" w:type="dxa"/>
          </w:tcPr>
          <w:p w14:paraId="0FE79C35" w14:textId="77777777" w:rsidR="00FA548B" w:rsidRPr="00AF1FA7" w:rsidRDefault="0025191A"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01-12-2021</w:t>
            </w:r>
          </w:p>
        </w:tc>
        <w:tc>
          <w:tcPr>
            <w:tcW w:w="2638" w:type="dxa"/>
          </w:tcPr>
          <w:p w14:paraId="43604890"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 xml:space="preserve">Banjarmasin, 17 </w:t>
            </w:r>
            <w:proofErr w:type="spellStart"/>
            <w:r w:rsidRPr="00AF1FA7">
              <w:rPr>
                <w:rFonts w:ascii="Arial" w:eastAsia="Times New Roman" w:hAnsi="Arial" w:cs="Arial"/>
                <w:sz w:val="18"/>
                <w:szCs w:val="16"/>
                <w:lang w:val="en-US"/>
              </w:rPr>
              <w:t>Januari</w:t>
            </w:r>
            <w:proofErr w:type="spellEnd"/>
            <w:r w:rsidRPr="00AF1FA7">
              <w:rPr>
                <w:rFonts w:ascii="Arial" w:eastAsia="Times New Roman" w:hAnsi="Arial" w:cs="Arial"/>
                <w:sz w:val="18"/>
                <w:szCs w:val="16"/>
                <w:lang w:val="en-US"/>
              </w:rPr>
              <w:t xml:space="preserve"> 1980</w:t>
            </w:r>
          </w:p>
        </w:tc>
        <w:tc>
          <w:tcPr>
            <w:tcW w:w="1070" w:type="dxa"/>
          </w:tcPr>
          <w:p w14:paraId="5FCC95B3" w14:textId="77777777" w:rsidR="00FA548B" w:rsidRPr="00AF1FA7" w:rsidRDefault="00FA548B"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SMA</w:t>
            </w:r>
          </w:p>
        </w:tc>
        <w:tc>
          <w:tcPr>
            <w:tcW w:w="1434" w:type="dxa"/>
            <w:vAlign w:val="center"/>
          </w:tcPr>
          <w:p w14:paraId="4697E89E" w14:textId="77777777" w:rsidR="00FA548B"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Supir</w:t>
            </w:r>
            <w:proofErr w:type="spellEnd"/>
          </w:p>
        </w:tc>
        <w:tc>
          <w:tcPr>
            <w:tcW w:w="448" w:type="dxa"/>
          </w:tcPr>
          <w:p w14:paraId="4CC3C127" w14:textId="77777777" w:rsidR="00FA548B" w:rsidRPr="00AF1FA7" w:rsidRDefault="00FA548B" w:rsidP="00D81682">
            <w:pPr>
              <w:spacing w:line="360" w:lineRule="auto"/>
              <w:jc w:val="both"/>
              <w:rPr>
                <w:rFonts w:ascii="Arial" w:eastAsia="Times New Roman" w:hAnsi="Arial" w:cs="Arial"/>
                <w:sz w:val="18"/>
                <w:szCs w:val="16"/>
              </w:rPr>
            </w:pPr>
          </w:p>
        </w:tc>
      </w:tr>
      <w:tr w:rsidR="00131890" w:rsidRPr="00694005" w14:paraId="0854347E" w14:textId="77777777" w:rsidTr="00250C56">
        <w:tc>
          <w:tcPr>
            <w:tcW w:w="534" w:type="dxa"/>
          </w:tcPr>
          <w:p w14:paraId="7F5F8952"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1</w:t>
            </w:r>
            <w:r w:rsidR="00FA060F" w:rsidRPr="00AF1FA7">
              <w:rPr>
                <w:rFonts w:ascii="Arial" w:eastAsia="Times New Roman" w:hAnsi="Arial" w:cs="Arial"/>
                <w:sz w:val="18"/>
                <w:szCs w:val="16"/>
                <w:lang w:val="en-US"/>
              </w:rPr>
              <w:t>4</w:t>
            </w:r>
          </w:p>
        </w:tc>
        <w:tc>
          <w:tcPr>
            <w:tcW w:w="2976" w:type="dxa"/>
            <w:vAlign w:val="center"/>
          </w:tcPr>
          <w:p w14:paraId="0F2409AD"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 xml:space="preserve">Jimmy </w:t>
            </w:r>
            <w:proofErr w:type="spellStart"/>
            <w:r w:rsidRPr="00AF1FA7">
              <w:rPr>
                <w:rFonts w:ascii="Arial" w:eastAsia="Times New Roman" w:hAnsi="Arial" w:cs="Arial"/>
                <w:sz w:val="18"/>
                <w:szCs w:val="16"/>
                <w:lang w:val="en-US"/>
              </w:rPr>
              <w:t>Octora</w:t>
            </w:r>
            <w:proofErr w:type="spellEnd"/>
          </w:p>
        </w:tc>
        <w:tc>
          <w:tcPr>
            <w:tcW w:w="1331" w:type="dxa"/>
          </w:tcPr>
          <w:p w14:paraId="7493E120"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lang w:val="en-US"/>
              </w:rPr>
              <w:t>2 -01-2020</w:t>
            </w:r>
          </w:p>
        </w:tc>
        <w:tc>
          <w:tcPr>
            <w:tcW w:w="2638" w:type="dxa"/>
          </w:tcPr>
          <w:p w14:paraId="68307A10"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 xml:space="preserve">Marabahan,26 </w:t>
            </w:r>
            <w:proofErr w:type="spellStart"/>
            <w:r w:rsidRPr="00AF1FA7">
              <w:rPr>
                <w:rFonts w:ascii="Arial" w:eastAsia="Times New Roman" w:hAnsi="Arial" w:cs="Arial"/>
                <w:sz w:val="18"/>
                <w:szCs w:val="16"/>
                <w:lang w:val="en-US"/>
              </w:rPr>
              <w:t>mei</w:t>
            </w:r>
            <w:proofErr w:type="spellEnd"/>
            <w:r w:rsidRPr="00AF1FA7">
              <w:rPr>
                <w:rFonts w:ascii="Arial" w:eastAsia="Times New Roman" w:hAnsi="Arial" w:cs="Arial"/>
                <w:sz w:val="18"/>
                <w:szCs w:val="16"/>
                <w:lang w:val="en-US"/>
              </w:rPr>
              <w:t xml:space="preserve"> 1984</w:t>
            </w:r>
          </w:p>
        </w:tc>
        <w:tc>
          <w:tcPr>
            <w:tcW w:w="1070" w:type="dxa"/>
          </w:tcPr>
          <w:p w14:paraId="26C7B851"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SMA</w:t>
            </w:r>
          </w:p>
        </w:tc>
        <w:tc>
          <w:tcPr>
            <w:tcW w:w="1434" w:type="dxa"/>
            <w:vAlign w:val="center"/>
          </w:tcPr>
          <w:p w14:paraId="56F6C29B" w14:textId="77777777" w:rsidR="00131890" w:rsidRPr="00AF1FA7" w:rsidRDefault="00131890" w:rsidP="00D81682">
            <w:pPr>
              <w:spacing w:line="360" w:lineRule="auto"/>
              <w:jc w:val="both"/>
              <w:rPr>
                <w:rFonts w:ascii="Arial" w:hAnsi="Arial" w:cs="Arial"/>
                <w:sz w:val="18"/>
              </w:rPr>
            </w:pPr>
            <w:r w:rsidRPr="00AF1FA7">
              <w:rPr>
                <w:rFonts w:ascii="Arial" w:eastAsia="Times New Roman" w:hAnsi="Arial" w:cs="Arial"/>
                <w:sz w:val="18"/>
                <w:szCs w:val="16"/>
                <w:lang w:val="en-US"/>
              </w:rPr>
              <w:t xml:space="preserve">Tenaga </w:t>
            </w:r>
            <w:proofErr w:type="spellStart"/>
            <w:r w:rsidRPr="00AF1FA7">
              <w:rPr>
                <w:rFonts w:ascii="Arial" w:eastAsia="Times New Roman" w:hAnsi="Arial" w:cs="Arial"/>
                <w:sz w:val="18"/>
                <w:szCs w:val="16"/>
                <w:lang w:val="en-US"/>
              </w:rPr>
              <w:t>Kebersihan</w:t>
            </w:r>
            <w:proofErr w:type="spellEnd"/>
          </w:p>
        </w:tc>
        <w:tc>
          <w:tcPr>
            <w:tcW w:w="448" w:type="dxa"/>
          </w:tcPr>
          <w:p w14:paraId="5394A394"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5E052716" w14:textId="77777777" w:rsidTr="00250C56">
        <w:tc>
          <w:tcPr>
            <w:tcW w:w="534" w:type="dxa"/>
          </w:tcPr>
          <w:p w14:paraId="216E8371"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1</w:t>
            </w:r>
            <w:r w:rsidR="00FA060F" w:rsidRPr="00AF1FA7">
              <w:rPr>
                <w:rFonts w:ascii="Arial" w:eastAsia="Times New Roman" w:hAnsi="Arial" w:cs="Arial"/>
                <w:sz w:val="18"/>
                <w:szCs w:val="16"/>
                <w:lang w:val="en-US"/>
              </w:rPr>
              <w:t>5</w:t>
            </w:r>
          </w:p>
        </w:tc>
        <w:tc>
          <w:tcPr>
            <w:tcW w:w="2976" w:type="dxa"/>
            <w:vAlign w:val="center"/>
          </w:tcPr>
          <w:p w14:paraId="27B54C56"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Hifni Yanor</w:t>
            </w:r>
          </w:p>
        </w:tc>
        <w:tc>
          <w:tcPr>
            <w:tcW w:w="1331" w:type="dxa"/>
          </w:tcPr>
          <w:p w14:paraId="713E4140"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02-05-2017</w:t>
            </w:r>
          </w:p>
        </w:tc>
        <w:tc>
          <w:tcPr>
            <w:tcW w:w="2638" w:type="dxa"/>
          </w:tcPr>
          <w:p w14:paraId="7C5A356C"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Mekarsari,15-01-1993</w:t>
            </w:r>
          </w:p>
        </w:tc>
        <w:tc>
          <w:tcPr>
            <w:tcW w:w="1070" w:type="dxa"/>
          </w:tcPr>
          <w:p w14:paraId="2BC07622"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SMK</w:t>
            </w:r>
          </w:p>
        </w:tc>
        <w:tc>
          <w:tcPr>
            <w:tcW w:w="1434" w:type="dxa"/>
            <w:vAlign w:val="center"/>
          </w:tcPr>
          <w:p w14:paraId="1180C09C" w14:textId="77777777" w:rsidR="00131890" w:rsidRPr="00AF1FA7" w:rsidRDefault="00131890" w:rsidP="00D81682">
            <w:pPr>
              <w:spacing w:line="360" w:lineRule="auto"/>
              <w:jc w:val="both"/>
              <w:rPr>
                <w:rFonts w:ascii="Arial" w:hAnsi="Arial" w:cs="Arial"/>
                <w:sz w:val="18"/>
                <w:lang w:val="en-US"/>
              </w:rPr>
            </w:pPr>
            <w:r w:rsidRPr="00AF1FA7">
              <w:rPr>
                <w:rFonts w:ascii="Arial" w:eastAsia="Times New Roman" w:hAnsi="Arial" w:cs="Arial"/>
                <w:sz w:val="18"/>
                <w:szCs w:val="16"/>
                <w:lang w:val="en-US"/>
              </w:rPr>
              <w:t xml:space="preserve">Tenaga </w:t>
            </w:r>
            <w:proofErr w:type="spellStart"/>
            <w:r w:rsidRPr="00AF1FA7">
              <w:rPr>
                <w:rFonts w:ascii="Arial" w:eastAsia="Times New Roman" w:hAnsi="Arial" w:cs="Arial"/>
                <w:sz w:val="18"/>
                <w:szCs w:val="16"/>
                <w:lang w:val="en-US"/>
              </w:rPr>
              <w:t>Kebersihan</w:t>
            </w:r>
            <w:proofErr w:type="spellEnd"/>
          </w:p>
        </w:tc>
        <w:tc>
          <w:tcPr>
            <w:tcW w:w="448" w:type="dxa"/>
          </w:tcPr>
          <w:p w14:paraId="1369D460" w14:textId="77777777" w:rsidR="00131890" w:rsidRPr="00AF1FA7" w:rsidRDefault="00131890" w:rsidP="00D81682">
            <w:pPr>
              <w:spacing w:line="360" w:lineRule="auto"/>
              <w:jc w:val="both"/>
              <w:rPr>
                <w:rFonts w:ascii="Arial" w:eastAsia="Times New Roman" w:hAnsi="Arial" w:cs="Arial"/>
                <w:sz w:val="18"/>
                <w:szCs w:val="16"/>
              </w:rPr>
            </w:pPr>
          </w:p>
        </w:tc>
      </w:tr>
      <w:tr w:rsidR="00131890" w:rsidRPr="00694005" w14:paraId="1A79C088" w14:textId="77777777" w:rsidTr="00250C56">
        <w:tc>
          <w:tcPr>
            <w:tcW w:w="534" w:type="dxa"/>
          </w:tcPr>
          <w:p w14:paraId="06B96A63" w14:textId="77777777" w:rsidR="00131890" w:rsidRPr="00AF1FA7" w:rsidRDefault="00131890" w:rsidP="00D81682">
            <w:pPr>
              <w:spacing w:line="360" w:lineRule="auto"/>
              <w:jc w:val="both"/>
              <w:rPr>
                <w:rFonts w:ascii="Arial" w:eastAsia="Times New Roman" w:hAnsi="Arial" w:cs="Arial"/>
                <w:sz w:val="18"/>
                <w:szCs w:val="16"/>
                <w:lang w:val="en-US"/>
              </w:rPr>
            </w:pPr>
            <w:r w:rsidRPr="00AF1FA7">
              <w:rPr>
                <w:rFonts w:ascii="Arial" w:eastAsia="Times New Roman" w:hAnsi="Arial" w:cs="Arial"/>
                <w:sz w:val="18"/>
                <w:szCs w:val="16"/>
                <w:lang w:val="en-US"/>
              </w:rPr>
              <w:t>1</w:t>
            </w:r>
            <w:r w:rsidR="00FA060F" w:rsidRPr="00AF1FA7">
              <w:rPr>
                <w:rFonts w:ascii="Arial" w:eastAsia="Times New Roman" w:hAnsi="Arial" w:cs="Arial"/>
                <w:sz w:val="18"/>
                <w:szCs w:val="16"/>
                <w:lang w:val="en-US"/>
              </w:rPr>
              <w:t>6</w:t>
            </w:r>
          </w:p>
        </w:tc>
        <w:tc>
          <w:tcPr>
            <w:tcW w:w="2976" w:type="dxa"/>
            <w:vAlign w:val="center"/>
          </w:tcPr>
          <w:p w14:paraId="123300F4" w14:textId="77777777" w:rsidR="00131890" w:rsidRPr="00AF1FA7" w:rsidRDefault="00FA548B" w:rsidP="00D81682">
            <w:pPr>
              <w:spacing w:line="360" w:lineRule="auto"/>
              <w:jc w:val="both"/>
              <w:rPr>
                <w:rFonts w:ascii="Arial" w:eastAsia="Times New Roman" w:hAnsi="Arial" w:cs="Arial"/>
                <w:sz w:val="18"/>
                <w:szCs w:val="16"/>
                <w:lang w:val="en-US"/>
              </w:rPr>
            </w:pPr>
            <w:proofErr w:type="spellStart"/>
            <w:r w:rsidRPr="00AF1FA7">
              <w:rPr>
                <w:rFonts w:ascii="Arial" w:eastAsia="Times New Roman" w:hAnsi="Arial" w:cs="Arial"/>
                <w:sz w:val="18"/>
                <w:szCs w:val="16"/>
                <w:lang w:val="en-US"/>
              </w:rPr>
              <w:t>Mahyuni</w:t>
            </w:r>
            <w:proofErr w:type="spellEnd"/>
          </w:p>
        </w:tc>
        <w:tc>
          <w:tcPr>
            <w:tcW w:w="1331" w:type="dxa"/>
          </w:tcPr>
          <w:p w14:paraId="49B851D4"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02-01-2014</w:t>
            </w:r>
          </w:p>
        </w:tc>
        <w:tc>
          <w:tcPr>
            <w:tcW w:w="2638" w:type="dxa"/>
          </w:tcPr>
          <w:p w14:paraId="3F280CE7" w14:textId="77777777" w:rsidR="00131890" w:rsidRPr="00AF1FA7" w:rsidRDefault="00C0008B"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lang w:val="en-US"/>
              </w:rPr>
              <w:t>NTB</w:t>
            </w:r>
            <w:r w:rsidR="00131890" w:rsidRPr="00AF1FA7">
              <w:rPr>
                <w:rFonts w:ascii="Arial" w:eastAsia="Times New Roman" w:hAnsi="Arial" w:cs="Arial"/>
                <w:sz w:val="18"/>
                <w:szCs w:val="16"/>
              </w:rPr>
              <w:t>,0</w:t>
            </w:r>
            <w:r w:rsidRPr="00AF1FA7">
              <w:rPr>
                <w:rFonts w:ascii="Arial" w:eastAsia="Times New Roman" w:hAnsi="Arial" w:cs="Arial"/>
                <w:sz w:val="18"/>
                <w:szCs w:val="16"/>
                <w:lang w:val="en-US"/>
              </w:rPr>
              <w:t xml:space="preserve">2 </w:t>
            </w:r>
            <w:proofErr w:type="spellStart"/>
            <w:r w:rsidRPr="00AF1FA7">
              <w:rPr>
                <w:rFonts w:ascii="Arial" w:eastAsia="Times New Roman" w:hAnsi="Arial" w:cs="Arial"/>
                <w:sz w:val="18"/>
                <w:szCs w:val="16"/>
                <w:lang w:val="en-US"/>
              </w:rPr>
              <w:t>Februari</w:t>
            </w:r>
            <w:proofErr w:type="spellEnd"/>
            <w:r w:rsidRPr="00AF1FA7">
              <w:rPr>
                <w:rFonts w:ascii="Arial" w:eastAsia="Times New Roman" w:hAnsi="Arial" w:cs="Arial"/>
                <w:sz w:val="18"/>
                <w:szCs w:val="16"/>
                <w:lang w:val="en-US"/>
              </w:rPr>
              <w:t xml:space="preserve"> </w:t>
            </w:r>
            <w:r w:rsidR="00131890" w:rsidRPr="00AF1FA7">
              <w:rPr>
                <w:rFonts w:ascii="Arial" w:eastAsia="Times New Roman" w:hAnsi="Arial" w:cs="Arial"/>
                <w:sz w:val="18"/>
                <w:szCs w:val="16"/>
              </w:rPr>
              <w:t>1997</w:t>
            </w:r>
          </w:p>
        </w:tc>
        <w:tc>
          <w:tcPr>
            <w:tcW w:w="1070" w:type="dxa"/>
          </w:tcPr>
          <w:p w14:paraId="7E83E06B" w14:textId="77777777" w:rsidR="00131890" w:rsidRPr="00AF1FA7" w:rsidRDefault="00131890" w:rsidP="00D81682">
            <w:pPr>
              <w:spacing w:line="360" w:lineRule="auto"/>
              <w:jc w:val="both"/>
              <w:rPr>
                <w:rFonts w:ascii="Arial" w:eastAsia="Times New Roman" w:hAnsi="Arial" w:cs="Arial"/>
                <w:sz w:val="18"/>
                <w:szCs w:val="16"/>
              </w:rPr>
            </w:pPr>
            <w:r w:rsidRPr="00AF1FA7">
              <w:rPr>
                <w:rFonts w:ascii="Arial" w:eastAsia="Times New Roman" w:hAnsi="Arial" w:cs="Arial"/>
                <w:sz w:val="18"/>
                <w:szCs w:val="16"/>
              </w:rPr>
              <w:t>SMP</w:t>
            </w:r>
          </w:p>
        </w:tc>
        <w:tc>
          <w:tcPr>
            <w:tcW w:w="1434" w:type="dxa"/>
            <w:vAlign w:val="center"/>
          </w:tcPr>
          <w:p w14:paraId="2445554B" w14:textId="77777777" w:rsidR="00131890" w:rsidRPr="00AF1FA7" w:rsidRDefault="00131890" w:rsidP="00D81682">
            <w:pPr>
              <w:spacing w:line="360" w:lineRule="auto"/>
              <w:jc w:val="both"/>
              <w:rPr>
                <w:rFonts w:ascii="Arial" w:hAnsi="Arial" w:cs="Arial"/>
                <w:sz w:val="18"/>
                <w:lang w:val="en-US"/>
              </w:rPr>
            </w:pPr>
            <w:proofErr w:type="spellStart"/>
            <w:r w:rsidRPr="00AF1FA7">
              <w:rPr>
                <w:rFonts w:ascii="Arial" w:eastAsia="Times New Roman" w:hAnsi="Arial" w:cs="Arial"/>
                <w:sz w:val="18"/>
                <w:szCs w:val="16"/>
                <w:lang w:val="en-US"/>
              </w:rPr>
              <w:t>Penjaga</w:t>
            </w:r>
            <w:proofErr w:type="spellEnd"/>
            <w:r w:rsidRPr="00AF1FA7">
              <w:rPr>
                <w:rFonts w:ascii="Arial" w:eastAsia="Times New Roman" w:hAnsi="Arial" w:cs="Arial"/>
                <w:sz w:val="18"/>
                <w:szCs w:val="16"/>
                <w:lang w:val="en-US"/>
              </w:rPr>
              <w:t xml:space="preserve"> Malam</w:t>
            </w:r>
          </w:p>
        </w:tc>
        <w:tc>
          <w:tcPr>
            <w:tcW w:w="448" w:type="dxa"/>
          </w:tcPr>
          <w:p w14:paraId="12E5F1CB" w14:textId="77777777" w:rsidR="00131890" w:rsidRPr="00AF1FA7" w:rsidRDefault="00131890" w:rsidP="00D81682">
            <w:pPr>
              <w:spacing w:line="360" w:lineRule="auto"/>
              <w:jc w:val="both"/>
              <w:rPr>
                <w:rFonts w:ascii="Arial" w:eastAsia="Times New Roman" w:hAnsi="Arial" w:cs="Arial"/>
                <w:sz w:val="18"/>
                <w:szCs w:val="16"/>
              </w:rPr>
            </w:pPr>
          </w:p>
        </w:tc>
      </w:tr>
    </w:tbl>
    <w:p w14:paraId="4BDBD555" w14:textId="77777777" w:rsidR="00D43D06" w:rsidRDefault="00D43D06" w:rsidP="00C404AA">
      <w:pPr>
        <w:tabs>
          <w:tab w:val="left" w:pos="1840"/>
        </w:tabs>
        <w:spacing w:line="360" w:lineRule="auto"/>
        <w:ind w:left="426"/>
        <w:jc w:val="both"/>
        <w:rPr>
          <w:rFonts w:ascii="Arial" w:eastAsia="Arial" w:hAnsi="Arial" w:cs="Arial"/>
          <w:b/>
          <w:sz w:val="22"/>
          <w:lang w:val="en-US"/>
        </w:rPr>
      </w:pPr>
    </w:p>
    <w:p w14:paraId="4B93F2FF" w14:textId="77777777" w:rsidR="00D43D06" w:rsidRDefault="00D43D06" w:rsidP="00C404AA">
      <w:pPr>
        <w:tabs>
          <w:tab w:val="left" w:pos="1840"/>
        </w:tabs>
        <w:spacing w:line="360" w:lineRule="auto"/>
        <w:ind w:left="426"/>
        <w:jc w:val="both"/>
        <w:rPr>
          <w:rFonts w:ascii="Arial" w:eastAsia="Arial" w:hAnsi="Arial" w:cs="Arial"/>
          <w:b/>
          <w:sz w:val="22"/>
          <w:lang w:val="en-US"/>
        </w:rPr>
      </w:pPr>
    </w:p>
    <w:p w14:paraId="05DE07AB" w14:textId="77777777" w:rsidR="00131890" w:rsidRPr="00694005" w:rsidRDefault="00131890" w:rsidP="00C404AA">
      <w:pPr>
        <w:tabs>
          <w:tab w:val="left" w:pos="1840"/>
        </w:tabs>
        <w:spacing w:line="360" w:lineRule="auto"/>
        <w:ind w:left="426"/>
        <w:jc w:val="both"/>
        <w:rPr>
          <w:rFonts w:ascii="Arial" w:eastAsia="Arial" w:hAnsi="Arial" w:cs="Arial"/>
          <w:b/>
          <w:sz w:val="22"/>
        </w:rPr>
      </w:pPr>
      <w:r w:rsidRPr="00694005">
        <w:rPr>
          <w:rFonts w:ascii="Arial" w:eastAsia="Arial" w:hAnsi="Arial" w:cs="Arial"/>
          <w:b/>
          <w:sz w:val="22"/>
        </w:rPr>
        <w:t>2.2.2.    Sarana Dan Prasarana</w:t>
      </w:r>
    </w:p>
    <w:p w14:paraId="31D8D53B" w14:textId="77777777" w:rsidR="00131890" w:rsidRPr="00694005" w:rsidRDefault="00131890" w:rsidP="00DB15D1">
      <w:pPr>
        <w:spacing w:line="360" w:lineRule="auto"/>
        <w:ind w:left="426" w:right="600" w:firstLine="850"/>
        <w:jc w:val="both"/>
        <w:rPr>
          <w:rFonts w:ascii="Arial" w:eastAsia="Arial" w:hAnsi="Arial" w:cs="Arial"/>
        </w:rPr>
      </w:pPr>
      <w:r w:rsidRPr="00694005">
        <w:rPr>
          <w:rFonts w:ascii="Arial" w:eastAsia="Arial" w:hAnsi="Arial" w:cs="Arial"/>
        </w:rPr>
        <w:t>Untuk menunjang kelancaran pelaksanaan tugas dan serta program dan kegiatan yang dilaksanakan maka Kantor BPKAD Kabupaten BARITO KUALA dilengkapi dengan sarana dan prasarana penunjang kenyamanan kerja yang menganut azas ergonomis, menuju pada konsep hemat kertas (</w:t>
      </w:r>
      <w:r w:rsidRPr="00694005">
        <w:rPr>
          <w:rFonts w:ascii="Arial" w:eastAsia="Arial" w:hAnsi="Arial" w:cs="Arial"/>
          <w:i/>
        </w:rPr>
        <w:t>paperless office</w:t>
      </w:r>
      <w:r w:rsidRPr="00694005">
        <w:rPr>
          <w:rFonts w:ascii="Arial" w:eastAsia="Arial" w:hAnsi="Arial" w:cs="Arial"/>
        </w:rPr>
        <w:t>) dan ramah lingkungan. Sar</w:t>
      </w:r>
      <w:r w:rsidRPr="00694005">
        <w:rPr>
          <w:rFonts w:ascii="Arial" w:eastAsia="Arial" w:hAnsi="Arial" w:cs="Arial"/>
          <w:lang w:val="en-US"/>
        </w:rPr>
        <w:t xml:space="preserve">ana </w:t>
      </w:r>
      <w:r w:rsidRPr="00694005">
        <w:rPr>
          <w:rFonts w:ascii="Arial" w:eastAsia="Arial" w:hAnsi="Arial" w:cs="Arial"/>
        </w:rPr>
        <w:t>pras</w:t>
      </w:r>
      <w:proofErr w:type="spellStart"/>
      <w:r w:rsidRPr="00694005">
        <w:rPr>
          <w:rFonts w:ascii="Arial" w:eastAsia="Arial" w:hAnsi="Arial" w:cs="Arial"/>
          <w:lang w:val="en-US"/>
        </w:rPr>
        <w:t>arana</w:t>
      </w:r>
      <w:proofErr w:type="spellEnd"/>
      <w:r w:rsidRPr="00694005">
        <w:rPr>
          <w:rFonts w:ascii="Arial" w:eastAsia="Arial" w:hAnsi="Arial" w:cs="Arial"/>
        </w:rPr>
        <w:t xml:space="preserve"> tersebut dapat dilihat pada Tabel 2.7 dibawah ini :</w:t>
      </w:r>
    </w:p>
    <w:p w14:paraId="6679156B" w14:textId="77777777" w:rsidR="00131890" w:rsidRDefault="00131890" w:rsidP="00C404AA">
      <w:pPr>
        <w:spacing w:line="360" w:lineRule="auto"/>
        <w:jc w:val="both"/>
        <w:rPr>
          <w:rFonts w:ascii="Arial" w:eastAsia="Times New Roman" w:hAnsi="Arial" w:cs="Arial"/>
          <w:lang w:val="en-US"/>
        </w:rPr>
      </w:pPr>
    </w:p>
    <w:p w14:paraId="4E3793AB" w14:textId="77777777" w:rsidR="00A20D2E" w:rsidRDefault="00A20D2E" w:rsidP="00C404AA">
      <w:pPr>
        <w:spacing w:line="360" w:lineRule="auto"/>
        <w:jc w:val="both"/>
        <w:rPr>
          <w:rFonts w:ascii="Arial" w:eastAsia="Times New Roman" w:hAnsi="Arial" w:cs="Arial"/>
          <w:lang w:val="en-US"/>
        </w:rPr>
      </w:pPr>
    </w:p>
    <w:p w14:paraId="4528F33E" w14:textId="77777777" w:rsidR="00A20D2E" w:rsidRPr="00A20D2E" w:rsidRDefault="00A20D2E" w:rsidP="00C404AA">
      <w:pPr>
        <w:spacing w:line="360" w:lineRule="auto"/>
        <w:jc w:val="both"/>
        <w:rPr>
          <w:rFonts w:ascii="Arial" w:eastAsia="Times New Roman" w:hAnsi="Arial" w:cs="Arial"/>
          <w:lang w:val="en-US"/>
        </w:rPr>
      </w:pPr>
    </w:p>
    <w:p w14:paraId="4F086F7C" w14:textId="77777777" w:rsidR="00131890" w:rsidRPr="00694005" w:rsidRDefault="00131890" w:rsidP="00C404AA">
      <w:pPr>
        <w:spacing w:line="360" w:lineRule="auto"/>
        <w:jc w:val="center"/>
        <w:rPr>
          <w:rFonts w:ascii="Arial" w:eastAsia="Arial" w:hAnsi="Arial" w:cs="Arial"/>
          <w:b/>
        </w:rPr>
      </w:pPr>
      <w:r w:rsidRPr="00694005">
        <w:rPr>
          <w:rFonts w:ascii="Arial" w:eastAsia="Arial" w:hAnsi="Arial" w:cs="Arial"/>
          <w:b/>
        </w:rPr>
        <w:lastRenderedPageBreak/>
        <w:t>Tabel 2.</w:t>
      </w:r>
      <w:r w:rsidRPr="00694005">
        <w:rPr>
          <w:rFonts w:ascii="Arial" w:eastAsia="Arial" w:hAnsi="Arial" w:cs="Arial"/>
          <w:b/>
          <w:lang w:val="en-US"/>
        </w:rPr>
        <w:t>7</w:t>
      </w:r>
    </w:p>
    <w:p w14:paraId="11A9B959" w14:textId="77777777" w:rsidR="00131890" w:rsidRPr="00694005" w:rsidRDefault="00131890" w:rsidP="00C404AA">
      <w:pPr>
        <w:spacing w:line="360" w:lineRule="auto"/>
        <w:jc w:val="center"/>
        <w:rPr>
          <w:rFonts w:ascii="Arial" w:eastAsia="Arial" w:hAnsi="Arial" w:cs="Arial"/>
          <w:b/>
        </w:rPr>
      </w:pPr>
      <w:r w:rsidRPr="00694005">
        <w:rPr>
          <w:rFonts w:ascii="Arial" w:eastAsia="Arial" w:hAnsi="Arial" w:cs="Arial"/>
          <w:b/>
        </w:rPr>
        <w:t>Sarana dan parasarana</w:t>
      </w:r>
    </w:p>
    <w:p w14:paraId="373841E1" w14:textId="77777777" w:rsidR="00C96D23" w:rsidRPr="00694005" w:rsidRDefault="00C96D23" w:rsidP="00C404AA">
      <w:pPr>
        <w:pStyle w:val="ListParagraph"/>
        <w:spacing w:after="200" w:line="360" w:lineRule="auto"/>
        <w:ind w:left="0"/>
        <w:jc w:val="both"/>
        <w:rPr>
          <w:rFonts w:ascii="Arial" w:hAnsi="Arial" w:cs="Arial"/>
          <w:lang w:val="en-US"/>
        </w:rPr>
      </w:pPr>
      <w:r w:rsidRPr="00694005">
        <w:rPr>
          <w:rFonts w:ascii="Arial" w:hAnsi="Arial" w:cs="Arial"/>
          <w:lang w:val="en-US"/>
        </w:rPr>
        <w:t>1. Tanah</w:t>
      </w:r>
    </w:p>
    <w:tbl>
      <w:tblPr>
        <w:tblW w:w="83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2457"/>
        <w:gridCol w:w="1233"/>
        <w:gridCol w:w="703"/>
        <w:gridCol w:w="1158"/>
        <w:gridCol w:w="1094"/>
        <w:gridCol w:w="1028"/>
      </w:tblGrid>
      <w:tr w:rsidR="00C96D23" w:rsidRPr="00694005" w14:paraId="7174CC10" w14:textId="77777777" w:rsidTr="00FF6FDD">
        <w:trPr>
          <w:trHeight w:val="315"/>
        </w:trPr>
        <w:tc>
          <w:tcPr>
            <w:tcW w:w="720" w:type="dxa"/>
            <w:vMerge w:val="restart"/>
            <w:hideMark/>
          </w:tcPr>
          <w:p w14:paraId="04443793" w14:textId="77777777" w:rsidR="00C96D23" w:rsidRPr="00694005" w:rsidRDefault="00C96D23" w:rsidP="00C404AA">
            <w:pPr>
              <w:spacing w:line="360" w:lineRule="auto"/>
              <w:jc w:val="both"/>
              <w:rPr>
                <w:rFonts w:ascii="Arial" w:eastAsia="Arial Unicode MS" w:hAnsi="Arial" w:cs="Arial"/>
                <w:color w:val="000000"/>
                <w:lang w:eastAsia="id-ID"/>
              </w:rPr>
            </w:pPr>
          </w:p>
          <w:p w14:paraId="4814A5EB"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NO</w:t>
            </w:r>
          </w:p>
        </w:tc>
        <w:tc>
          <w:tcPr>
            <w:tcW w:w="2457" w:type="dxa"/>
            <w:vMerge w:val="restart"/>
            <w:hideMark/>
          </w:tcPr>
          <w:p w14:paraId="5B2E05F5" w14:textId="77777777" w:rsidR="00C96D23" w:rsidRPr="00694005" w:rsidRDefault="00C96D23" w:rsidP="00C404AA">
            <w:pPr>
              <w:spacing w:line="360" w:lineRule="auto"/>
              <w:jc w:val="both"/>
              <w:rPr>
                <w:rFonts w:ascii="Arial" w:eastAsia="Arial Unicode MS" w:hAnsi="Arial" w:cs="Arial"/>
                <w:color w:val="000000"/>
                <w:lang w:eastAsia="id-ID"/>
              </w:rPr>
            </w:pPr>
          </w:p>
          <w:p w14:paraId="0FA75CD3"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NAMA</w:t>
            </w:r>
          </w:p>
        </w:tc>
        <w:tc>
          <w:tcPr>
            <w:tcW w:w="1233" w:type="dxa"/>
            <w:vMerge w:val="restart"/>
            <w:hideMark/>
          </w:tcPr>
          <w:p w14:paraId="22A0D5CF" w14:textId="77777777" w:rsidR="00C96D23" w:rsidRPr="00694005" w:rsidRDefault="00C96D23" w:rsidP="00C404AA">
            <w:pPr>
              <w:spacing w:line="360" w:lineRule="auto"/>
              <w:jc w:val="both"/>
              <w:rPr>
                <w:rFonts w:ascii="Arial" w:eastAsia="Arial Unicode MS" w:hAnsi="Arial" w:cs="Arial"/>
                <w:color w:val="000000"/>
                <w:lang w:eastAsia="id-ID"/>
              </w:rPr>
            </w:pPr>
          </w:p>
          <w:p w14:paraId="0F3720CC"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JUMLAH</w:t>
            </w:r>
          </w:p>
        </w:tc>
        <w:tc>
          <w:tcPr>
            <w:tcW w:w="2955" w:type="dxa"/>
            <w:gridSpan w:val="3"/>
            <w:hideMark/>
          </w:tcPr>
          <w:p w14:paraId="50F1E73C"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KONDISI</w:t>
            </w:r>
          </w:p>
        </w:tc>
        <w:tc>
          <w:tcPr>
            <w:tcW w:w="1028" w:type="dxa"/>
            <w:vMerge w:val="restart"/>
          </w:tcPr>
          <w:p w14:paraId="6B40BA51" w14:textId="77777777" w:rsidR="00C96D23" w:rsidRPr="00694005" w:rsidRDefault="00C96D23" w:rsidP="00C404AA">
            <w:pPr>
              <w:spacing w:line="360" w:lineRule="auto"/>
              <w:jc w:val="both"/>
              <w:rPr>
                <w:rFonts w:ascii="Arial" w:eastAsia="Arial Unicode MS" w:hAnsi="Arial" w:cs="Arial"/>
                <w:color w:val="000000"/>
                <w:lang w:eastAsia="id-ID"/>
              </w:rPr>
            </w:pPr>
          </w:p>
          <w:p w14:paraId="2D38A73E"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KET</w:t>
            </w:r>
          </w:p>
        </w:tc>
      </w:tr>
      <w:tr w:rsidR="00C96D23" w:rsidRPr="00694005" w14:paraId="77FEA71D" w14:textId="77777777" w:rsidTr="00FF6FDD">
        <w:trPr>
          <w:trHeight w:val="600"/>
        </w:trPr>
        <w:tc>
          <w:tcPr>
            <w:tcW w:w="720" w:type="dxa"/>
            <w:vMerge/>
            <w:hideMark/>
          </w:tcPr>
          <w:p w14:paraId="28C57A26" w14:textId="77777777" w:rsidR="00C96D23" w:rsidRPr="00694005" w:rsidRDefault="00C96D23" w:rsidP="00C404AA">
            <w:pPr>
              <w:spacing w:line="360" w:lineRule="auto"/>
              <w:jc w:val="both"/>
              <w:rPr>
                <w:rFonts w:ascii="Arial" w:eastAsia="Arial Unicode MS" w:hAnsi="Arial" w:cs="Arial"/>
                <w:color w:val="000000"/>
                <w:lang w:eastAsia="id-ID"/>
              </w:rPr>
            </w:pPr>
          </w:p>
        </w:tc>
        <w:tc>
          <w:tcPr>
            <w:tcW w:w="2457" w:type="dxa"/>
            <w:vMerge/>
            <w:hideMark/>
          </w:tcPr>
          <w:p w14:paraId="3AEBD2DB" w14:textId="77777777" w:rsidR="00C96D23" w:rsidRPr="00694005" w:rsidRDefault="00C96D23" w:rsidP="00C404AA">
            <w:pPr>
              <w:spacing w:line="360" w:lineRule="auto"/>
              <w:jc w:val="both"/>
              <w:rPr>
                <w:rFonts w:ascii="Arial" w:eastAsia="Arial Unicode MS" w:hAnsi="Arial" w:cs="Arial"/>
                <w:color w:val="000000"/>
                <w:lang w:eastAsia="id-ID"/>
              </w:rPr>
            </w:pPr>
          </w:p>
        </w:tc>
        <w:tc>
          <w:tcPr>
            <w:tcW w:w="1233" w:type="dxa"/>
            <w:vMerge/>
            <w:hideMark/>
          </w:tcPr>
          <w:p w14:paraId="0404E73D" w14:textId="77777777" w:rsidR="00C96D23" w:rsidRPr="00694005" w:rsidRDefault="00C96D23" w:rsidP="00C404AA">
            <w:pPr>
              <w:spacing w:line="360" w:lineRule="auto"/>
              <w:jc w:val="both"/>
              <w:rPr>
                <w:rFonts w:ascii="Arial" w:eastAsia="Arial Unicode MS" w:hAnsi="Arial" w:cs="Arial"/>
                <w:color w:val="000000"/>
                <w:lang w:eastAsia="id-ID"/>
              </w:rPr>
            </w:pPr>
          </w:p>
        </w:tc>
        <w:tc>
          <w:tcPr>
            <w:tcW w:w="703" w:type="dxa"/>
            <w:hideMark/>
          </w:tcPr>
          <w:p w14:paraId="4B27D42B"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BAIK</w:t>
            </w:r>
          </w:p>
        </w:tc>
        <w:tc>
          <w:tcPr>
            <w:tcW w:w="1158" w:type="dxa"/>
            <w:hideMark/>
          </w:tcPr>
          <w:p w14:paraId="52035AA0"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KURANG BAIK</w:t>
            </w:r>
          </w:p>
        </w:tc>
        <w:tc>
          <w:tcPr>
            <w:tcW w:w="1094" w:type="dxa"/>
            <w:hideMark/>
          </w:tcPr>
          <w:p w14:paraId="65B88044"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RUSAK</w:t>
            </w:r>
          </w:p>
        </w:tc>
        <w:tc>
          <w:tcPr>
            <w:tcW w:w="1028" w:type="dxa"/>
            <w:vMerge/>
            <w:hideMark/>
          </w:tcPr>
          <w:p w14:paraId="721DB03A" w14:textId="77777777" w:rsidR="00C96D23" w:rsidRPr="00694005" w:rsidRDefault="00C96D23" w:rsidP="00C404AA">
            <w:pPr>
              <w:spacing w:line="360" w:lineRule="auto"/>
              <w:jc w:val="both"/>
              <w:rPr>
                <w:rFonts w:ascii="Arial" w:eastAsia="Arial Unicode MS" w:hAnsi="Arial" w:cs="Arial"/>
                <w:color w:val="000000"/>
                <w:lang w:eastAsia="id-ID"/>
              </w:rPr>
            </w:pPr>
          </w:p>
        </w:tc>
      </w:tr>
      <w:tr w:rsidR="00C96D23" w:rsidRPr="00694005" w14:paraId="436FF5AA" w14:textId="77777777" w:rsidTr="00FF6FDD">
        <w:trPr>
          <w:trHeight w:val="300"/>
        </w:trPr>
        <w:tc>
          <w:tcPr>
            <w:tcW w:w="720" w:type="dxa"/>
            <w:noWrap/>
            <w:hideMark/>
          </w:tcPr>
          <w:p w14:paraId="7F5E0216"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2457" w:type="dxa"/>
            <w:noWrap/>
            <w:hideMark/>
          </w:tcPr>
          <w:p w14:paraId="5482FE40" w14:textId="77777777" w:rsidR="00C96D23" w:rsidRPr="00694005" w:rsidRDefault="00FF6FDD" w:rsidP="00C404AA">
            <w:pPr>
              <w:spacing w:line="360" w:lineRule="auto"/>
              <w:jc w:val="both"/>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 xml:space="preserve">Tanah </w:t>
            </w:r>
            <w:proofErr w:type="spellStart"/>
            <w:r w:rsidRPr="00694005">
              <w:rPr>
                <w:rFonts w:ascii="Arial" w:eastAsia="Arial Unicode MS" w:hAnsi="Arial" w:cs="Arial"/>
                <w:color w:val="000000"/>
                <w:sz w:val="22"/>
                <w:szCs w:val="22"/>
                <w:lang w:val="en-US" w:eastAsia="id-ID"/>
              </w:rPr>
              <w:t>Bangunan</w:t>
            </w:r>
            <w:proofErr w:type="spellEnd"/>
            <w:r w:rsidRPr="00694005">
              <w:rPr>
                <w:rFonts w:ascii="Arial" w:eastAsia="Arial Unicode MS" w:hAnsi="Arial" w:cs="Arial"/>
                <w:color w:val="000000"/>
                <w:sz w:val="22"/>
                <w:szCs w:val="22"/>
                <w:lang w:val="en-US" w:eastAsia="id-ID"/>
              </w:rPr>
              <w:t xml:space="preserve"> Kantor </w:t>
            </w:r>
            <w:proofErr w:type="spellStart"/>
            <w:r w:rsidRPr="00694005">
              <w:rPr>
                <w:rFonts w:ascii="Arial" w:eastAsia="Arial Unicode MS" w:hAnsi="Arial" w:cs="Arial"/>
                <w:color w:val="000000"/>
                <w:sz w:val="22"/>
                <w:szCs w:val="22"/>
                <w:lang w:val="en-US" w:eastAsia="id-ID"/>
              </w:rPr>
              <w:t>Pemerintah</w:t>
            </w:r>
            <w:proofErr w:type="spellEnd"/>
          </w:p>
        </w:tc>
        <w:tc>
          <w:tcPr>
            <w:tcW w:w="1233" w:type="dxa"/>
            <w:noWrap/>
            <w:hideMark/>
          </w:tcPr>
          <w:p w14:paraId="4060CB9F" w14:textId="77777777" w:rsidR="00C96D23" w:rsidRPr="00694005" w:rsidRDefault="00FF6FDD"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4.840</w:t>
            </w:r>
          </w:p>
        </w:tc>
        <w:tc>
          <w:tcPr>
            <w:tcW w:w="703" w:type="dxa"/>
            <w:noWrap/>
            <w:hideMark/>
          </w:tcPr>
          <w:p w14:paraId="5C705B97" w14:textId="77777777" w:rsidR="00C96D23" w:rsidRPr="00694005" w:rsidRDefault="00C96D23"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5D769EF9" w14:textId="77777777" w:rsidR="00C96D23" w:rsidRPr="00694005" w:rsidRDefault="00C96D23"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ABD9E9C" w14:textId="77777777" w:rsidR="00C96D23" w:rsidRPr="00694005" w:rsidRDefault="00C96D23" w:rsidP="00C404AA">
            <w:pPr>
              <w:spacing w:line="360" w:lineRule="auto"/>
              <w:jc w:val="center"/>
              <w:rPr>
                <w:rFonts w:ascii="Arial" w:eastAsia="Arial Unicode MS" w:hAnsi="Arial" w:cs="Arial"/>
                <w:lang w:eastAsia="id-ID"/>
              </w:rPr>
            </w:pPr>
          </w:p>
        </w:tc>
        <w:tc>
          <w:tcPr>
            <w:tcW w:w="1028" w:type="dxa"/>
            <w:hideMark/>
          </w:tcPr>
          <w:p w14:paraId="477A8C94" w14:textId="77777777" w:rsidR="00C96D23" w:rsidRPr="00694005" w:rsidRDefault="00C96D23" w:rsidP="00C404AA">
            <w:pPr>
              <w:spacing w:line="360" w:lineRule="auto"/>
              <w:jc w:val="center"/>
              <w:rPr>
                <w:rFonts w:ascii="Arial" w:eastAsia="Arial Unicode MS" w:hAnsi="Arial" w:cs="Arial"/>
                <w:lang w:eastAsia="id-ID"/>
              </w:rPr>
            </w:pPr>
          </w:p>
        </w:tc>
      </w:tr>
    </w:tbl>
    <w:p w14:paraId="393043D0" w14:textId="77777777" w:rsidR="00C96D23" w:rsidRPr="00694005" w:rsidRDefault="00C96D23" w:rsidP="00C404AA">
      <w:pPr>
        <w:pStyle w:val="ListParagraph"/>
        <w:spacing w:after="200" w:line="360" w:lineRule="auto"/>
        <w:ind w:left="0"/>
        <w:jc w:val="both"/>
        <w:rPr>
          <w:rFonts w:ascii="Arial" w:hAnsi="Arial" w:cs="Arial"/>
          <w:lang w:val="en-US"/>
        </w:rPr>
      </w:pPr>
    </w:p>
    <w:p w14:paraId="0BA6603A" w14:textId="77777777" w:rsidR="00131890" w:rsidRPr="00694005" w:rsidRDefault="00C96D23" w:rsidP="00C404AA">
      <w:pPr>
        <w:pStyle w:val="ListParagraph"/>
        <w:spacing w:after="200" w:line="360" w:lineRule="auto"/>
        <w:ind w:left="0"/>
        <w:jc w:val="both"/>
        <w:rPr>
          <w:rFonts w:ascii="Arial" w:hAnsi="Arial" w:cs="Arial"/>
        </w:rPr>
      </w:pPr>
      <w:r w:rsidRPr="00694005">
        <w:rPr>
          <w:rFonts w:ascii="Arial" w:hAnsi="Arial" w:cs="Arial"/>
          <w:lang w:val="en-US"/>
        </w:rPr>
        <w:t xml:space="preserve">2. </w:t>
      </w:r>
      <w:proofErr w:type="spellStart"/>
      <w:r w:rsidR="00131890" w:rsidRPr="00694005">
        <w:rPr>
          <w:rFonts w:ascii="Arial" w:hAnsi="Arial" w:cs="Arial"/>
          <w:lang w:val="en-US"/>
        </w:rPr>
        <w:t>Peralatan</w:t>
      </w:r>
      <w:proofErr w:type="spellEnd"/>
      <w:r w:rsidR="00131890" w:rsidRPr="00694005">
        <w:rPr>
          <w:rFonts w:ascii="Arial" w:hAnsi="Arial" w:cs="Arial"/>
          <w:lang w:val="en-US"/>
        </w:rPr>
        <w:t xml:space="preserve"> dan </w:t>
      </w:r>
      <w:proofErr w:type="spellStart"/>
      <w:r w:rsidR="00131890" w:rsidRPr="00694005">
        <w:rPr>
          <w:rFonts w:ascii="Arial" w:hAnsi="Arial" w:cs="Arial"/>
          <w:lang w:val="en-US"/>
        </w:rPr>
        <w:t>Mesin</w:t>
      </w:r>
      <w:proofErr w:type="spellEnd"/>
    </w:p>
    <w:tbl>
      <w:tblPr>
        <w:tblW w:w="83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
        <w:gridCol w:w="2457"/>
        <w:gridCol w:w="1233"/>
        <w:gridCol w:w="718"/>
        <w:gridCol w:w="1158"/>
        <w:gridCol w:w="1094"/>
        <w:gridCol w:w="1028"/>
      </w:tblGrid>
      <w:tr w:rsidR="00131890" w:rsidRPr="00694005" w14:paraId="5AF7B165" w14:textId="77777777" w:rsidTr="00FF6FDD">
        <w:trPr>
          <w:trHeight w:val="315"/>
        </w:trPr>
        <w:tc>
          <w:tcPr>
            <w:tcW w:w="720" w:type="dxa"/>
            <w:vMerge w:val="restart"/>
            <w:hideMark/>
          </w:tcPr>
          <w:p w14:paraId="08C6467F" w14:textId="77777777" w:rsidR="00131890" w:rsidRPr="00694005" w:rsidRDefault="00131890" w:rsidP="00C404AA">
            <w:pPr>
              <w:spacing w:line="360" w:lineRule="auto"/>
              <w:jc w:val="both"/>
              <w:rPr>
                <w:rFonts w:ascii="Arial" w:eastAsia="Arial Unicode MS" w:hAnsi="Arial" w:cs="Arial"/>
                <w:color w:val="000000"/>
                <w:lang w:eastAsia="id-ID"/>
              </w:rPr>
            </w:pPr>
          </w:p>
          <w:p w14:paraId="398B3D2B"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NO</w:t>
            </w:r>
          </w:p>
        </w:tc>
        <w:tc>
          <w:tcPr>
            <w:tcW w:w="2457" w:type="dxa"/>
            <w:vMerge w:val="restart"/>
            <w:hideMark/>
          </w:tcPr>
          <w:p w14:paraId="2DB67BF4" w14:textId="77777777" w:rsidR="00131890" w:rsidRPr="00694005" w:rsidRDefault="00131890" w:rsidP="00C404AA">
            <w:pPr>
              <w:spacing w:line="360" w:lineRule="auto"/>
              <w:jc w:val="both"/>
              <w:rPr>
                <w:rFonts w:ascii="Arial" w:eastAsia="Arial Unicode MS" w:hAnsi="Arial" w:cs="Arial"/>
                <w:color w:val="000000"/>
                <w:lang w:eastAsia="id-ID"/>
              </w:rPr>
            </w:pPr>
          </w:p>
          <w:p w14:paraId="4CBE179B"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NAMA</w:t>
            </w:r>
          </w:p>
        </w:tc>
        <w:tc>
          <w:tcPr>
            <w:tcW w:w="1233" w:type="dxa"/>
            <w:vMerge w:val="restart"/>
            <w:hideMark/>
          </w:tcPr>
          <w:p w14:paraId="339C7897" w14:textId="77777777" w:rsidR="00131890" w:rsidRPr="00694005" w:rsidRDefault="00131890" w:rsidP="00C404AA">
            <w:pPr>
              <w:spacing w:line="360" w:lineRule="auto"/>
              <w:jc w:val="both"/>
              <w:rPr>
                <w:rFonts w:ascii="Arial" w:eastAsia="Arial Unicode MS" w:hAnsi="Arial" w:cs="Arial"/>
                <w:color w:val="000000"/>
                <w:lang w:eastAsia="id-ID"/>
              </w:rPr>
            </w:pPr>
          </w:p>
          <w:p w14:paraId="14CB062F"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JUMLAH</w:t>
            </w:r>
          </w:p>
        </w:tc>
        <w:tc>
          <w:tcPr>
            <w:tcW w:w="2955" w:type="dxa"/>
            <w:gridSpan w:val="3"/>
            <w:hideMark/>
          </w:tcPr>
          <w:p w14:paraId="4BB8FDEF"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KONDISI</w:t>
            </w:r>
          </w:p>
        </w:tc>
        <w:tc>
          <w:tcPr>
            <w:tcW w:w="1028" w:type="dxa"/>
            <w:vMerge w:val="restart"/>
          </w:tcPr>
          <w:p w14:paraId="12F290E5" w14:textId="77777777" w:rsidR="00131890" w:rsidRPr="00694005" w:rsidRDefault="00131890" w:rsidP="00C404AA">
            <w:pPr>
              <w:spacing w:line="360" w:lineRule="auto"/>
              <w:jc w:val="both"/>
              <w:rPr>
                <w:rFonts w:ascii="Arial" w:eastAsia="Arial Unicode MS" w:hAnsi="Arial" w:cs="Arial"/>
                <w:color w:val="000000"/>
                <w:lang w:eastAsia="id-ID"/>
              </w:rPr>
            </w:pPr>
          </w:p>
          <w:p w14:paraId="7EAD5736"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KET</w:t>
            </w:r>
          </w:p>
        </w:tc>
      </w:tr>
      <w:tr w:rsidR="00131890" w:rsidRPr="00694005" w14:paraId="07B031D2" w14:textId="77777777" w:rsidTr="00FF6FDD">
        <w:trPr>
          <w:trHeight w:val="600"/>
        </w:trPr>
        <w:tc>
          <w:tcPr>
            <w:tcW w:w="720" w:type="dxa"/>
            <w:vMerge/>
            <w:hideMark/>
          </w:tcPr>
          <w:p w14:paraId="6B5D566A" w14:textId="77777777" w:rsidR="00131890" w:rsidRPr="00694005" w:rsidRDefault="00131890" w:rsidP="00C404AA">
            <w:pPr>
              <w:spacing w:line="360" w:lineRule="auto"/>
              <w:jc w:val="both"/>
              <w:rPr>
                <w:rFonts w:ascii="Arial" w:eastAsia="Arial Unicode MS" w:hAnsi="Arial" w:cs="Arial"/>
                <w:color w:val="000000"/>
                <w:lang w:eastAsia="id-ID"/>
              </w:rPr>
            </w:pPr>
          </w:p>
        </w:tc>
        <w:tc>
          <w:tcPr>
            <w:tcW w:w="2457" w:type="dxa"/>
            <w:vMerge/>
            <w:hideMark/>
          </w:tcPr>
          <w:p w14:paraId="76C921D5" w14:textId="77777777" w:rsidR="00131890" w:rsidRPr="00694005" w:rsidRDefault="00131890" w:rsidP="00C404AA">
            <w:pPr>
              <w:spacing w:line="360" w:lineRule="auto"/>
              <w:jc w:val="both"/>
              <w:rPr>
                <w:rFonts w:ascii="Arial" w:eastAsia="Arial Unicode MS" w:hAnsi="Arial" w:cs="Arial"/>
                <w:color w:val="000000"/>
                <w:lang w:eastAsia="id-ID"/>
              </w:rPr>
            </w:pPr>
          </w:p>
        </w:tc>
        <w:tc>
          <w:tcPr>
            <w:tcW w:w="1233" w:type="dxa"/>
            <w:vMerge/>
            <w:hideMark/>
          </w:tcPr>
          <w:p w14:paraId="1D23D600" w14:textId="77777777" w:rsidR="00131890" w:rsidRPr="00694005" w:rsidRDefault="00131890" w:rsidP="00C404AA">
            <w:pPr>
              <w:spacing w:line="360" w:lineRule="auto"/>
              <w:jc w:val="both"/>
              <w:rPr>
                <w:rFonts w:ascii="Arial" w:eastAsia="Arial Unicode MS" w:hAnsi="Arial" w:cs="Arial"/>
                <w:color w:val="000000"/>
                <w:lang w:eastAsia="id-ID"/>
              </w:rPr>
            </w:pPr>
          </w:p>
        </w:tc>
        <w:tc>
          <w:tcPr>
            <w:tcW w:w="703" w:type="dxa"/>
            <w:hideMark/>
          </w:tcPr>
          <w:p w14:paraId="02D58DF4"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BAIK</w:t>
            </w:r>
          </w:p>
        </w:tc>
        <w:tc>
          <w:tcPr>
            <w:tcW w:w="1158" w:type="dxa"/>
            <w:hideMark/>
          </w:tcPr>
          <w:p w14:paraId="55B375D9"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KURANG BAIK</w:t>
            </w:r>
          </w:p>
        </w:tc>
        <w:tc>
          <w:tcPr>
            <w:tcW w:w="1094" w:type="dxa"/>
            <w:hideMark/>
          </w:tcPr>
          <w:p w14:paraId="60BCE61E"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RUSAK</w:t>
            </w:r>
          </w:p>
        </w:tc>
        <w:tc>
          <w:tcPr>
            <w:tcW w:w="1028" w:type="dxa"/>
            <w:vMerge/>
            <w:hideMark/>
          </w:tcPr>
          <w:p w14:paraId="49D4E709" w14:textId="77777777" w:rsidR="00131890" w:rsidRPr="00694005" w:rsidRDefault="00131890" w:rsidP="00C404AA">
            <w:pPr>
              <w:spacing w:line="360" w:lineRule="auto"/>
              <w:jc w:val="both"/>
              <w:rPr>
                <w:rFonts w:ascii="Arial" w:eastAsia="Arial Unicode MS" w:hAnsi="Arial" w:cs="Arial"/>
                <w:color w:val="000000"/>
                <w:lang w:eastAsia="id-ID"/>
              </w:rPr>
            </w:pPr>
          </w:p>
        </w:tc>
      </w:tr>
      <w:tr w:rsidR="00131890" w:rsidRPr="00694005" w14:paraId="406168F0" w14:textId="77777777" w:rsidTr="00FF6FDD">
        <w:trPr>
          <w:trHeight w:val="300"/>
        </w:trPr>
        <w:tc>
          <w:tcPr>
            <w:tcW w:w="720" w:type="dxa"/>
            <w:noWrap/>
            <w:hideMark/>
          </w:tcPr>
          <w:p w14:paraId="0D73E7D6"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2457" w:type="dxa"/>
            <w:noWrap/>
            <w:hideMark/>
          </w:tcPr>
          <w:p w14:paraId="3291A61B"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P.C Unit</w:t>
            </w:r>
          </w:p>
        </w:tc>
        <w:tc>
          <w:tcPr>
            <w:tcW w:w="1233" w:type="dxa"/>
            <w:noWrap/>
            <w:hideMark/>
          </w:tcPr>
          <w:p w14:paraId="189E177A" w14:textId="77777777" w:rsidR="00131890" w:rsidRPr="00694005" w:rsidRDefault="00041869"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14</w:t>
            </w:r>
          </w:p>
        </w:tc>
        <w:tc>
          <w:tcPr>
            <w:tcW w:w="703" w:type="dxa"/>
            <w:noWrap/>
            <w:hideMark/>
          </w:tcPr>
          <w:p w14:paraId="03F7699B"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459B2152"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6B5A219A" w14:textId="77777777" w:rsidR="00131890" w:rsidRPr="00694005" w:rsidRDefault="00131890" w:rsidP="00C404AA">
            <w:pPr>
              <w:spacing w:line="360" w:lineRule="auto"/>
              <w:jc w:val="center"/>
              <w:rPr>
                <w:rFonts w:ascii="Arial" w:eastAsia="Arial Unicode MS" w:hAnsi="Arial" w:cs="Arial"/>
                <w:lang w:eastAsia="id-ID"/>
              </w:rPr>
            </w:pPr>
          </w:p>
        </w:tc>
        <w:tc>
          <w:tcPr>
            <w:tcW w:w="1028" w:type="dxa"/>
            <w:hideMark/>
          </w:tcPr>
          <w:p w14:paraId="7BC7F07A" w14:textId="77777777" w:rsidR="00131890" w:rsidRPr="00694005" w:rsidRDefault="00131890" w:rsidP="00C404AA">
            <w:pPr>
              <w:spacing w:line="360" w:lineRule="auto"/>
              <w:jc w:val="center"/>
              <w:rPr>
                <w:rFonts w:ascii="Arial" w:eastAsia="Arial Unicode MS" w:hAnsi="Arial" w:cs="Arial"/>
                <w:lang w:eastAsia="id-ID"/>
              </w:rPr>
            </w:pPr>
          </w:p>
        </w:tc>
      </w:tr>
      <w:tr w:rsidR="00131890" w:rsidRPr="00694005" w14:paraId="48468760" w14:textId="77777777" w:rsidTr="00FF6FDD">
        <w:trPr>
          <w:trHeight w:val="300"/>
        </w:trPr>
        <w:tc>
          <w:tcPr>
            <w:tcW w:w="720" w:type="dxa"/>
            <w:noWrap/>
            <w:hideMark/>
          </w:tcPr>
          <w:p w14:paraId="74039953"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w:t>
            </w:r>
          </w:p>
        </w:tc>
        <w:tc>
          <w:tcPr>
            <w:tcW w:w="2457" w:type="dxa"/>
            <w:noWrap/>
            <w:hideMark/>
          </w:tcPr>
          <w:p w14:paraId="491DF2B3"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Lap Top</w:t>
            </w:r>
          </w:p>
        </w:tc>
        <w:tc>
          <w:tcPr>
            <w:tcW w:w="1233" w:type="dxa"/>
            <w:noWrap/>
            <w:hideMark/>
          </w:tcPr>
          <w:p w14:paraId="1CF48616" w14:textId="77777777" w:rsidR="00131890" w:rsidRPr="00694005" w:rsidRDefault="00041869"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val="en-US" w:eastAsia="id-ID"/>
              </w:rPr>
              <w:t>1</w:t>
            </w:r>
            <w:r w:rsidR="00131890" w:rsidRPr="00694005">
              <w:rPr>
                <w:rFonts w:ascii="Arial" w:eastAsia="Arial Unicode MS" w:hAnsi="Arial" w:cs="Arial"/>
                <w:color w:val="000000"/>
                <w:sz w:val="22"/>
                <w:szCs w:val="22"/>
                <w:lang w:eastAsia="id-ID"/>
              </w:rPr>
              <w:t>6</w:t>
            </w:r>
          </w:p>
        </w:tc>
        <w:tc>
          <w:tcPr>
            <w:tcW w:w="703" w:type="dxa"/>
            <w:noWrap/>
            <w:hideMark/>
          </w:tcPr>
          <w:p w14:paraId="6BC8B14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D463FAC"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B05709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7ABD3927" w14:textId="77777777" w:rsidR="00131890" w:rsidRPr="00694005" w:rsidRDefault="00131890" w:rsidP="00C404AA">
            <w:pPr>
              <w:spacing w:line="360" w:lineRule="auto"/>
              <w:jc w:val="center"/>
              <w:rPr>
                <w:rFonts w:ascii="Arial" w:eastAsia="Arial Unicode MS" w:hAnsi="Arial" w:cs="Arial"/>
                <w:lang w:eastAsia="id-ID"/>
              </w:rPr>
            </w:pPr>
          </w:p>
        </w:tc>
      </w:tr>
      <w:tr w:rsidR="00131890" w:rsidRPr="00694005" w14:paraId="3EC0B245" w14:textId="77777777" w:rsidTr="00FF6FDD">
        <w:trPr>
          <w:trHeight w:val="300"/>
        </w:trPr>
        <w:tc>
          <w:tcPr>
            <w:tcW w:w="720" w:type="dxa"/>
            <w:noWrap/>
            <w:hideMark/>
          </w:tcPr>
          <w:p w14:paraId="54C4519B"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w:t>
            </w:r>
          </w:p>
        </w:tc>
        <w:tc>
          <w:tcPr>
            <w:tcW w:w="2457" w:type="dxa"/>
            <w:hideMark/>
          </w:tcPr>
          <w:p w14:paraId="0A7B7816"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Note Book</w:t>
            </w:r>
          </w:p>
        </w:tc>
        <w:tc>
          <w:tcPr>
            <w:tcW w:w="1233" w:type="dxa"/>
            <w:noWrap/>
            <w:hideMark/>
          </w:tcPr>
          <w:p w14:paraId="3DBA9020" w14:textId="77777777" w:rsidR="00131890" w:rsidRPr="00694005" w:rsidRDefault="00041869"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3937F4F1"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32BC88C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5D93D1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7A08CD80" w14:textId="77777777" w:rsidR="00131890" w:rsidRPr="00694005" w:rsidRDefault="00131890" w:rsidP="00C404AA">
            <w:pPr>
              <w:spacing w:line="360" w:lineRule="auto"/>
              <w:jc w:val="center"/>
              <w:rPr>
                <w:rFonts w:ascii="Arial" w:eastAsia="Arial Unicode MS" w:hAnsi="Arial" w:cs="Arial"/>
                <w:lang w:eastAsia="id-ID"/>
              </w:rPr>
            </w:pPr>
          </w:p>
        </w:tc>
      </w:tr>
      <w:tr w:rsidR="00131890" w:rsidRPr="00694005" w14:paraId="6D937C94" w14:textId="77777777" w:rsidTr="00FF6FDD">
        <w:trPr>
          <w:trHeight w:val="300"/>
        </w:trPr>
        <w:tc>
          <w:tcPr>
            <w:tcW w:w="720" w:type="dxa"/>
            <w:noWrap/>
            <w:hideMark/>
          </w:tcPr>
          <w:p w14:paraId="0183C3D5"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w:t>
            </w:r>
          </w:p>
        </w:tc>
        <w:tc>
          <w:tcPr>
            <w:tcW w:w="2457" w:type="dxa"/>
            <w:hideMark/>
          </w:tcPr>
          <w:p w14:paraId="36FC6FC9"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Hard Disk</w:t>
            </w:r>
          </w:p>
        </w:tc>
        <w:tc>
          <w:tcPr>
            <w:tcW w:w="1233" w:type="dxa"/>
            <w:noWrap/>
            <w:hideMark/>
          </w:tcPr>
          <w:p w14:paraId="0D594EB6" w14:textId="77777777" w:rsidR="00131890" w:rsidRPr="00694005" w:rsidRDefault="00131890"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2</w:t>
            </w:r>
            <w:r w:rsidR="00041869" w:rsidRPr="00694005">
              <w:rPr>
                <w:rFonts w:ascii="Arial" w:eastAsia="Arial Unicode MS" w:hAnsi="Arial" w:cs="Arial"/>
                <w:color w:val="000000"/>
                <w:sz w:val="22"/>
                <w:szCs w:val="22"/>
                <w:lang w:val="en-US" w:eastAsia="id-ID"/>
              </w:rPr>
              <w:t>3</w:t>
            </w:r>
          </w:p>
        </w:tc>
        <w:tc>
          <w:tcPr>
            <w:tcW w:w="703" w:type="dxa"/>
            <w:noWrap/>
            <w:hideMark/>
          </w:tcPr>
          <w:p w14:paraId="362D4F25"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3420CAC"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7ECC7E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71BCA85A"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48B9658A" w14:textId="77777777" w:rsidTr="00FF6FDD">
        <w:trPr>
          <w:trHeight w:val="300"/>
        </w:trPr>
        <w:tc>
          <w:tcPr>
            <w:tcW w:w="720" w:type="dxa"/>
            <w:noWrap/>
            <w:hideMark/>
          </w:tcPr>
          <w:p w14:paraId="4E1F2B95"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w:t>
            </w:r>
          </w:p>
        </w:tc>
        <w:tc>
          <w:tcPr>
            <w:tcW w:w="2457" w:type="dxa"/>
            <w:hideMark/>
          </w:tcPr>
          <w:p w14:paraId="1CD7C9AC"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peralatan mainframe  lainnya</w:t>
            </w:r>
          </w:p>
        </w:tc>
        <w:tc>
          <w:tcPr>
            <w:tcW w:w="1233" w:type="dxa"/>
            <w:noWrap/>
            <w:hideMark/>
          </w:tcPr>
          <w:p w14:paraId="1D609D75" w14:textId="77777777" w:rsidR="00131890" w:rsidRPr="00694005" w:rsidRDefault="00041869"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1E856068"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DD03385"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75568E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62A756CA"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2FD01D44" w14:textId="77777777" w:rsidTr="00FF6FDD">
        <w:trPr>
          <w:trHeight w:val="300"/>
        </w:trPr>
        <w:tc>
          <w:tcPr>
            <w:tcW w:w="720" w:type="dxa"/>
            <w:noWrap/>
            <w:hideMark/>
          </w:tcPr>
          <w:p w14:paraId="0B79370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6</w:t>
            </w:r>
          </w:p>
        </w:tc>
        <w:tc>
          <w:tcPr>
            <w:tcW w:w="2457" w:type="dxa"/>
            <w:hideMark/>
          </w:tcPr>
          <w:p w14:paraId="4440BD7E"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Monitor</w:t>
            </w:r>
          </w:p>
        </w:tc>
        <w:tc>
          <w:tcPr>
            <w:tcW w:w="1233" w:type="dxa"/>
            <w:noWrap/>
            <w:hideMark/>
          </w:tcPr>
          <w:p w14:paraId="02B25C39" w14:textId="77777777" w:rsidR="00131890" w:rsidRPr="00694005" w:rsidRDefault="00131890"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3</w:t>
            </w:r>
          </w:p>
        </w:tc>
        <w:tc>
          <w:tcPr>
            <w:tcW w:w="703" w:type="dxa"/>
            <w:noWrap/>
            <w:hideMark/>
          </w:tcPr>
          <w:p w14:paraId="0F88BB32"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B822165"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A47DAF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51A7DCD8" w14:textId="77777777" w:rsidR="00131890" w:rsidRPr="00694005" w:rsidRDefault="00131890" w:rsidP="00C404AA">
            <w:pPr>
              <w:spacing w:line="360" w:lineRule="auto"/>
              <w:jc w:val="center"/>
              <w:rPr>
                <w:rFonts w:ascii="Arial" w:eastAsia="Arial Unicode MS" w:hAnsi="Arial" w:cs="Arial"/>
                <w:lang w:eastAsia="id-ID"/>
              </w:rPr>
            </w:pPr>
          </w:p>
        </w:tc>
      </w:tr>
      <w:tr w:rsidR="00131890" w:rsidRPr="00694005" w14:paraId="5CEEE11C" w14:textId="77777777" w:rsidTr="00FF6FDD">
        <w:trPr>
          <w:trHeight w:val="300"/>
        </w:trPr>
        <w:tc>
          <w:tcPr>
            <w:tcW w:w="720" w:type="dxa"/>
            <w:noWrap/>
            <w:hideMark/>
          </w:tcPr>
          <w:p w14:paraId="5DFF888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7</w:t>
            </w:r>
          </w:p>
        </w:tc>
        <w:tc>
          <w:tcPr>
            <w:tcW w:w="2457" w:type="dxa"/>
            <w:hideMark/>
          </w:tcPr>
          <w:p w14:paraId="2F25802E"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Printer (Peralatan Personal Komputer)</w:t>
            </w:r>
          </w:p>
        </w:tc>
        <w:tc>
          <w:tcPr>
            <w:tcW w:w="1233" w:type="dxa"/>
            <w:noWrap/>
            <w:hideMark/>
          </w:tcPr>
          <w:p w14:paraId="4CB33615" w14:textId="77777777" w:rsidR="00131890" w:rsidRPr="00694005" w:rsidRDefault="00131890"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3</w:t>
            </w:r>
            <w:r w:rsidR="00041869" w:rsidRPr="00694005">
              <w:rPr>
                <w:rFonts w:ascii="Arial" w:eastAsia="Arial Unicode MS" w:hAnsi="Arial" w:cs="Arial"/>
                <w:color w:val="000000"/>
                <w:sz w:val="22"/>
                <w:szCs w:val="22"/>
                <w:lang w:val="en-US" w:eastAsia="id-ID"/>
              </w:rPr>
              <w:t>2</w:t>
            </w:r>
          </w:p>
        </w:tc>
        <w:tc>
          <w:tcPr>
            <w:tcW w:w="703" w:type="dxa"/>
            <w:noWrap/>
            <w:hideMark/>
          </w:tcPr>
          <w:p w14:paraId="122EA783"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2DD04F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4133572"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3FF60A1D"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09CC3EA3" w14:textId="77777777" w:rsidTr="00FF6FDD">
        <w:trPr>
          <w:trHeight w:val="316"/>
        </w:trPr>
        <w:tc>
          <w:tcPr>
            <w:tcW w:w="720" w:type="dxa"/>
            <w:noWrap/>
            <w:hideMark/>
          </w:tcPr>
          <w:p w14:paraId="533EE29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8</w:t>
            </w:r>
          </w:p>
        </w:tc>
        <w:tc>
          <w:tcPr>
            <w:tcW w:w="2457" w:type="dxa"/>
            <w:hideMark/>
          </w:tcPr>
          <w:p w14:paraId="2E867DAA"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Scanner (Peralatan Personal Komputer)</w:t>
            </w:r>
          </w:p>
        </w:tc>
        <w:tc>
          <w:tcPr>
            <w:tcW w:w="1233" w:type="dxa"/>
            <w:noWrap/>
            <w:hideMark/>
          </w:tcPr>
          <w:p w14:paraId="788FA3F1" w14:textId="77777777" w:rsidR="00131890" w:rsidRPr="00694005" w:rsidRDefault="00041869"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4</w:t>
            </w:r>
          </w:p>
        </w:tc>
        <w:tc>
          <w:tcPr>
            <w:tcW w:w="703" w:type="dxa"/>
            <w:noWrap/>
            <w:hideMark/>
          </w:tcPr>
          <w:p w14:paraId="399155CE"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795800D"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D5E3FB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03C0781A"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6130EDEC" w14:textId="77777777" w:rsidTr="00FF6FDD">
        <w:trPr>
          <w:trHeight w:val="300"/>
        </w:trPr>
        <w:tc>
          <w:tcPr>
            <w:tcW w:w="720" w:type="dxa"/>
            <w:noWrap/>
            <w:hideMark/>
          </w:tcPr>
          <w:p w14:paraId="7B8BA7BC"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9</w:t>
            </w:r>
          </w:p>
        </w:tc>
        <w:tc>
          <w:tcPr>
            <w:tcW w:w="2457" w:type="dxa"/>
            <w:hideMark/>
          </w:tcPr>
          <w:p w14:paraId="37AEE42A"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Peralatan Personal Komputer lainnya</w:t>
            </w:r>
          </w:p>
        </w:tc>
        <w:tc>
          <w:tcPr>
            <w:tcW w:w="1233" w:type="dxa"/>
            <w:noWrap/>
            <w:hideMark/>
          </w:tcPr>
          <w:p w14:paraId="4B73E551" w14:textId="77777777" w:rsidR="00131890" w:rsidRPr="00694005" w:rsidRDefault="00041869"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383127E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50D4635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7EF4EB8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14FDA1B2"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57294AC7" w14:textId="77777777" w:rsidTr="00FF6FDD">
        <w:trPr>
          <w:trHeight w:val="300"/>
        </w:trPr>
        <w:tc>
          <w:tcPr>
            <w:tcW w:w="720" w:type="dxa"/>
            <w:noWrap/>
            <w:hideMark/>
          </w:tcPr>
          <w:p w14:paraId="2D2462C8"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10</w:t>
            </w:r>
          </w:p>
        </w:tc>
        <w:tc>
          <w:tcPr>
            <w:tcW w:w="2457" w:type="dxa"/>
            <w:hideMark/>
          </w:tcPr>
          <w:p w14:paraId="67EE69A5"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Server</w:t>
            </w:r>
          </w:p>
        </w:tc>
        <w:tc>
          <w:tcPr>
            <w:tcW w:w="1233" w:type="dxa"/>
            <w:noWrap/>
            <w:hideMark/>
          </w:tcPr>
          <w:p w14:paraId="4057DAB9" w14:textId="77777777" w:rsidR="00131890" w:rsidRPr="00694005" w:rsidRDefault="00041869"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w:t>
            </w:r>
          </w:p>
        </w:tc>
        <w:tc>
          <w:tcPr>
            <w:tcW w:w="703" w:type="dxa"/>
            <w:noWrap/>
            <w:hideMark/>
          </w:tcPr>
          <w:p w14:paraId="056EC7BF"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5F1AA6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322035D"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6AE7BC22"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68248B91" w14:textId="77777777" w:rsidTr="00FF6FDD">
        <w:trPr>
          <w:trHeight w:val="300"/>
        </w:trPr>
        <w:tc>
          <w:tcPr>
            <w:tcW w:w="720" w:type="dxa"/>
            <w:noWrap/>
            <w:hideMark/>
          </w:tcPr>
          <w:p w14:paraId="662699D2"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11</w:t>
            </w:r>
          </w:p>
        </w:tc>
        <w:tc>
          <w:tcPr>
            <w:tcW w:w="2457" w:type="dxa"/>
            <w:hideMark/>
          </w:tcPr>
          <w:p w14:paraId="71E7EBD9" w14:textId="77777777" w:rsidR="00131890" w:rsidRPr="00694005" w:rsidRDefault="00041869"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Hub</w:t>
            </w:r>
          </w:p>
        </w:tc>
        <w:tc>
          <w:tcPr>
            <w:tcW w:w="1233" w:type="dxa"/>
            <w:noWrap/>
            <w:hideMark/>
          </w:tcPr>
          <w:p w14:paraId="694FC683"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347F71F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84423E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921B1C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6CADF1DD"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5FBA5D16" w14:textId="77777777" w:rsidTr="00FF6FDD">
        <w:trPr>
          <w:trHeight w:val="300"/>
        </w:trPr>
        <w:tc>
          <w:tcPr>
            <w:tcW w:w="720" w:type="dxa"/>
            <w:noWrap/>
            <w:hideMark/>
          </w:tcPr>
          <w:p w14:paraId="5D0B234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12</w:t>
            </w:r>
          </w:p>
        </w:tc>
        <w:tc>
          <w:tcPr>
            <w:tcW w:w="2457" w:type="dxa"/>
            <w:hideMark/>
          </w:tcPr>
          <w:p w14:paraId="0F542578"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Tenis Meja</w:t>
            </w:r>
          </w:p>
        </w:tc>
        <w:tc>
          <w:tcPr>
            <w:tcW w:w="1233" w:type="dxa"/>
            <w:noWrap/>
            <w:hideMark/>
          </w:tcPr>
          <w:p w14:paraId="2A2E308E"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490987C2"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DAA04F5"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4E8CD88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0C5CD093"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BF67FF4" w14:textId="77777777" w:rsidTr="00FF6FDD">
        <w:trPr>
          <w:trHeight w:val="300"/>
        </w:trPr>
        <w:tc>
          <w:tcPr>
            <w:tcW w:w="720" w:type="dxa"/>
            <w:noWrap/>
            <w:hideMark/>
          </w:tcPr>
          <w:p w14:paraId="0B91EBFD"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13</w:t>
            </w:r>
          </w:p>
        </w:tc>
        <w:tc>
          <w:tcPr>
            <w:tcW w:w="2457" w:type="dxa"/>
            <w:hideMark/>
          </w:tcPr>
          <w:p w14:paraId="7816F7F6"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Station Wagon</w:t>
            </w:r>
          </w:p>
        </w:tc>
        <w:tc>
          <w:tcPr>
            <w:tcW w:w="1233" w:type="dxa"/>
            <w:noWrap/>
            <w:hideMark/>
          </w:tcPr>
          <w:p w14:paraId="24339B45"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w:t>
            </w:r>
          </w:p>
        </w:tc>
        <w:tc>
          <w:tcPr>
            <w:tcW w:w="703" w:type="dxa"/>
            <w:noWrap/>
            <w:hideMark/>
          </w:tcPr>
          <w:p w14:paraId="6AD86621"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AD2E572"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7B8F7CA"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6E06F51E"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5027FD79" w14:textId="77777777" w:rsidTr="00FF6FDD">
        <w:trPr>
          <w:trHeight w:val="300"/>
        </w:trPr>
        <w:tc>
          <w:tcPr>
            <w:tcW w:w="720" w:type="dxa"/>
            <w:noWrap/>
            <w:hideMark/>
          </w:tcPr>
          <w:p w14:paraId="5A977773"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14</w:t>
            </w:r>
          </w:p>
        </w:tc>
        <w:tc>
          <w:tcPr>
            <w:tcW w:w="2457" w:type="dxa"/>
            <w:hideMark/>
          </w:tcPr>
          <w:p w14:paraId="7FCE5F60"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Pick Up</w:t>
            </w:r>
          </w:p>
        </w:tc>
        <w:tc>
          <w:tcPr>
            <w:tcW w:w="1233" w:type="dxa"/>
            <w:noWrap/>
            <w:hideMark/>
          </w:tcPr>
          <w:p w14:paraId="2B2DD598"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1867FB78"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826D68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4FFD74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55F26C0C"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72CFACC7" w14:textId="77777777" w:rsidTr="00FF6FDD">
        <w:trPr>
          <w:trHeight w:val="300"/>
        </w:trPr>
        <w:tc>
          <w:tcPr>
            <w:tcW w:w="720" w:type="dxa"/>
            <w:noWrap/>
            <w:hideMark/>
          </w:tcPr>
          <w:p w14:paraId="2933E12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lastRenderedPageBreak/>
              <w:t>15</w:t>
            </w:r>
          </w:p>
        </w:tc>
        <w:tc>
          <w:tcPr>
            <w:tcW w:w="2457" w:type="dxa"/>
            <w:hideMark/>
          </w:tcPr>
          <w:p w14:paraId="46505E1E"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Sepeda Motor</w:t>
            </w:r>
          </w:p>
        </w:tc>
        <w:tc>
          <w:tcPr>
            <w:tcW w:w="1233" w:type="dxa"/>
            <w:noWrap/>
            <w:hideMark/>
          </w:tcPr>
          <w:p w14:paraId="14378868"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20</w:t>
            </w:r>
          </w:p>
        </w:tc>
        <w:tc>
          <w:tcPr>
            <w:tcW w:w="703" w:type="dxa"/>
            <w:noWrap/>
            <w:hideMark/>
          </w:tcPr>
          <w:p w14:paraId="3178B9A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F76F42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181C77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3ACD58AD"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43234775" w14:textId="77777777" w:rsidTr="00FF6FDD">
        <w:trPr>
          <w:trHeight w:val="274"/>
        </w:trPr>
        <w:tc>
          <w:tcPr>
            <w:tcW w:w="720" w:type="dxa"/>
            <w:noWrap/>
            <w:hideMark/>
          </w:tcPr>
          <w:p w14:paraId="24243685"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16</w:t>
            </w:r>
          </w:p>
        </w:tc>
        <w:tc>
          <w:tcPr>
            <w:tcW w:w="2457" w:type="dxa"/>
            <w:hideMark/>
          </w:tcPr>
          <w:p w14:paraId="1C4C5945"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Scooter</w:t>
            </w:r>
          </w:p>
        </w:tc>
        <w:tc>
          <w:tcPr>
            <w:tcW w:w="1233" w:type="dxa"/>
            <w:noWrap/>
            <w:hideMark/>
          </w:tcPr>
          <w:p w14:paraId="38097473"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5DC5251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F2C978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CBD19E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1D96F435"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3C710778" w14:textId="77777777" w:rsidTr="00FF6FDD">
        <w:trPr>
          <w:trHeight w:val="300"/>
        </w:trPr>
        <w:tc>
          <w:tcPr>
            <w:tcW w:w="720" w:type="dxa"/>
            <w:noWrap/>
            <w:hideMark/>
          </w:tcPr>
          <w:p w14:paraId="3B7921CE"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17</w:t>
            </w:r>
          </w:p>
        </w:tc>
        <w:tc>
          <w:tcPr>
            <w:tcW w:w="2457" w:type="dxa"/>
            <w:hideMark/>
          </w:tcPr>
          <w:p w14:paraId="3112AE8F"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Mesin Ketik Manual Portable (11-13 Inci)</w:t>
            </w:r>
          </w:p>
        </w:tc>
        <w:tc>
          <w:tcPr>
            <w:tcW w:w="1233" w:type="dxa"/>
            <w:noWrap/>
            <w:hideMark/>
          </w:tcPr>
          <w:p w14:paraId="34BF6BCE"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2E979F18"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9BF2CB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6234FE3"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13BC5E0E"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0F0B4296" w14:textId="77777777" w:rsidTr="00FF6FDD">
        <w:trPr>
          <w:trHeight w:val="300"/>
        </w:trPr>
        <w:tc>
          <w:tcPr>
            <w:tcW w:w="720" w:type="dxa"/>
            <w:noWrap/>
            <w:hideMark/>
          </w:tcPr>
          <w:p w14:paraId="57384BE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18</w:t>
            </w:r>
          </w:p>
        </w:tc>
        <w:tc>
          <w:tcPr>
            <w:tcW w:w="2457" w:type="dxa"/>
            <w:hideMark/>
          </w:tcPr>
          <w:p w14:paraId="25C4B76F"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Lemari Besi/Metal</w:t>
            </w:r>
          </w:p>
        </w:tc>
        <w:tc>
          <w:tcPr>
            <w:tcW w:w="1233" w:type="dxa"/>
            <w:noWrap/>
            <w:hideMark/>
          </w:tcPr>
          <w:p w14:paraId="06BDE0FD"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3D6CFE3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9612F3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405D236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5023F8C3"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453C55D" w14:textId="77777777" w:rsidTr="00FF6FDD">
        <w:trPr>
          <w:trHeight w:val="300"/>
        </w:trPr>
        <w:tc>
          <w:tcPr>
            <w:tcW w:w="720" w:type="dxa"/>
            <w:noWrap/>
            <w:hideMark/>
          </w:tcPr>
          <w:p w14:paraId="3E061DA1"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19</w:t>
            </w:r>
          </w:p>
        </w:tc>
        <w:tc>
          <w:tcPr>
            <w:tcW w:w="2457" w:type="dxa"/>
            <w:hideMark/>
          </w:tcPr>
          <w:p w14:paraId="0BAB789E"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Lemari Kayu</w:t>
            </w:r>
          </w:p>
        </w:tc>
        <w:tc>
          <w:tcPr>
            <w:tcW w:w="1233" w:type="dxa"/>
            <w:noWrap/>
            <w:hideMark/>
          </w:tcPr>
          <w:p w14:paraId="4C3EF1AE"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8</w:t>
            </w:r>
          </w:p>
        </w:tc>
        <w:tc>
          <w:tcPr>
            <w:tcW w:w="703" w:type="dxa"/>
            <w:noWrap/>
            <w:hideMark/>
          </w:tcPr>
          <w:p w14:paraId="25CA8777"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5BB9F3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69D90482"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458EDA26"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575B660" w14:textId="77777777" w:rsidTr="00FF6FDD">
        <w:trPr>
          <w:trHeight w:val="300"/>
        </w:trPr>
        <w:tc>
          <w:tcPr>
            <w:tcW w:w="720" w:type="dxa"/>
            <w:noWrap/>
            <w:hideMark/>
          </w:tcPr>
          <w:p w14:paraId="6CC7474A"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20</w:t>
            </w:r>
          </w:p>
        </w:tc>
        <w:tc>
          <w:tcPr>
            <w:tcW w:w="2457" w:type="dxa"/>
            <w:hideMark/>
          </w:tcPr>
          <w:p w14:paraId="3406DF2A"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Rak Besi</w:t>
            </w:r>
          </w:p>
        </w:tc>
        <w:tc>
          <w:tcPr>
            <w:tcW w:w="1233" w:type="dxa"/>
            <w:noWrap/>
            <w:hideMark/>
          </w:tcPr>
          <w:p w14:paraId="06AC1CB6"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75</w:t>
            </w:r>
          </w:p>
        </w:tc>
        <w:tc>
          <w:tcPr>
            <w:tcW w:w="703" w:type="dxa"/>
            <w:noWrap/>
            <w:hideMark/>
          </w:tcPr>
          <w:p w14:paraId="13D62C6A"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A729E2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A28ED45"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4F233A05"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4BB2046B" w14:textId="77777777" w:rsidTr="00FF6FDD">
        <w:trPr>
          <w:trHeight w:val="300"/>
        </w:trPr>
        <w:tc>
          <w:tcPr>
            <w:tcW w:w="720" w:type="dxa"/>
            <w:noWrap/>
            <w:hideMark/>
          </w:tcPr>
          <w:p w14:paraId="5FE22B35"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21</w:t>
            </w:r>
          </w:p>
        </w:tc>
        <w:tc>
          <w:tcPr>
            <w:tcW w:w="2457" w:type="dxa"/>
            <w:hideMark/>
          </w:tcPr>
          <w:p w14:paraId="02A08226"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Rak Kayu</w:t>
            </w:r>
          </w:p>
        </w:tc>
        <w:tc>
          <w:tcPr>
            <w:tcW w:w="1233" w:type="dxa"/>
            <w:noWrap/>
            <w:hideMark/>
          </w:tcPr>
          <w:p w14:paraId="62ADA2E0"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w:t>
            </w:r>
          </w:p>
        </w:tc>
        <w:tc>
          <w:tcPr>
            <w:tcW w:w="703" w:type="dxa"/>
            <w:noWrap/>
            <w:hideMark/>
          </w:tcPr>
          <w:p w14:paraId="3A4E58A0"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AAAB62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21B1A0A"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54C2AEA0"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67003BA" w14:textId="77777777" w:rsidTr="00FF6FDD">
        <w:trPr>
          <w:trHeight w:val="300"/>
        </w:trPr>
        <w:tc>
          <w:tcPr>
            <w:tcW w:w="720" w:type="dxa"/>
            <w:noWrap/>
            <w:hideMark/>
          </w:tcPr>
          <w:p w14:paraId="076063FA"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22</w:t>
            </w:r>
          </w:p>
        </w:tc>
        <w:tc>
          <w:tcPr>
            <w:tcW w:w="2457" w:type="dxa"/>
            <w:hideMark/>
          </w:tcPr>
          <w:p w14:paraId="17E81EE7"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Filing Cabinet Besi</w:t>
            </w:r>
          </w:p>
        </w:tc>
        <w:tc>
          <w:tcPr>
            <w:tcW w:w="1233" w:type="dxa"/>
            <w:noWrap/>
            <w:hideMark/>
          </w:tcPr>
          <w:p w14:paraId="3EF6366C"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34</w:t>
            </w:r>
          </w:p>
        </w:tc>
        <w:tc>
          <w:tcPr>
            <w:tcW w:w="703" w:type="dxa"/>
            <w:noWrap/>
            <w:hideMark/>
          </w:tcPr>
          <w:p w14:paraId="0692910C"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3FD33B9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5A225F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58963B5B"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9D683A8" w14:textId="77777777" w:rsidTr="00FF6FDD">
        <w:trPr>
          <w:trHeight w:val="300"/>
        </w:trPr>
        <w:tc>
          <w:tcPr>
            <w:tcW w:w="720" w:type="dxa"/>
            <w:noWrap/>
            <w:hideMark/>
          </w:tcPr>
          <w:p w14:paraId="624BBF19"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23</w:t>
            </w:r>
          </w:p>
        </w:tc>
        <w:tc>
          <w:tcPr>
            <w:tcW w:w="2457" w:type="dxa"/>
            <w:hideMark/>
          </w:tcPr>
          <w:p w14:paraId="0EEF1BB2"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Brandkas</w:t>
            </w:r>
          </w:p>
        </w:tc>
        <w:tc>
          <w:tcPr>
            <w:tcW w:w="1233" w:type="dxa"/>
            <w:noWrap/>
            <w:hideMark/>
          </w:tcPr>
          <w:p w14:paraId="06062793"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w:t>
            </w:r>
          </w:p>
        </w:tc>
        <w:tc>
          <w:tcPr>
            <w:tcW w:w="703" w:type="dxa"/>
            <w:noWrap/>
            <w:hideMark/>
          </w:tcPr>
          <w:p w14:paraId="3528F6D0"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F915D2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6B0A2D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41634EE5"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59EFCC9E" w14:textId="77777777" w:rsidTr="00FF6FDD">
        <w:trPr>
          <w:trHeight w:val="300"/>
        </w:trPr>
        <w:tc>
          <w:tcPr>
            <w:tcW w:w="720" w:type="dxa"/>
            <w:noWrap/>
            <w:hideMark/>
          </w:tcPr>
          <w:p w14:paraId="55857D0D"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24</w:t>
            </w:r>
          </w:p>
        </w:tc>
        <w:tc>
          <w:tcPr>
            <w:tcW w:w="2457" w:type="dxa"/>
            <w:hideMark/>
          </w:tcPr>
          <w:p w14:paraId="7D1B3E53"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Lemari Kaca</w:t>
            </w:r>
          </w:p>
        </w:tc>
        <w:tc>
          <w:tcPr>
            <w:tcW w:w="1233" w:type="dxa"/>
            <w:noWrap/>
            <w:hideMark/>
          </w:tcPr>
          <w:p w14:paraId="1932F7DB" w14:textId="77777777" w:rsidR="00131890" w:rsidRPr="00694005" w:rsidRDefault="00131890"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2</w:t>
            </w:r>
          </w:p>
        </w:tc>
        <w:tc>
          <w:tcPr>
            <w:tcW w:w="703" w:type="dxa"/>
            <w:noWrap/>
            <w:hideMark/>
          </w:tcPr>
          <w:p w14:paraId="535B5038"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1214F0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5E0D153"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3CCB2FA6"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7544B82E" w14:textId="77777777" w:rsidTr="00FF6FDD">
        <w:trPr>
          <w:trHeight w:val="300"/>
        </w:trPr>
        <w:tc>
          <w:tcPr>
            <w:tcW w:w="720" w:type="dxa"/>
            <w:noWrap/>
            <w:hideMark/>
          </w:tcPr>
          <w:p w14:paraId="5F89B704"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25</w:t>
            </w:r>
          </w:p>
        </w:tc>
        <w:tc>
          <w:tcPr>
            <w:tcW w:w="2457" w:type="dxa"/>
            <w:hideMark/>
          </w:tcPr>
          <w:p w14:paraId="413F0AB1"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Lemari Makan</w:t>
            </w:r>
          </w:p>
        </w:tc>
        <w:tc>
          <w:tcPr>
            <w:tcW w:w="1233" w:type="dxa"/>
            <w:noWrap/>
            <w:hideMark/>
          </w:tcPr>
          <w:p w14:paraId="2A89F3E8"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095EC953"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45E37EB"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7D93DFC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2CFCB1FB"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7B10261" w14:textId="77777777" w:rsidTr="00FF6FDD">
        <w:trPr>
          <w:trHeight w:val="300"/>
        </w:trPr>
        <w:tc>
          <w:tcPr>
            <w:tcW w:w="720" w:type="dxa"/>
            <w:noWrap/>
            <w:hideMark/>
          </w:tcPr>
          <w:p w14:paraId="685AC048"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26</w:t>
            </w:r>
          </w:p>
        </w:tc>
        <w:tc>
          <w:tcPr>
            <w:tcW w:w="2457" w:type="dxa"/>
            <w:hideMark/>
          </w:tcPr>
          <w:p w14:paraId="7C8F88DB"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Pengaman / Sinyal</w:t>
            </w:r>
          </w:p>
        </w:tc>
        <w:tc>
          <w:tcPr>
            <w:tcW w:w="1233" w:type="dxa"/>
            <w:noWrap/>
            <w:hideMark/>
          </w:tcPr>
          <w:p w14:paraId="29823FAF"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04D1D573"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0F64B1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3AB483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5CFE0274"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73882966" w14:textId="77777777" w:rsidTr="00FF6FDD">
        <w:trPr>
          <w:trHeight w:val="300"/>
        </w:trPr>
        <w:tc>
          <w:tcPr>
            <w:tcW w:w="720" w:type="dxa"/>
            <w:noWrap/>
            <w:hideMark/>
          </w:tcPr>
          <w:p w14:paraId="7CB4FC7B"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27</w:t>
            </w:r>
          </w:p>
        </w:tc>
        <w:tc>
          <w:tcPr>
            <w:tcW w:w="2457" w:type="dxa"/>
            <w:hideMark/>
          </w:tcPr>
          <w:p w14:paraId="4646F232"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Papan Nama Instansi</w:t>
            </w:r>
          </w:p>
        </w:tc>
        <w:tc>
          <w:tcPr>
            <w:tcW w:w="1233" w:type="dxa"/>
            <w:noWrap/>
            <w:hideMark/>
          </w:tcPr>
          <w:p w14:paraId="2AC63737"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72</w:t>
            </w:r>
          </w:p>
        </w:tc>
        <w:tc>
          <w:tcPr>
            <w:tcW w:w="703" w:type="dxa"/>
            <w:noWrap/>
            <w:hideMark/>
          </w:tcPr>
          <w:p w14:paraId="114104A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65C8C6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783306C"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6EE57360"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4A53CF90" w14:textId="77777777" w:rsidTr="00FF6FDD">
        <w:trPr>
          <w:trHeight w:val="300"/>
        </w:trPr>
        <w:tc>
          <w:tcPr>
            <w:tcW w:w="720" w:type="dxa"/>
            <w:noWrap/>
            <w:hideMark/>
          </w:tcPr>
          <w:p w14:paraId="49A9344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28</w:t>
            </w:r>
          </w:p>
        </w:tc>
        <w:tc>
          <w:tcPr>
            <w:tcW w:w="2457" w:type="dxa"/>
            <w:hideMark/>
          </w:tcPr>
          <w:p w14:paraId="7B466160"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Papan Pengumuman</w:t>
            </w:r>
          </w:p>
        </w:tc>
        <w:tc>
          <w:tcPr>
            <w:tcW w:w="1233" w:type="dxa"/>
            <w:noWrap/>
            <w:hideMark/>
          </w:tcPr>
          <w:p w14:paraId="56128FD1"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170</w:t>
            </w:r>
          </w:p>
        </w:tc>
        <w:tc>
          <w:tcPr>
            <w:tcW w:w="703" w:type="dxa"/>
            <w:noWrap/>
            <w:hideMark/>
          </w:tcPr>
          <w:p w14:paraId="21242D27"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3E4FE0C"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2F2D3C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38B31C5C"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742B9C24" w14:textId="77777777" w:rsidTr="00FF6FDD">
        <w:trPr>
          <w:trHeight w:val="300"/>
        </w:trPr>
        <w:tc>
          <w:tcPr>
            <w:tcW w:w="720" w:type="dxa"/>
            <w:noWrap/>
            <w:hideMark/>
          </w:tcPr>
          <w:p w14:paraId="0C4EA58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29</w:t>
            </w:r>
          </w:p>
        </w:tc>
        <w:tc>
          <w:tcPr>
            <w:tcW w:w="2457" w:type="dxa"/>
            <w:hideMark/>
          </w:tcPr>
          <w:p w14:paraId="402FDF57" w14:textId="77777777" w:rsidR="00131890" w:rsidRPr="00694005" w:rsidRDefault="005B5D22"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Kantor Lainnya</w:t>
            </w:r>
          </w:p>
        </w:tc>
        <w:tc>
          <w:tcPr>
            <w:tcW w:w="1233" w:type="dxa"/>
            <w:noWrap/>
            <w:hideMark/>
          </w:tcPr>
          <w:p w14:paraId="0797DD28" w14:textId="77777777" w:rsidR="00131890" w:rsidRPr="00694005" w:rsidRDefault="005B5D22"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7</w:t>
            </w:r>
          </w:p>
        </w:tc>
        <w:tc>
          <w:tcPr>
            <w:tcW w:w="703" w:type="dxa"/>
            <w:noWrap/>
            <w:hideMark/>
          </w:tcPr>
          <w:p w14:paraId="680C051F"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302D5BF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72CF2A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7266FE03"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7B412DF9" w14:textId="77777777" w:rsidTr="00FF6FDD">
        <w:trPr>
          <w:trHeight w:val="300"/>
        </w:trPr>
        <w:tc>
          <w:tcPr>
            <w:tcW w:w="720" w:type="dxa"/>
            <w:noWrap/>
            <w:hideMark/>
          </w:tcPr>
          <w:p w14:paraId="4812166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30</w:t>
            </w:r>
          </w:p>
        </w:tc>
        <w:tc>
          <w:tcPr>
            <w:tcW w:w="2457" w:type="dxa"/>
            <w:hideMark/>
          </w:tcPr>
          <w:p w14:paraId="78F1401B"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Meja Kerja Kayu</w:t>
            </w:r>
          </w:p>
        </w:tc>
        <w:tc>
          <w:tcPr>
            <w:tcW w:w="1233" w:type="dxa"/>
            <w:noWrap/>
            <w:hideMark/>
          </w:tcPr>
          <w:p w14:paraId="5A3546D7" w14:textId="77777777" w:rsidR="00131890" w:rsidRPr="00694005" w:rsidRDefault="00131890"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6</w:t>
            </w:r>
            <w:r w:rsidR="0094184B" w:rsidRPr="00694005">
              <w:rPr>
                <w:rFonts w:ascii="Arial" w:eastAsia="Arial Unicode MS" w:hAnsi="Arial" w:cs="Arial"/>
                <w:color w:val="000000"/>
                <w:sz w:val="22"/>
                <w:szCs w:val="22"/>
                <w:lang w:val="en-US" w:eastAsia="id-ID"/>
              </w:rPr>
              <w:t>1</w:t>
            </w:r>
          </w:p>
        </w:tc>
        <w:tc>
          <w:tcPr>
            <w:tcW w:w="703" w:type="dxa"/>
            <w:noWrap/>
            <w:hideMark/>
          </w:tcPr>
          <w:p w14:paraId="48EB89D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F13A785"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00E457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3E8B2618"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3AC073E" w14:textId="77777777" w:rsidTr="00FF6FDD">
        <w:trPr>
          <w:trHeight w:val="300"/>
        </w:trPr>
        <w:tc>
          <w:tcPr>
            <w:tcW w:w="720" w:type="dxa"/>
            <w:noWrap/>
            <w:hideMark/>
          </w:tcPr>
          <w:p w14:paraId="0E8DAD56"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31</w:t>
            </w:r>
          </w:p>
        </w:tc>
        <w:tc>
          <w:tcPr>
            <w:tcW w:w="2457" w:type="dxa"/>
            <w:hideMark/>
          </w:tcPr>
          <w:p w14:paraId="6C3F63BA"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Kursi Besi/Metal</w:t>
            </w:r>
          </w:p>
        </w:tc>
        <w:tc>
          <w:tcPr>
            <w:tcW w:w="1233" w:type="dxa"/>
            <w:noWrap/>
            <w:hideMark/>
          </w:tcPr>
          <w:p w14:paraId="56E1CC35"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9</w:t>
            </w:r>
          </w:p>
        </w:tc>
        <w:tc>
          <w:tcPr>
            <w:tcW w:w="703" w:type="dxa"/>
            <w:noWrap/>
            <w:hideMark/>
          </w:tcPr>
          <w:p w14:paraId="2F63EDFD"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7ADC97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117C4A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17E051BA"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0B8F68C5" w14:textId="77777777" w:rsidTr="00FF6FDD">
        <w:trPr>
          <w:trHeight w:val="300"/>
        </w:trPr>
        <w:tc>
          <w:tcPr>
            <w:tcW w:w="720" w:type="dxa"/>
            <w:noWrap/>
            <w:hideMark/>
          </w:tcPr>
          <w:p w14:paraId="499E919E"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32</w:t>
            </w:r>
          </w:p>
        </w:tc>
        <w:tc>
          <w:tcPr>
            <w:tcW w:w="2457" w:type="dxa"/>
            <w:hideMark/>
          </w:tcPr>
          <w:p w14:paraId="634527CC"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Meja Rapat</w:t>
            </w:r>
          </w:p>
        </w:tc>
        <w:tc>
          <w:tcPr>
            <w:tcW w:w="1233" w:type="dxa"/>
            <w:noWrap/>
            <w:hideMark/>
          </w:tcPr>
          <w:p w14:paraId="6F14AF4C"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15</w:t>
            </w:r>
          </w:p>
        </w:tc>
        <w:tc>
          <w:tcPr>
            <w:tcW w:w="703" w:type="dxa"/>
            <w:noWrap/>
            <w:hideMark/>
          </w:tcPr>
          <w:p w14:paraId="0795EFEC"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E21E73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5AFB81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113724E7"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743825D8" w14:textId="77777777" w:rsidTr="00FF6FDD">
        <w:trPr>
          <w:trHeight w:val="300"/>
        </w:trPr>
        <w:tc>
          <w:tcPr>
            <w:tcW w:w="720" w:type="dxa"/>
            <w:noWrap/>
            <w:hideMark/>
          </w:tcPr>
          <w:p w14:paraId="17B2FF8C"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33</w:t>
            </w:r>
          </w:p>
        </w:tc>
        <w:tc>
          <w:tcPr>
            <w:tcW w:w="2457" w:type="dxa"/>
            <w:hideMark/>
          </w:tcPr>
          <w:p w14:paraId="49025741"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Meja 1/2 Biro</w:t>
            </w:r>
          </w:p>
        </w:tc>
        <w:tc>
          <w:tcPr>
            <w:tcW w:w="1233" w:type="dxa"/>
            <w:noWrap/>
            <w:hideMark/>
          </w:tcPr>
          <w:p w14:paraId="79DA37B2"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439794C2"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932C24D"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B54C61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1E3F0F3C"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69826C9B" w14:textId="77777777" w:rsidTr="00FF6FDD">
        <w:trPr>
          <w:trHeight w:val="300"/>
        </w:trPr>
        <w:tc>
          <w:tcPr>
            <w:tcW w:w="720" w:type="dxa"/>
            <w:noWrap/>
            <w:hideMark/>
          </w:tcPr>
          <w:p w14:paraId="2910C063"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34</w:t>
            </w:r>
          </w:p>
        </w:tc>
        <w:tc>
          <w:tcPr>
            <w:tcW w:w="2457" w:type="dxa"/>
            <w:hideMark/>
          </w:tcPr>
          <w:p w14:paraId="02B1659E"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Kursi Rapat</w:t>
            </w:r>
          </w:p>
        </w:tc>
        <w:tc>
          <w:tcPr>
            <w:tcW w:w="1233" w:type="dxa"/>
            <w:noWrap/>
            <w:hideMark/>
          </w:tcPr>
          <w:p w14:paraId="6A941518"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w:t>
            </w:r>
          </w:p>
        </w:tc>
        <w:tc>
          <w:tcPr>
            <w:tcW w:w="703" w:type="dxa"/>
            <w:noWrap/>
            <w:hideMark/>
          </w:tcPr>
          <w:p w14:paraId="4DFA2A7D"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13CD60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65EC85FD"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3DDD2FE0"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0729A87" w14:textId="77777777" w:rsidTr="00FF6FDD">
        <w:trPr>
          <w:trHeight w:val="300"/>
        </w:trPr>
        <w:tc>
          <w:tcPr>
            <w:tcW w:w="720" w:type="dxa"/>
            <w:noWrap/>
            <w:hideMark/>
          </w:tcPr>
          <w:p w14:paraId="4B8D540B"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35</w:t>
            </w:r>
          </w:p>
        </w:tc>
        <w:tc>
          <w:tcPr>
            <w:tcW w:w="2457" w:type="dxa"/>
            <w:hideMark/>
          </w:tcPr>
          <w:p w14:paraId="07DE0CC1"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Kursi Tamu</w:t>
            </w:r>
          </w:p>
        </w:tc>
        <w:tc>
          <w:tcPr>
            <w:tcW w:w="1233" w:type="dxa"/>
            <w:noWrap/>
            <w:hideMark/>
          </w:tcPr>
          <w:p w14:paraId="6C9C0B0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395FC6E3"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A5DC6E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6AA4A75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49B3C3FD"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3C5965C8" w14:textId="77777777" w:rsidTr="00FF6FDD">
        <w:trPr>
          <w:trHeight w:val="300"/>
        </w:trPr>
        <w:tc>
          <w:tcPr>
            <w:tcW w:w="720" w:type="dxa"/>
            <w:noWrap/>
            <w:hideMark/>
          </w:tcPr>
          <w:p w14:paraId="179EE9D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36</w:t>
            </w:r>
          </w:p>
        </w:tc>
        <w:tc>
          <w:tcPr>
            <w:tcW w:w="2457" w:type="dxa"/>
            <w:hideMark/>
          </w:tcPr>
          <w:p w14:paraId="467C8FF4"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Kursi Putar</w:t>
            </w:r>
          </w:p>
        </w:tc>
        <w:tc>
          <w:tcPr>
            <w:tcW w:w="1233" w:type="dxa"/>
            <w:noWrap/>
            <w:hideMark/>
          </w:tcPr>
          <w:p w14:paraId="33AB50BE"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50</w:t>
            </w:r>
          </w:p>
        </w:tc>
        <w:tc>
          <w:tcPr>
            <w:tcW w:w="703" w:type="dxa"/>
            <w:noWrap/>
            <w:hideMark/>
          </w:tcPr>
          <w:p w14:paraId="4E455F57"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5667700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941E48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4FE91863"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48ACA070" w14:textId="77777777" w:rsidTr="00FF6FDD">
        <w:trPr>
          <w:trHeight w:val="300"/>
        </w:trPr>
        <w:tc>
          <w:tcPr>
            <w:tcW w:w="720" w:type="dxa"/>
            <w:noWrap/>
            <w:hideMark/>
          </w:tcPr>
          <w:p w14:paraId="4CA27F0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37</w:t>
            </w:r>
          </w:p>
        </w:tc>
        <w:tc>
          <w:tcPr>
            <w:tcW w:w="2457" w:type="dxa"/>
            <w:hideMark/>
          </w:tcPr>
          <w:p w14:paraId="10EEF892"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Meja Komputer</w:t>
            </w:r>
          </w:p>
        </w:tc>
        <w:tc>
          <w:tcPr>
            <w:tcW w:w="1233" w:type="dxa"/>
            <w:noWrap/>
            <w:hideMark/>
          </w:tcPr>
          <w:p w14:paraId="3AC2BD26" w14:textId="77777777" w:rsidR="00131890" w:rsidRPr="00694005" w:rsidRDefault="00131890"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1</w:t>
            </w:r>
          </w:p>
        </w:tc>
        <w:tc>
          <w:tcPr>
            <w:tcW w:w="703" w:type="dxa"/>
            <w:noWrap/>
            <w:hideMark/>
          </w:tcPr>
          <w:p w14:paraId="5BDF38EA"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D97483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4FBB473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5EA70661"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B52E68F" w14:textId="77777777" w:rsidTr="00FF6FDD">
        <w:trPr>
          <w:trHeight w:val="330"/>
        </w:trPr>
        <w:tc>
          <w:tcPr>
            <w:tcW w:w="720" w:type="dxa"/>
            <w:noWrap/>
            <w:hideMark/>
          </w:tcPr>
          <w:p w14:paraId="2193C36E"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38</w:t>
            </w:r>
          </w:p>
        </w:tc>
        <w:tc>
          <w:tcPr>
            <w:tcW w:w="2457" w:type="dxa"/>
            <w:hideMark/>
          </w:tcPr>
          <w:p w14:paraId="3CBD052A"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Sofa</w:t>
            </w:r>
          </w:p>
        </w:tc>
        <w:tc>
          <w:tcPr>
            <w:tcW w:w="1233" w:type="dxa"/>
            <w:noWrap/>
            <w:hideMark/>
          </w:tcPr>
          <w:p w14:paraId="3A7BEA8F"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5</w:t>
            </w:r>
          </w:p>
        </w:tc>
        <w:tc>
          <w:tcPr>
            <w:tcW w:w="703" w:type="dxa"/>
            <w:noWrap/>
            <w:hideMark/>
          </w:tcPr>
          <w:p w14:paraId="3EE242AC"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924885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98F52DC"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6A6AB948"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7DDB27F6" w14:textId="77777777" w:rsidTr="00FF6FDD">
        <w:trPr>
          <w:trHeight w:val="300"/>
        </w:trPr>
        <w:tc>
          <w:tcPr>
            <w:tcW w:w="720" w:type="dxa"/>
            <w:noWrap/>
            <w:hideMark/>
          </w:tcPr>
          <w:p w14:paraId="5663C8E6"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39</w:t>
            </w:r>
          </w:p>
        </w:tc>
        <w:tc>
          <w:tcPr>
            <w:tcW w:w="2457" w:type="dxa"/>
            <w:hideMark/>
          </w:tcPr>
          <w:p w14:paraId="4D1F0E4C"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Mesin Penghisap Debu/Vacuum Cleaner</w:t>
            </w:r>
          </w:p>
        </w:tc>
        <w:tc>
          <w:tcPr>
            <w:tcW w:w="1233" w:type="dxa"/>
            <w:noWrap/>
            <w:hideMark/>
          </w:tcPr>
          <w:p w14:paraId="3B746548"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5</w:t>
            </w:r>
          </w:p>
        </w:tc>
        <w:tc>
          <w:tcPr>
            <w:tcW w:w="703" w:type="dxa"/>
            <w:noWrap/>
            <w:hideMark/>
          </w:tcPr>
          <w:p w14:paraId="7B5E55AB"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D096B2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1D60452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114ACE5B"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42085D12" w14:textId="77777777" w:rsidTr="00FF6FDD">
        <w:trPr>
          <w:trHeight w:val="347"/>
        </w:trPr>
        <w:tc>
          <w:tcPr>
            <w:tcW w:w="720" w:type="dxa"/>
            <w:noWrap/>
            <w:hideMark/>
          </w:tcPr>
          <w:p w14:paraId="5B98FD54"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lastRenderedPageBreak/>
              <w:t>40</w:t>
            </w:r>
          </w:p>
        </w:tc>
        <w:tc>
          <w:tcPr>
            <w:tcW w:w="2457" w:type="dxa"/>
            <w:hideMark/>
          </w:tcPr>
          <w:p w14:paraId="173B6E30"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Pembersih lainnya</w:t>
            </w:r>
          </w:p>
        </w:tc>
        <w:tc>
          <w:tcPr>
            <w:tcW w:w="1233" w:type="dxa"/>
            <w:noWrap/>
            <w:hideMark/>
          </w:tcPr>
          <w:p w14:paraId="5DFEE5C7"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16C1E1EE"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7052AC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C45BF93"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6AD32A3D"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6316FAE7" w14:textId="77777777" w:rsidTr="00FF6FDD">
        <w:trPr>
          <w:trHeight w:val="267"/>
        </w:trPr>
        <w:tc>
          <w:tcPr>
            <w:tcW w:w="720" w:type="dxa"/>
            <w:noWrap/>
            <w:hideMark/>
          </w:tcPr>
          <w:p w14:paraId="55E75F91"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41</w:t>
            </w:r>
          </w:p>
        </w:tc>
        <w:tc>
          <w:tcPr>
            <w:tcW w:w="2457" w:type="dxa"/>
            <w:hideMark/>
          </w:tcPr>
          <w:p w14:paraId="284A2A53"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Lemari Es</w:t>
            </w:r>
          </w:p>
        </w:tc>
        <w:tc>
          <w:tcPr>
            <w:tcW w:w="1233" w:type="dxa"/>
            <w:noWrap/>
            <w:hideMark/>
          </w:tcPr>
          <w:p w14:paraId="4046742A"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69E34A12"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4F9D7412"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667AC71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0F3443BA"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3F067860" w14:textId="77777777" w:rsidTr="00FF6FDD">
        <w:trPr>
          <w:trHeight w:val="300"/>
        </w:trPr>
        <w:tc>
          <w:tcPr>
            <w:tcW w:w="720" w:type="dxa"/>
            <w:noWrap/>
            <w:hideMark/>
          </w:tcPr>
          <w:p w14:paraId="03A462F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42</w:t>
            </w:r>
          </w:p>
        </w:tc>
        <w:tc>
          <w:tcPr>
            <w:tcW w:w="2457" w:type="dxa"/>
            <w:hideMark/>
          </w:tcPr>
          <w:p w14:paraId="54743DB2"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A.C. Window</w:t>
            </w:r>
          </w:p>
        </w:tc>
        <w:tc>
          <w:tcPr>
            <w:tcW w:w="1233" w:type="dxa"/>
            <w:noWrap/>
            <w:hideMark/>
          </w:tcPr>
          <w:p w14:paraId="0A6FAB76"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31</w:t>
            </w:r>
          </w:p>
        </w:tc>
        <w:tc>
          <w:tcPr>
            <w:tcW w:w="703" w:type="dxa"/>
            <w:noWrap/>
            <w:hideMark/>
          </w:tcPr>
          <w:p w14:paraId="79118084"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F7C401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4CB2863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77D4EFF5"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387C1134" w14:textId="77777777" w:rsidTr="00FF6FDD">
        <w:trPr>
          <w:trHeight w:val="300"/>
        </w:trPr>
        <w:tc>
          <w:tcPr>
            <w:tcW w:w="720" w:type="dxa"/>
            <w:noWrap/>
            <w:hideMark/>
          </w:tcPr>
          <w:p w14:paraId="7644C3C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43</w:t>
            </w:r>
          </w:p>
        </w:tc>
        <w:tc>
          <w:tcPr>
            <w:tcW w:w="2457" w:type="dxa"/>
            <w:hideMark/>
          </w:tcPr>
          <w:p w14:paraId="47179F61"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Kipas Angin</w:t>
            </w:r>
          </w:p>
        </w:tc>
        <w:tc>
          <w:tcPr>
            <w:tcW w:w="1233" w:type="dxa"/>
            <w:noWrap/>
            <w:hideMark/>
          </w:tcPr>
          <w:p w14:paraId="704A3044"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692A8D5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07D77DC"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86BF55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30AEAEFE"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6C11CCE4" w14:textId="77777777" w:rsidTr="00FF6FDD">
        <w:trPr>
          <w:trHeight w:val="300"/>
        </w:trPr>
        <w:tc>
          <w:tcPr>
            <w:tcW w:w="720" w:type="dxa"/>
            <w:noWrap/>
            <w:hideMark/>
          </w:tcPr>
          <w:p w14:paraId="0AACC3F2"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44</w:t>
            </w:r>
          </w:p>
        </w:tc>
        <w:tc>
          <w:tcPr>
            <w:tcW w:w="2457" w:type="dxa"/>
            <w:hideMark/>
          </w:tcPr>
          <w:p w14:paraId="20E5DC67"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Dapur lainnya</w:t>
            </w:r>
          </w:p>
        </w:tc>
        <w:tc>
          <w:tcPr>
            <w:tcW w:w="1233" w:type="dxa"/>
            <w:noWrap/>
            <w:hideMark/>
          </w:tcPr>
          <w:p w14:paraId="2D452BD1"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4</w:t>
            </w:r>
          </w:p>
        </w:tc>
        <w:tc>
          <w:tcPr>
            <w:tcW w:w="703" w:type="dxa"/>
            <w:noWrap/>
            <w:hideMark/>
          </w:tcPr>
          <w:p w14:paraId="51AEC6F1"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3912F97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7F95C5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24585717"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75594E44" w14:textId="77777777" w:rsidTr="00FF6FDD">
        <w:trPr>
          <w:trHeight w:val="361"/>
        </w:trPr>
        <w:tc>
          <w:tcPr>
            <w:tcW w:w="720" w:type="dxa"/>
            <w:noWrap/>
            <w:hideMark/>
          </w:tcPr>
          <w:p w14:paraId="01EE483C"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45</w:t>
            </w:r>
          </w:p>
        </w:tc>
        <w:tc>
          <w:tcPr>
            <w:tcW w:w="2457" w:type="dxa"/>
            <w:hideMark/>
          </w:tcPr>
          <w:p w14:paraId="2D55CD96"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Televisi</w:t>
            </w:r>
          </w:p>
        </w:tc>
        <w:tc>
          <w:tcPr>
            <w:tcW w:w="1233" w:type="dxa"/>
            <w:noWrap/>
            <w:hideMark/>
          </w:tcPr>
          <w:p w14:paraId="4FBCB847" w14:textId="77777777" w:rsidR="00131890" w:rsidRPr="00694005" w:rsidRDefault="0094184B"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5</w:t>
            </w:r>
          </w:p>
        </w:tc>
        <w:tc>
          <w:tcPr>
            <w:tcW w:w="703" w:type="dxa"/>
            <w:noWrap/>
            <w:hideMark/>
          </w:tcPr>
          <w:p w14:paraId="15F662E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83CC2A2"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E0399B8"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2B2CEBA8"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5DEB3E7D" w14:textId="77777777" w:rsidTr="00FF6FDD">
        <w:trPr>
          <w:trHeight w:val="300"/>
        </w:trPr>
        <w:tc>
          <w:tcPr>
            <w:tcW w:w="720" w:type="dxa"/>
            <w:noWrap/>
            <w:hideMark/>
          </w:tcPr>
          <w:p w14:paraId="7E1C766B"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46</w:t>
            </w:r>
          </w:p>
        </w:tc>
        <w:tc>
          <w:tcPr>
            <w:tcW w:w="2457" w:type="dxa"/>
            <w:hideMark/>
          </w:tcPr>
          <w:p w14:paraId="24F7E07B" w14:textId="77777777" w:rsidR="00131890" w:rsidRPr="00694005" w:rsidRDefault="0094184B"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Loudspeaker</w:t>
            </w:r>
          </w:p>
        </w:tc>
        <w:tc>
          <w:tcPr>
            <w:tcW w:w="1233" w:type="dxa"/>
            <w:noWrap/>
            <w:hideMark/>
          </w:tcPr>
          <w:p w14:paraId="546BA107"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400D7B4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03F6F0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7C92E1F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29F2AD33"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39FAE189" w14:textId="77777777" w:rsidTr="00FF6FDD">
        <w:trPr>
          <w:trHeight w:val="300"/>
        </w:trPr>
        <w:tc>
          <w:tcPr>
            <w:tcW w:w="720" w:type="dxa"/>
            <w:noWrap/>
            <w:hideMark/>
          </w:tcPr>
          <w:p w14:paraId="24C92DC2"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47</w:t>
            </w:r>
          </w:p>
        </w:tc>
        <w:tc>
          <w:tcPr>
            <w:tcW w:w="2457" w:type="dxa"/>
            <w:hideMark/>
          </w:tcPr>
          <w:p w14:paraId="54ED37FA"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Sound System</w:t>
            </w:r>
          </w:p>
        </w:tc>
        <w:tc>
          <w:tcPr>
            <w:tcW w:w="1233" w:type="dxa"/>
            <w:noWrap/>
            <w:hideMark/>
          </w:tcPr>
          <w:p w14:paraId="2B895D1F"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w:t>
            </w:r>
          </w:p>
        </w:tc>
        <w:tc>
          <w:tcPr>
            <w:tcW w:w="703" w:type="dxa"/>
            <w:noWrap/>
            <w:hideMark/>
          </w:tcPr>
          <w:p w14:paraId="4FC625EF"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FAA1A1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BB7BD25"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12E017B9"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71015DD1" w14:textId="77777777" w:rsidTr="00FF6FDD">
        <w:trPr>
          <w:trHeight w:val="300"/>
        </w:trPr>
        <w:tc>
          <w:tcPr>
            <w:tcW w:w="720" w:type="dxa"/>
            <w:noWrap/>
            <w:hideMark/>
          </w:tcPr>
          <w:p w14:paraId="68AB09A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48</w:t>
            </w:r>
          </w:p>
        </w:tc>
        <w:tc>
          <w:tcPr>
            <w:tcW w:w="2457" w:type="dxa"/>
            <w:hideMark/>
          </w:tcPr>
          <w:p w14:paraId="049D3C8F"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Unit Power Supply</w:t>
            </w:r>
          </w:p>
        </w:tc>
        <w:tc>
          <w:tcPr>
            <w:tcW w:w="1233" w:type="dxa"/>
            <w:noWrap/>
            <w:hideMark/>
          </w:tcPr>
          <w:p w14:paraId="1F28EFFA" w14:textId="77777777" w:rsidR="00131890" w:rsidRPr="00694005" w:rsidRDefault="00131890"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1</w:t>
            </w:r>
            <w:r w:rsidR="00C96D23" w:rsidRPr="00694005">
              <w:rPr>
                <w:rFonts w:ascii="Arial" w:eastAsia="Arial Unicode MS" w:hAnsi="Arial" w:cs="Arial"/>
                <w:color w:val="000000"/>
                <w:sz w:val="22"/>
                <w:szCs w:val="22"/>
                <w:lang w:val="en-US" w:eastAsia="id-ID"/>
              </w:rPr>
              <w:t>4</w:t>
            </w:r>
          </w:p>
        </w:tc>
        <w:tc>
          <w:tcPr>
            <w:tcW w:w="703" w:type="dxa"/>
            <w:noWrap/>
            <w:hideMark/>
          </w:tcPr>
          <w:p w14:paraId="008AFBE0"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EED80BC"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870ADA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05C1A5C6"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08745795" w14:textId="77777777" w:rsidTr="00FF6FDD">
        <w:trPr>
          <w:trHeight w:val="300"/>
        </w:trPr>
        <w:tc>
          <w:tcPr>
            <w:tcW w:w="720" w:type="dxa"/>
            <w:noWrap/>
            <w:hideMark/>
          </w:tcPr>
          <w:p w14:paraId="5C79004D"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49</w:t>
            </w:r>
          </w:p>
        </w:tc>
        <w:tc>
          <w:tcPr>
            <w:tcW w:w="2457" w:type="dxa"/>
            <w:hideMark/>
          </w:tcPr>
          <w:p w14:paraId="290D8109"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Stabilisator</w:t>
            </w:r>
          </w:p>
        </w:tc>
        <w:tc>
          <w:tcPr>
            <w:tcW w:w="1233" w:type="dxa"/>
            <w:noWrap/>
            <w:hideMark/>
          </w:tcPr>
          <w:p w14:paraId="061C01CD"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w:t>
            </w:r>
          </w:p>
        </w:tc>
        <w:tc>
          <w:tcPr>
            <w:tcW w:w="703" w:type="dxa"/>
            <w:noWrap/>
            <w:hideMark/>
          </w:tcPr>
          <w:p w14:paraId="7B7DCC8B"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41CDDB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2739593"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273DC9D2"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473F1A10" w14:textId="77777777" w:rsidTr="00FF6FDD">
        <w:trPr>
          <w:trHeight w:val="300"/>
        </w:trPr>
        <w:tc>
          <w:tcPr>
            <w:tcW w:w="720" w:type="dxa"/>
            <w:noWrap/>
            <w:hideMark/>
          </w:tcPr>
          <w:p w14:paraId="7250B4E2"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50</w:t>
            </w:r>
          </w:p>
        </w:tc>
        <w:tc>
          <w:tcPr>
            <w:tcW w:w="2457" w:type="dxa"/>
            <w:hideMark/>
          </w:tcPr>
          <w:p w14:paraId="1D38466D"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Camera Video</w:t>
            </w:r>
          </w:p>
        </w:tc>
        <w:tc>
          <w:tcPr>
            <w:tcW w:w="1233" w:type="dxa"/>
            <w:noWrap/>
            <w:hideMark/>
          </w:tcPr>
          <w:p w14:paraId="12F2950C"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7F4CB1D7"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3C4F860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1D6B82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35638DAE"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1B9E5B27" w14:textId="77777777" w:rsidTr="00FF6FDD">
        <w:trPr>
          <w:trHeight w:val="510"/>
        </w:trPr>
        <w:tc>
          <w:tcPr>
            <w:tcW w:w="720" w:type="dxa"/>
            <w:noWrap/>
            <w:hideMark/>
          </w:tcPr>
          <w:p w14:paraId="5AD7A716"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51</w:t>
            </w:r>
          </w:p>
        </w:tc>
        <w:tc>
          <w:tcPr>
            <w:tcW w:w="2457" w:type="dxa"/>
            <w:hideMark/>
          </w:tcPr>
          <w:p w14:paraId="1E31D794"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Tangga Aluminium</w:t>
            </w:r>
          </w:p>
        </w:tc>
        <w:tc>
          <w:tcPr>
            <w:tcW w:w="1233" w:type="dxa"/>
            <w:noWrap/>
            <w:hideMark/>
          </w:tcPr>
          <w:p w14:paraId="7928016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0ECAFF4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CAFEA1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3B416AD"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4ED6A5AA"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5BE031CB" w14:textId="77777777" w:rsidTr="00FF6FDD">
        <w:trPr>
          <w:trHeight w:val="300"/>
        </w:trPr>
        <w:tc>
          <w:tcPr>
            <w:tcW w:w="720" w:type="dxa"/>
            <w:noWrap/>
            <w:hideMark/>
          </w:tcPr>
          <w:p w14:paraId="251BAC54"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52</w:t>
            </w:r>
          </w:p>
        </w:tc>
        <w:tc>
          <w:tcPr>
            <w:tcW w:w="2457" w:type="dxa"/>
            <w:hideMark/>
          </w:tcPr>
          <w:p w14:paraId="31AEDF18"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Dispenser</w:t>
            </w:r>
          </w:p>
        </w:tc>
        <w:tc>
          <w:tcPr>
            <w:tcW w:w="1233" w:type="dxa"/>
            <w:noWrap/>
            <w:hideMark/>
          </w:tcPr>
          <w:p w14:paraId="1CB167A0"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7</w:t>
            </w:r>
          </w:p>
        </w:tc>
        <w:tc>
          <w:tcPr>
            <w:tcW w:w="703" w:type="dxa"/>
            <w:noWrap/>
            <w:hideMark/>
          </w:tcPr>
          <w:p w14:paraId="5CE118AD"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427C7D7D"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CE6F9AE"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040556D1"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797C1DC9" w14:textId="77777777" w:rsidTr="00FF6FDD">
        <w:trPr>
          <w:trHeight w:val="276"/>
        </w:trPr>
        <w:tc>
          <w:tcPr>
            <w:tcW w:w="720" w:type="dxa"/>
            <w:noWrap/>
            <w:hideMark/>
          </w:tcPr>
          <w:p w14:paraId="42E3167B"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53</w:t>
            </w:r>
          </w:p>
        </w:tc>
        <w:tc>
          <w:tcPr>
            <w:tcW w:w="2457" w:type="dxa"/>
            <w:hideMark/>
          </w:tcPr>
          <w:p w14:paraId="1CE24F71"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Rumah Tangga Lain-lain</w:t>
            </w:r>
          </w:p>
        </w:tc>
        <w:tc>
          <w:tcPr>
            <w:tcW w:w="1233" w:type="dxa"/>
            <w:noWrap/>
            <w:hideMark/>
          </w:tcPr>
          <w:p w14:paraId="310E64F7"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4</w:t>
            </w:r>
          </w:p>
        </w:tc>
        <w:tc>
          <w:tcPr>
            <w:tcW w:w="703" w:type="dxa"/>
            <w:noWrap/>
            <w:hideMark/>
          </w:tcPr>
          <w:p w14:paraId="10441314"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1E9C945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77F3E90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633EC0ED"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56124CC4" w14:textId="77777777" w:rsidTr="00FF6FDD">
        <w:trPr>
          <w:trHeight w:val="265"/>
        </w:trPr>
        <w:tc>
          <w:tcPr>
            <w:tcW w:w="720" w:type="dxa"/>
            <w:noWrap/>
            <w:hideMark/>
          </w:tcPr>
          <w:p w14:paraId="298F921F"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54</w:t>
            </w:r>
          </w:p>
        </w:tc>
        <w:tc>
          <w:tcPr>
            <w:tcW w:w="2457" w:type="dxa"/>
            <w:hideMark/>
          </w:tcPr>
          <w:p w14:paraId="03E56A89"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Pemadam/Portable</w:t>
            </w:r>
          </w:p>
        </w:tc>
        <w:tc>
          <w:tcPr>
            <w:tcW w:w="1233" w:type="dxa"/>
            <w:noWrap/>
            <w:hideMark/>
          </w:tcPr>
          <w:p w14:paraId="1334B0E3"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6772A0E5"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33936661"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8CB746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703C583F"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3C2DA13C" w14:textId="77777777" w:rsidTr="00FF6FDD">
        <w:trPr>
          <w:trHeight w:val="300"/>
        </w:trPr>
        <w:tc>
          <w:tcPr>
            <w:tcW w:w="720" w:type="dxa"/>
            <w:noWrap/>
            <w:hideMark/>
          </w:tcPr>
          <w:p w14:paraId="1717D9FE"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55</w:t>
            </w:r>
          </w:p>
        </w:tc>
        <w:tc>
          <w:tcPr>
            <w:tcW w:w="2457" w:type="dxa"/>
            <w:hideMark/>
          </w:tcPr>
          <w:p w14:paraId="09129023"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Pembantu Kebakaran</w:t>
            </w:r>
          </w:p>
        </w:tc>
        <w:tc>
          <w:tcPr>
            <w:tcW w:w="1233" w:type="dxa"/>
            <w:noWrap/>
            <w:hideMark/>
          </w:tcPr>
          <w:p w14:paraId="28303E4C"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5DD2AA32"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5D8300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1B78404"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78505083"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00078818" w14:textId="77777777" w:rsidTr="00FF6FDD">
        <w:trPr>
          <w:trHeight w:val="300"/>
        </w:trPr>
        <w:tc>
          <w:tcPr>
            <w:tcW w:w="720" w:type="dxa"/>
            <w:noWrap/>
            <w:hideMark/>
          </w:tcPr>
          <w:p w14:paraId="3D8F5E14"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56</w:t>
            </w:r>
          </w:p>
        </w:tc>
        <w:tc>
          <w:tcPr>
            <w:tcW w:w="2457" w:type="dxa"/>
            <w:hideMark/>
          </w:tcPr>
          <w:p w14:paraId="4018F298"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Meja Kerja Pegawai Non Struktural</w:t>
            </w:r>
          </w:p>
        </w:tc>
        <w:tc>
          <w:tcPr>
            <w:tcW w:w="1233" w:type="dxa"/>
            <w:noWrap/>
            <w:hideMark/>
          </w:tcPr>
          <w:p w14:paraId="181F7615"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0A01B456"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E6FFD43"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953F21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147C4FA1" w14:textId="77777777" w:rsidR="00131890" w:rsidRPr="00694005" w:rsidRDefault="00131890" w:rsidP="00C404AA">
            <w:pPr>
              <w:spacing w:line="360" w:lineRule="auto"/>
              <w:jc w:val="center"/>
              <w:rPr>
                <w:rFonts w:ascii="Arial" w:eastAsia="Times New Roman" w:hAnsi="Arial" w:cs="Arial"/>
                <w:color w:val="000000"/>
                <w:lang w:eastAsia="id-ID"/>
              </w:rPr>
            </w:pPr>
          </w:p>
        </w:tc>
      </w:tr>
      <w:tr w:rsidR="00131890" w:rsidRPr="00694005" w14:paraId="07AB2CB6" w14:textId="77777777" w:rsidTr="00FF6FDD">
        <w:trPr>
          <w:trHeight w:val="300"/>
        </w:trPr>
        <w:tc>
          <w:tcPr>
            <w:tcW w:w="720" w:type="dxa"/>
            <w:noWrap/>
            <w:hideMark/>
          </w:tcPr>
          <w:p w14:paraId="3BFCA17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57</w:t>
            </w:r>
          </w:p>
        </w:tc>
        <w:tc>
          <w:tcPr>
            <w:tcW w:w="2457" w:type="dxa"/>
            <w:hideMark/>
          </w:tcPr>
          <w:p w14:paraId="65CB142B"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Kursi Tamu di Ruangan Pejabat Eselon II</w:t>
            </w:r>
          </w:p>
        </w:tc>
        <w:tc>
          <w:tcPr>
            <w:tcW w:w="1233" w:type="dxa"/>
            <w:noWrap/>
            <w:hideMark/>
          </w:tcPr>
          <w:p w14:paraId="3AD1971A"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159EA65A"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02607F6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4B032D96"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53F8B7AC"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40C03CB8" w14:textId="77777777" w:rsidTr="00FF6FDD">
        <w:trPr>
          <w:trHeight w:val="300"/>
        </w:trPr>
        <w:tc>
          <w:tcPr>
            <w:tcW w:w="720" w:type="dxa"/>
            <w:noWrap/>
            <w:hideMark/>
          </w:tcPr>
          <w:p w14:paraId="4CDEF2D2"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58</w:t>
            </w:r>
          </w:p>
        </w:tc>
        <w:tc>
          <w:tcPr>
            <w:tcW w:w="2457" w:type="dxa"/>
            <w:hideMark/>
          </w:tcPr>
          <w:p w14:paraId="20163EAE"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Microphone/Wireless MIC</w:t>
            </w:r>
          </w:p>
        </w:tc>
        <w:tc>
          <w:tcPr>
            <w:tcW w:w="1233" w:type="dxa"/>
            <w:noWrap/>
            <w:hideMark/>
          </w:tcPr>
          <w:p w14:paraId="106F4B44"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18A73012"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60EBD723"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52A9472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hideMark/>
          </w:tcPr>
          <w:p w14:paraId="431CBE60"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157240B7" w14:textId="77777777" w:rsidTr="00FF6FDD">
        <w:trPr>
          <w:trHeight w:val="392"/>
        </w:trPr>
        <w:tc>
          <w:tcPr>
            <w:tcW w:w="720" w:type="dxa"/>
            <w:noWrap/>
            <w:hideMark/>
          </w:tcPr>
          <w:p w14:paraId="29E6428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59</w:t>
            </w:r>
          </w:p>
        </w:tc>
        <w:tc>
          <w:tcPr>
            <w:tcW w:w="2457" w:type="dxa"/>
            <w:hideMark/>
          </w:tcPr>
          <w:p w14:paraId="0191F24F"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Uninterruptible Power Supply (UPS)</w:t>
            </w:r>
          </w:p>
        </w:tc>
        <w:tc>
          <w:tcPr>
            <w:tcW w:w="1233" w:type="dxa"/>
            <w:noWrap/>
            <w:hideMark/>
          </w:tcPr>
          <w:p w14:paraId="570970F4"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203F1995"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FC53F5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D1CFBF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1BFB5ED8"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2DAB29F8" w14:textId="77777777" w:rsidTr="00FF6FDD">
        <w:trPr>
          <w:trHeight w:val="300"/>
        </w:trPr>
        <w:tc>
          <w:tcPr>
            <w:tcW w:w="720" w:type="dxa"/>
            <w:noWrap/>
            <w:hideMark/>
          </w:tcPr>
          <w:p w14:paraId="5B296174"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60</w:t>
            </w:r>
          </w:p>
        </w:tc>
        <w:tc>
          <w:tcPr>
            <w:tcW w:w="2457" w:type="dxa"/>
            <w:hideMark/>
          </w:tcPr>
          <w:p w14:paraId="5D8C8916"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Camera Electronic</w:t>
            </w:r>
          </w:p>
        </w:tc>
        <w:tc>
          <w:tcPr>
            <w:tcW w:w="1233" w:type="dxa"/>
            <w:noWrap/>
            <w:hideMark/>
          </w:tcPr>
          <w:p w14:paraId="73740B0C"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w:t>
            </w:r>
          </w:p>
        </w:tc>
        <w:tc>
          <w:tcPr>
            <w:tcW w:w="703" w:type="dxa"/>
            <w:noWrap/>
            <w:hideMark/>
          </w:tcPr>
          <w:p w14:paraId="45D8C771"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28680C19"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3AA4F0F3"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64BC7A42"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01465650" w14:textId="77777777" w:rsidTr="00FF6FDD">
        <w:trPr>
          <w:trHeight w:val="388"/>
        </w:trPr>
        <w:tc>
          <w:tcPr>
            <w:tcW w:w="720" w:type="dxa"/>
            <w:noWrap/>
            <w:hideMark/>
          </w:tcPr>
          <w:p w14:paraId="1A75C97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lastRenderedPageBreak/>
              <w:t>61</w:t>
            </w:r>
          </w:p>
        </w:tc>
        <w:tc>
          <w:tcPr>
            <w:tcW w:w="2457" w:type="dxa"/>
            <w:hideMark/>
          </w:tcPr>
          <w:p w14:paraId="33BEA0D0"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Layar Film/Projector</w:t>
            </w:r>
          </w:p>
        </w:tc>
        <w:tc>
          <w:tcPr>
            <w:tcW w:w="1233" w:type="dxa"/>
            <w:noWrap/>
            <w:hideMark/>
          </w:tcPr>
          <w:p w14:paraId="332C2973"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3</w:t>
            </w:r>
          </w:p>
        </w:tc>
        <w:tc>
          <w:tcPr>
            <w:tcW w:w="703" w:type="dxa"/>
            <w:noWrap/>
            <w:hideMark/>
          </w:tcPr>
          <w:p w14:paraId="403EEB1B"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48CE4BD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2D405990"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18B8B6B7"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5E023FB4" w14:textId="77777777" w:rsidTr="00FF6FDD">
        <w:trPr>
          <w:trHeight w:val="421"/>
        </w:trPr>
        <w:tc>
          <w:tcPr>
            <w:tcW w:w="720" w:type="dxa"/>
            <w:noWrap/>
            <w:hideMark/>
          </w:tcPr>
          <w:p w14:paraId="0269E7A6"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62</w:t>
            </w:r>
          </w:p>
        </w:tc>
        <w:tc>
          <w:tcPr>
            <w:tcW w:w="2457" w:type="dxa"/>
            <w:hideMark/>
          </w:tcPr>
          <w:p w14:paraId="33E881B4"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Alat Studio Pemetaan lainnya</w:t>
            </w:r>
          </w:p>
        </w:tc>
        <w:tc>
          <w:tcPr>
            <w:tcW w:w="1233" w:type="dxa"/>
            <w:noWrap/>
            <w:hideMark/>
          </w:tcPr>
          <w:p w14:paraId="79C4B6C8"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4</w:t>
            </w:r>
          </w:p>
        </w:tc>
        <w:tc>
          <w:tcPr>
            <w:tcW w:w="703" w:type="dxa"/>
            <w:noWrap/>
            <w:hideMark/>
          </w:tcPr>
          <w:p w14:paraId="0AA506CA"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78023372"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077C81DF"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4E8EF964"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131890" w:rsidRPr="00694005" w14:paraId="4AEE9BE1" w14:textId="77777777" w:rsidTr="00FF6FDD">
        <w:trPr>
          <w:trHeight w:val="300"/>
        </w:trPr>
        <w:tc>
          <w:tcPr>
            <w:tcW w:w="720" w:type="dxa"/>
            <w:noWrap/>
            <w:hideMark/>
          </w:tcPr>
          <w:p w14:paraId="1752B615"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63</w:t>
            </w:r>
          </w:p>
        </w:tc>
        <w:tc>
          <w:tcPr>
            <w:tcW w:w="2457" w:type="dxa"/>
            <w:hideMark/>
          </w:tcPr>
          <w:p w14:paraId="5B20075D" w14:textId="77777777" w:rsidR="00131890"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Handy Talky (HT)</w:t>
            </w:r>
          </w:p>
        </w:tc>
        <w:tc>
          <w:tcPr>
            <w:tcW w:w="1233" w:type="dxa"/>
            <w:noWrap/>
            <w:hideMark/>
          </w:tcPr>
          <w:p w14:paraId="76C75C6A"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703" w:type="dxa"/>
            <w:noWrap/>
            <w:hideMark/>
          </w:tcPr>
          <w:p w14:paraId="5931425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58" w:type="dxa"/>
            <w:noWrap/>
            <w:hideMark/>
          </w:tcPr>
          <w:p w14:paraId="51CB2347"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94" w:type="dxa"/>
            <w:noWrap/>
            <w:hideMark/>
          </w:tcPr>
          <w:p w14:paraId="7915378D" w14:textId="77777777" w:rsidR="00131890" w:rsidRPr="00694005" w:rsidRDefault="00131890" w:rsidP="00C404AA">
            <w:pPr>
              <w:spacing w:line="360" w:lineRule="auto"/>
              <w:jc w:val="center"/>
              <w:rPr>
                <w:rFonts w:ascii="Arial" w:eastAsia="Arial Unicode MS" w:hAnsi="Arial" w:cs="Arial"/>
                <w:lang w:eastAsia="id-ID"/>
              </w:rPr>
            </w:pPr>
            <w:r w:rsidRPr="00694005">
              <w:rPr>
                <w:rFonts w:ascii="Arial" w:eastAsia="Arial Unicode MS" w:hAnsi="Arial" w:cs="Arial"/>
                <w:sz w:val="22"/>
                <w:szCs w:val="22"/>
                <w:lang w:eastAsia="id-ID"/>
              </w:rPr>
              <w:t>-</w:t>
            </w:r>
          </w:p>
        </w:tc>
        <w:tc>
          <w:tcPr>
            <w:tcW w:w="1028" w:type="dxa"/>
            <w:noWrap/>
            <w:hideMark/>
          </w:tcPr>
          <w:p w14:paraId="3E01177B" w14:textId="77777777" w:rsidR="00131890" w:rsidRPr="00694005" w:rsidRDefault="00131890" w:rsidP="00C404AA">
            <w:pPr>
              <w:spacing w:line="360" w:lineRule="auto"/>
              <w:jc w:val="center"/>
              <w:rPr>
                <w:rFonts w:ascii="Arial" w:eastAsia="Arial Unicode MS" w:hAnsi="Arial" w:cs="Arial"/>
                <w:color w:val="000000"/>
                <w:lang w:eastAsia="id-ID"/>
              </w:rPr>
            </w:pPr>
          </w:p>
        </w:tc>
      </w:tr>
      <w:tr w:rsidR="00C96D23" w:rsidRPr="00694005" w14:paraId="383DD66A" w14:textId="77777777" w:rsidTr="00FF6FDD">
        <w:trPr>
          <w:trHeight w:val="300"/>
        </w:trPr>
        <w:tc>
          <w:tcPr>
            <w:tcW w:w="720" w:type="dxa"/>
            <w:noWrap/>
            <w:hideMark/>
          </w:tcPr>
          <w:p w14:paraId="3EDEEA8B" w14:textId="77777777" w:rsidR="00C96D23" w:rsidRPr="00694005" w:rsidRDefault="00C96D23" w:rsidP="00C404AA">
            <w:pPr>
              <w:spacing w:line="360" w:lineRule="auto"/>
              <w:jc w:val="both"/>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64</w:t>
            </w:r>
          </w:p>
        </w:tc>
        <w:tc>
          <w:tcPr>
            <w:tcW w:w="2457" w:type="dxa"/>
            <w:hideMark/>
          </w:tcPr>
          <w:p w14:paraId="08D8AE3E"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switcher/menara antena  lainnya</w:t>
            </w:r>
          </w:p>
        </w:tc>
        <w:tc>
          <w:tcPr>
            <w:tcW w:w="1233" w:type="dxa"/>
            <w:noWrap/>
            <w:hideMark/>
          </w:tcPr>
          <w:p w14:paraId="7BA12888" w14:textId="77777777" w:rsidR="00C96D23"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w:t>
            </w:r>
          </w:p>
        </w:tc>
        <w:tc>
          <w:tcPr>
            <w:tcW w:w="703" w:type="dxa"/>
            <w:noWrap/>
            <w:hideMark/>
          </w:tcPr>
          <w:p w14:paraId="709CE975" w14:textId="77777777" w:rsidR="00C96D23" w:rsidRPr="00694005" w:rsidRDefault="00C96D23" w:rsidP="00C404AA">
            <w:pPr>
              <w:spacing w:line="360" w:lineRule="auto"/>
              <w:jc w:val="center"/>
              <w:rPr>
                <w:rFonts w:ascii="Arial" w:hAnsi="Arial" w:cs="Arial"/>
              </w:rPr>
            </w:pPr>
            <w:r w:rsidRPr="00694005">
              <w:rPr>
                <w:rFonts w:ascii="Arial" w:eastAsia="Arial Unicode MS" w:hAnsi="Arial" w:cs="Arial"/>
                <w:color w:val="000000"/>
                <w:sz w:val="22"/>
                <w:szCs w:val="22"/>
                <w:lang w:eastAsia="id-ID"/>
              </w:rPr>
              <w:t>B</w:t>
            </w:r>
          </w:p>
        </w:tc>
        <w:tc>
          <w:tcPr>
            <w:tcW w:w="1158" w:type="dxa"/>
            <w:noWrap/>
            <w:hideMark/>
          </w:tcPr>
          <w:p w14:paraId="4EB517AD" w14:textId="77777777" w:rsidR="00C96D23" w:rsidRPr="00694005" w:rsidRDefault="00C96D23" w:rsidP="00C404AA">
            <w:pPr>
              <w:spacing w:line="360" w:lineRule="auto"/>
              <w:jc w:val="center"/>
              <w:rPr>
                <w:rFonts w:ascii="Arial" w:eastAsia="Arial Unicode MS" w:hAnsi="Arial" w:cs="Arial"/>
                <w:lang w:eastAsia="id-ID"/>
              </w:rPr>
            </w:pPr>
          </w:p>
        </w:tc>
        <w:tc>
          <w:tcPr>
            <w:tcW w:w="1094" w:type="dxa"/>
            <w:noWrap/>
            <w:hideMark/>
          </w:tcPr>
          <w:p w14:paraId="145A3087" w14:textId="77777777" w:rsidR="00C96D23" w:rsidRPr="00694005" w:rsidRDefault="00C96D23" w:rsidP="00C404AA">
            <w:pPr>
              <w:spacing w:line="360" w:lineRule="auto"/>
              <w:jc w:val="center"/>
              <w:rPr>
                <w:rFonts w:ascii="Arial" w:eastAsia="Arial Unicode MS" w:hAnsi="Arial" w:cs="Arial"/>
                <w:lang w:eastAsia="id-ID"/>
              </w:rPr>
            </w:pPr>
          </w:p>
        </w:tc>
        <w:tc>
          <w:tcPr>
            <w:tcW w:w="1028" w:type="dxa"/>
            <w:noWrap/>
            <w:hideMark/>
          </w:tcPr>
          <w:p w14:paraId="63045500" w14:textId="77777777" w:rsidR="00C96D23" w:rsidRPr="00694005" w:rsidRDefault="00C96D23" w:rsidP="00C404AA">
            <w:pPr>
              <w:spacing w:line="360" w:lineRule="auto"/>
              <w:jc w:val="center"/>
              <w:rPr>
                <w:rFonts w:ascii="Arial" w:eastAsia="Arial Unicode MS" w:hAnsi="Arial" w:cs="Arial"/>
                <w:color w:val="000000"/>
                <w:lang w:eastAsia="id-ID"/>
              </w:rPr>
            </w:pPr>
          </w:p>
        </w:tc>
      </w:tr>
      <w:tr w:rsidR="00C96D23" w:rsidRPr="00694005" w14:paraId="691E132F" w14:textId="77777777" w:rsidTr="00FF6FDD">
        <w:trPr>
          <w:trHeight w:val="300"/>
        </w:trPr>
        <w:tc>
          <w:tcPr>
            <w:tcW w:w="720" w:type="dxa"/>
            <w:noWrap/>
            <w:hideMark/>
          </w:tcPr>
          <w:p w14:paraId="37576C30" w14:textId="77777777" w:rsidR="00C96D23" w:rsidRPr="00694005" w:rsidRDefault="00C96D23" w:rsidP="00C404AA">
            <w:pPr>
              <w:spacing w:line="360" w:lineRule="auto"/>
              <w:jc w:val="both"/>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65</w:t>
            </w:r>
          </w:p>
        </w:tc>
        <w:tc>
          <w:tcPr>
            <w:tcW w:w="2457" w:type="dxa"/>
            <w:hideMark/>
          </w:tcPr>
          <w:p w14:paraId="2FDE3273"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Termometer Mercury Untuk Suhu Badan</w:t>
            </w:r>
          </w:p>
        </w:tc>
        <w:tc>
          <w:tcPr>
            <w:tcW w:w="1233" w:type="dxa"/>
            <w:noWrap/>
            <w:hideMark/>
          </w:tcPr>
          <w:p w14:paraId="7A42246A" w14:textId="77777777" w:rsidR="00C96D23"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902</w:t>
            </w:r>
          </w:p>
        </w:tc>
        <w:tc>
          <w:tcPr>
            <w:tcW w:w="703" w:type="dxa"/>
            <w:noWrap/>
            <w:hideMark/>
          </w:tcPr>
          <w:p w14:paraId="567BF104" w14:textId="77777777" w:rsidR="00C96D23" w:rsidRPr="00694005" w:rsidRDefault="00C96D23" w:rsidP="00C404AA">
            <w:pPr>
              <w:spacing w:line="360" w:lineRule="auto"/>
              <w:jc w:val="center"/>
              <w:rPr>
                <w:rFonts w:ascii="Arial" w:hAnsi="Arial" w:cs="Arial"/>
              </w:rPr>
            </w:pPr>
            <w:r w:rsidRPr="00694005">
              <w:rPr>
                <w:rFonts w:ascii="Arial" w:eastAsia="Arial Unicode MS" w:hAnsi="Arial" w:cs="Arial"/>
                <w:color w:val="000000"/>
                <w:sz w:val="22"/>
                <w:szCs w:val="22"/>
                <w:lang w:eastAsia="id-ID"/>
              </w:rPr>
              <w:t>B</w:t>
            </w:r>
          </w:p>
        </w:tc>
        <w:tc>
          <w:tcPr>
            <w:tcW w:w="1158" w:type="dxa"/>
            <w:noWrap/>
            <w:hideMark/>
          </w:tcPr>
          <w:p w14:paraId="6BD9FFB1" w14:textId="77777777" w:rsidR="00C96D23" w:rsidRPr="00694005" w:rsidRDefault="00C96D23" w:rsidP="00C404AA">
            <w:pPr>
              <w:spacing w:line="360" w:lineRule="auto"/>
              <w:jc w:val="center"/>
              <w:rPr>
                <w:rFonts w:ascii="Arial" w:eastAsia="Arial Unicode MS" w:hAnsi="Arial" w:cs="Arial"/>
                <w:lang w:eastAsia="id-ID"/>
              </w:rPr>
            </w:pPr>
          </w:p>
        </w:tc>
        <w:tc>
          <w:tcPr>
            <w:tcW w:w="1094" w:type="dxa"/>
            <w:noWrap/>
            <w:hideMark/>
          </w:tcPr>
          <w:p w14:paraId="25330FF4" w14:textId="77777777" w:rsidR="00C96D23" w:rsidRPr="00694005" w:rsidRDefault="00C96D23" w:rsidP="00C404AA">
            <w:pPr>
              <w:spacing w:line="360" w:lineRule="auto"/>
              <w:jc w:val="center"/>
              <w:rPr>
                <w:rFonts w:ascii="Arial" w:eastAsia="Arial Unicode MS" w:hAnsi="Arial" w:cs="Arial"/>
                <w:lang w:eastAsia="id-ID"/>
              </w:rPr>
            </w:pPr>
          </w:p>
        </w:tc>
        <w:tc>
          <w:tcPr>
            <w:tcW w:w="1028" w:type="dxa"/>
            <w:noWrap/>
            <w:hideMark/>
          </w:tcPr>
          <w:p w14:paraId="32F7D7C9" w14:textId="77777777" w:rsidR="00C96D23" w:rsidRPr="00694005" w:rsidRDefault="00C96D23" w:rsidP="00C404AA">
            <w:pPr>
              <w:spacing w:line="360" w:lineRule="auto"/>
              <w:jc w:val="center"/>
              <w:rPr>
                <w:rFonts w:ascii="Arial" w:eastAsia="Arial Unicode MS" w:hAnsi="Arial" w:cs="Arial"/>
                <w:color w:val="000000"/>
                <w:lang w:eastAsia="id-ID"/>
              </w:rPr>
            </w:pPr>
          </w:p>
        </w:tc>
      </w:tr>
      <w:tr w:rsidR="00C96D23" w:rsidRPr="00694005" w14:paraId="21876E03" w14:textId="77777777" w:rsidTr="00FF6FDD">
        <w:trPr>
          <w:trHeight w:val="300"/>
        </w:trPr>
        <w:tc>
          <w:tcPr>
            <w:tcW w:w="720" w:type="dxa"/>
            <w:noWrap/>
            <w:hideMark/>
          </w:tcPr>
          <w:p w14:paraId="41D2D1C2" w14:textId="77777777" w:rsidR="00C96D23" w:rsidRPr="00694005" w:rsidRDefault="00C96D23" w:rsidP="00C404AA">
            <w:pPr>
              <w:spacing w:line="360" w:lineRule="auto"/>
              <w:jc w:val="both"/>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66</w:t>
            </w:r>
          </w:p>
        </w:tc>
        <w:tc>
          <w:tcPr>
            <w:tcW w:w="2457" w:type="dxa"/>
            <w:hideMark/>
          </w:tcPr>
          <w:p w14:paraId="4FC5D797"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lang w:eastAsia="id-ID"/>
              </w:rPr>
              <w:t>Generator</w:t>
            </w:r>
          </w:p>
        </w:tc>
        <w:tc>
          <w:tcPr>
            <w:tcW w:w="1233" w:type="dxa"/>
            <w:noWrap/>
            <w:hideMark/>
          </w:tcPr>
          <w:p w14:paraId="73ECAD12" w14:textId="77777777" w:rsidR="00C96D23"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03" w:type="dxa"/>
            <w:noWrap/>
            <w:hideMark/>
          </w:tcPr>
          <w:p w14:paraId="59B876FC" w14:textId="77777777" w:rsidR="00C96D23" w:rsidRPr="00694005" w:rsidRDefault="00C96D23" w:rsidP="00C404AA">
            <w:pPr>
              <w:spacing w:line="360" w:lineRule="auto"/>
              <w:jc w:val="center"/>
              <w:rPr>
                <w:rFonts w:ascii="Arial" w:hAnsi="Arial" w:cs="Arial"/>
              </w:rPr>
            </w:pPr>
            <w:r w:rsidRPr="00694005">
              <w:rPr>
                <w:rFonts w:ascii="Arial" w:eastAsia="Arial Unicode MS" w:hAnsi="Arial" w:cs="Arial"/>
                <w:color w:val="000000"/>
                <w:sz w:val="22"/>
                <w:szCs w:val="22"/>
                <w:lang w:eastAsia="id-ID"/>
              </w:rPr>
              <w:t>B</w:t>
            </w:r>
          </w:p>
        </w:tc>
        <w:tc>
          <w:tcPr>
            <w:tcW w:w="1158" w:type="dxa"/>
            <w:noWrap/>
            <w:hideMark/>
          </w:tcPr>
          <w:p w14:paraId="14B98DAC" w14:textId="77777777" w:rsidR="00C96D23" w:rsidRPr="00694005" w:rsidRDefault="00C96D23" w:rsidP="00C404AA">
            <w:pPr>
              <w:spacing w:line="360" w:lineRule="auto"/>
              <w:jc w:val="center"/>
              <w:rPr>
                <w:rFonts w:ascii="Arial" w:eastAsia="Arial Unicode MS" w:hAnsi="Arial" w:cs="Arial"/>
                <w:lang w:eastAsia="id-ID"/>
              </w:rPr>
            </w:pPr>
          </w:p>
        </w:tc>
        <w:tc>
          <w:tcPr>
            <w:tcW w:w="1094" w:type="dxa"/>
            <w:noWrap/>
            <w:hideMark/>
          </w:tcPr>
          <w:p w14:paraId="2D7CB715" w14:textId="77777777" w:rsidR="00C96D23" w:rsidRPr="00694005" w:rsidRDefault="00C96D23" w:rsidP="00C404AA">
            <w:pPr>
              <w:spacing w:line="360" w:lineRule="auto"/>
              <w:jc w:val="center"/>
              <w:rPr>
                <w:rFonts w:ascii="Arial" w:eastAsia="Arial Unicode MS" w:hAnsi="Arial" w:cs="Arial"/>
                <w:lang w:eastAsia="id-ID"/>
              </w:rPr>
            </w:pPr>
          </w:p>
        </w:tc>
        <w:tc>
          <w:tcPr>
            <w:tcW w:w="1028" w:type="dxa"/>
            <w:noWrap/>
            <w:hideMark/>
          </w:tcPr>
          <w:p w14:paraId="248871EE" w14:textId="77777777" w:rsidR="00C96D23" w:rsidRPr="00694005" w:rsidRDefault="00C96D23" w:rsidP="00C404AA">
            <w:pPr>
              <w:spacing w:line="360" w:lineRule="auto"/>
              <w:jc w:val="center"/>
              <w:rPr>
                <w:rFonts w:ascii="Arial" w:eastAsia="Arial Unicode MS" w:hAnsi="Arial" w:cs="Arial"/>
                <w:color w:val="000000"/>
                <w:lang w:eastAsia="id-ID"/>
              </w:rPr>
            </w:pPr>
          </w:p>
        </w:tc>
      </w:tr>
    </w:tbl>
    <w:p w14:paraId="6394258E" w14:textId="77777777" w:rsidR="00131890" w:rsidRPr="00694005" w:rsidRDefault="00131890" w:rsidP="00C404AA">
      <w:pPr>
        <w:pStyle w:val="ListParagraph"/>
        <w:spacing w:line="360" w:lineRule="auto"/>
        <w:jc w:val="both"/>
        <w:rPr>
          <w:rFonts w:ascii="Arial" w:hAnsi="Arial" w:cs="Arial"/>
          <w:lang w:val="en-US"/>
        </w:rPr>
      </w:pPr>
    </w:p>
    <w:p w14:paraId="4571A8D4" w14:textId="77777777" w:rsidR="00C96D23" w:rsidRPr="00694005" w:rsidRDefault="00C96D23" w:rsidP="00C404AA">
      <w:pPr>
        <w:pStyle w:val="ListParagraph"/>
        <w:spacing w:line="360" w:lineRule="auto"/>
        <w:jc w:val="both"/>
        <w:rPr>
          <w:rFonts w:ascii="Arial" w:hAnsi="Arial" w:cs="Arial"/>
          <w:lang w:val="en-US"/>
        </w:rPr>
      </w:pPr>
    </w:p>
    <w:p w14:paraId="3466AA9A" w14:textId="77777777" w:rsidR="00131890" w:rsidRPr="00694005" w:rsidRDefault="00C96D23" w:rsidP="00C404AA">
      <w:pPr>
        <w:pStyle w:val="ListParagraph"/>
        <w:spacing w:line="360" w:lineRule="auto"/>
        <w:ind w:left="360"/>
        <w:jc w:val="both"/>
        <w:rPr>
          <w:rFonts w:ascii="Arial" w:hAnsi="Arial" w:cs="Arial"/>
        </w:rPr>
      </w:pPr>
      <w:r w:rsidRPr="00694005">
        <w:rPr>
          <w:rFonts w:ascii="Arial" w:hAnsi="Arial" w:cs="Arial"/>
          <w:lang w:val="en-US"/>
        </w:rPr>
        <w:t xml:space="preserve">3. </w:t>
      </w:r>
      <w:r w:rsidR="00131890" w:rsidRPr="00694005">
        <w:rPr>
          <w:rFonts w:ascii="Arial" w:hAnsi="Arial" w:cs="Arial"/>
        </w:rPr>
        <w:t>Gedung dan Bangunan</w:t>
      </w:r>
    </w:p>
    <w:tbl>
      <w:tblPr>
        <w:tblW w:w="8370" w:type="dxa"/>
        <w:tblInd w:w="108" w:type="dxa"/>
        <w:tblLayout w:type="fixed"/>
        <w:tblLook w:val="04A0" w:firstRow="1" w:lastRow="0" w:firstColumn="1" w:lastColumn="0" w:noHBand="0" w:noVBand="1"/>
      </w:tblPr>
      <w:tblGrid>
        <w:gridCol w:w="568"/>
        <w:gridCol w:w="2582"/>
        <w:gridCol w:w="1260"/>
        <w:gridCol w:w="720"/>
        <w:gridCol w:w="1170"/>
        <w:gridCol w:w="1080"/>
        <w:gridCol w:w="990"/>
      </w:tblGrid>
      <w:tr w:rsidR="00131890" w:rsidRPr="00694005" w14:paraId="48DE8AA3" w14:textId="77777777" w:rsidTr="00FF6FDD">
        <w:trPr>
          <w:trHeight w:val="337"/>
        </w:trPr>
        <w:tc>
          <w:tcPr>
            <w:tcW w:w="568"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61ABAAC3" w14:textId="77777777" w:rsidR="00131890" w:rsidRPr="00694005" w:rsidRDefault="00131890" w:rsidP="00C404AA">
            <w:pPr>
              <w:spacing w:line="360" w:lineRule="auto"/>
              <w:jc w:val="both"/>
              <w:rPr>
                <w:rFonts w:ascii="Arial" w:eastAsia="Arial Unicode MS" w:hAnsi="Arial" w:cs="Arial"/>
                <w:color w:val="000000"/>
                <w:lang w:eastAsia="id-ID"/>
              </w:rPr>
            </w:pPr>
          </w:p>
          <w:p w14:paraId="11C2EC5C"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NO</w:t>
            </w:r>
          </w:p>
        </w:tc>
        <w:tc>
          <w:tcPr>
            <w:tcW w:w="2582"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7DF24003" w14:textId="77777777" w:rsidR="00131890" w:rsidRPr="00694005" w:rsidRDefault="00131890" w:rsidP="00C404AA">
            <w:pPr>
              <w:spacing w:line="360" w:lineRule="auto"/>
              <w:jc w:val="both"/>
              <w:rPr>
                <w:rFonts w:ascii="Arial" w:eastAsia="Arial Unicode MS" w:hAnsi="Arial" w:cs="Arial"/>
                <w:color w:val="000000"/>
                <w:lang w:eastAsia="id-ID"/>
              </w:rPr>
            </w:pPr>
          </w:p>
          <w:p w14:paraId="518EB4F1"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NAMA</w:t>
            </w:r>
          </w:p>
        </w:tc>
        <w:tc>
          <w:tcPr>
            <w:tcW w:w="1260"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6AC05325" w14:textId="77777777" w:rsidR="00131890" w:rsidRPr="00694005" w:rsidRDefault="00131890" w:rsidP="00C404AA">
            <w:pPr>
              <w:spacing w:line="360" w:lineRule="auto"/>
              <w:jc w:val="both"/>
              <w:rPr>
                <w:rFonts w:ascii="Arial" w:eastAsia="Arial Unicode MS" w:hAnsi="Arial" w:cs="Arial"/>
                <w:color w:val="000000"/>
                <w:lang w:eastAsia="id-ID"/>
              </w:rPr>
            </w:pPr>
          </w:p>
          <w:p w14:paraId="6F42AB39"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JUMLAH</w:t>
            </w:r>
          </w:p>
        </w:tc>
        <w:tc>
          <w:tcPr>
            <w:tcW w:w="2970" w:type="dxa"/>
            <w:gridSpan w:val="3"/>
            <w:tcBorders>
              <w:top w:val="single" w:sz="8" w:space="0" w:color="000000"/>
              <w:left w:val="nil"/>
              <w:bottom w:val="single" w:sz="8" w:space="0" w:color="000000"/>
              <w:right w:val="single" w:sz="8" w:space="0" w:color="000000"/>
            </w:tcBorders>
            <w:shd w:val="clear" w:color="auto" w:fill="auto"/>
            <w:hideMark/>
          </w:tcPr>
          <w:p w14:paraId="6BAFA26A"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KONDISI</w:t>
            </w:r>
          </w:p>
        </w:tc>
        <w:tc>
          <w:tcPr>
            <w:tcW w:w="990"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4BF6AE53" w14:textId="77777777" w:rsidR="00131890" w:rsidRPr="00694005" w:rsidRDefault="00131890" w:rsidP="00C404AA">
            <w:pPr>
              <w:spacing w:line="360" w:lineRule="auto"/>
              <w:jc w:val="both"/>
              <w:rPr>
                <w:rFonts w:ascii="Arial" w:eastAsia="Arial Unicode MS" w:hAnsi="Arial" w:cs="Arial"/>
                <w:color w:val="000000"/>
                <w:lang w:eastAsia="id-ID"/>
              </w:rPr>
            </w:pPr>
          </w:p>
          <w:p w14:paraId="518A7CB2"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KET</w:t>
            </w:r>
          </w:p>
        </w:tc>
      </w:tr>
      <w:tr w:rsidR="00131890" w:rsidRPr="00694005" w14:paraId="24015627" w14:textId="77777777" w:rsidTr="00FF6FDD">
        <w:trPr>
          <w:trHeight w:val="414"/>
        </w:trPr>
        <w:tc>
          <w:tcPr>
            <w:tcW w:w="568" w:type="dxa"/>
            <w:vMerge/>
            <w:tcBorders>
              <w:top w:val="single" w:sz="8" w:space="0" w:color="000000"/>
              <w:left w:val="single" w:sz="8" w:space="0" w:color="000000"/>
              <w:bottom w:val="single" w:sz="4" w:space="0" w:color="000000"/>
              <w:right w:val="single" w:sz="8" w:space="0" w:color="000000"/>
            </w:tcBorders>
            <w:hideMark/>
          </w:tcPr>
          <w:p w14:paraId="1C795E1E" w14:textId="77777777" w:rsidR="00131890" w:rsidRPr="00694005" w:rsidRDefault="00131890" w:rsidP="00C404AA">
            <w:pPr>
              <w:spacing w:line="360" w:lineRule="auto"/>
              <w:jc w:val="both"/>
              <w:rPr>
                <w:rFonts w:ascii="Arial" w:eastAsia="Times New Roman" w:hAnsi="Arial" w:cs="Arial"/>
                <w:color w:val="000000"/>
                <w:lang w:eastAsia="id-ID"/>
              </w:rPr>
            </w:pPr>
          </w:p>
        </w:tc>
        <w:tc>
          <w:tcPr>
            <w:tcW w:w="2582" w:type="dxa"/>
            <w:vMerge/>
            <w:tcBorders>
              <w:top w:val="single" w:sz="8" w:space="0" w:color="000000"/>
              <w:left w:val="single" w:sz="8" w:space="0" w:color="000000"/>
              <w:bottom w:val="single" w:sz="4" w:space="0" w:color="000000"/>
              <w:right w:val="single" w:sz="8" w:space="0" w:color="000000"/>
            </w:tcBorders>
            <w:hideMark/>
          </w:tcPr>
          <w:p w14:paraId="771C62A3" w14:textId="77777777" w:rsidR="00131890" w:rsidRPr="00694005" w:rsidRDefault="00131890" w:rsidP="00C404AA">
            <w:pPr>
              <w:spacing w:line="360" w:lineRule="auto"/>
              <w:jc w:val="both"/>
              <w:rPr>
                <w:rFonts w:ascii="Arial" w:eastAsia="Times New Roman" w:hAnsi="Arial" w:cs="Arial"/>
                <w:color w:val="000000"/>
                <w:lang w:eastAsia="id-ID"/>
              </w:rPr>
            </w:pPr>
          </w:p>
        </w:tc>
        <w:tc>
          <w:tcPr>
            <w:tcW w:w="1260" w:type="dxa"/>
            <w:vMerge/>
            <w:tcBorders>
              <w:top w:val="single" w:sz="8" w:space="0" w:color="000000"/>
              <w:left w:val="single" w:sz="8" w:space="0" w:color="000000"/>
              <w:bottom w:val="single" w:sz="4" w:space="0" w:color="000000"/>
              <w:right w:val="single" w:sz="8" w:space="0" w:color="000000"/>
            </w:tcBorders>
            <w:hideMark/>
          </w:tcPr>
          <w:p w14:paraId="1700FAD5" w14:textId="77777777" w:rsidR="00131890" w:rsidRPr="00694005" w:rsidRDefault="00131890" w:rsidP="00C404AA">
            <w:pPr>
              <w:spacing w:line="360" w:lineRule="auto"/>
              <w:jc w:val="both"/>
              <w:rPr>
                <w:rFonts w:ascii="Arial" w:eastAsia="Times New Roman" w:hAnsi="Arial" w:cs="Arial"/>
                <w:color w:val="000000"/>
                <w:lang w:eastAsia="id-ID"/>
              </w:rPr>
            </w:pPr>
          </w:p>
        </w:tc>
        <w:tc>
          <w:tcPr>
            <w:tcW w:w="720" w:type="dxa"/>
            <w:tcBorders>
              <w:top w:val="nil"/>
              <w:left w:val="nil"/>
              <w:bottom w:val="single" w:sz="4" w:space="0" w:color="000000"/>
              <w:right w:val="single" w:sz="8" w:space="0" w:color="000000"/>
            </w:tcBorders>
            <w:shd w:val="clear" w:color="auto" w:fill="auto"/>
            <w:hideMark/>
          </w:tcPr>
          <w:p w14:paraId="1BA37B59" w14:textId="77777777" w:rsidR="00131890" w:rsidRPr="00694005" w:rsidRDefault="00131890" w:rsidP="00C404AA">
            <w:pPr>
              <w:spacing w:line="360" w:lineRule="auto"/>
              <w:jc w:val="both"/>
              <w:rPr>
                <w:rFonts w:ascii="Arial" w:eastAsia="Times New Roman" w:hAnsi="Arial" w:cs="Arial"/>
                <w:color w:val="000000"/>
                <w:lang w:eastAsia="id-ID"/>
              </w:rPr>
            </w:pPr>
            <w:r w:rsidRPr="00694005">
              <w:rPr>
                <w:rFonts w:ascii="Arial" w:eastAsia="Arial Unicode MS" w:hAnsi="Arial" w:cs="Arial"/>
                <w:color w:val="000000"/>
                <w:sz w:val="22"/>
                <w:szCs w:val="22"/>
                <w:lang w:eastAsia="id-ID"/>
              </w:rPr>
              <w:t>BAIK</w:t>
            </w:r>
          </w:p>
        </w:tc>
        <w:tc>
          <w:tcPr>
            <w:tcW w:w="1170" w:type="dxa"/>
            <w:tcBorders>
              <w:top w:val="nil"/>
              <w:left w:val="nil"/>
              <w:bottom w:val="single" w:sz="4" w:space="0" w:color="000000"/>
              <w:right w:val="single" w:sz="8" w:space="0" w:color="000000"/>
            </w:tcBorders>
            <w:shd w:val="clear" w:color="auto" w:fill="auto"/>
            <w:hideMark/>
          </w:tcPr>
          <w:p w14:paraId="69BFC11F" w14:textId="77777777" w:rsidR="00131890" w:rsidRPr="00694005" w:rsidRDefault="00131890" w:rsidP="00C404AA">
            <w:pPr>
              <w:spacing w:line="360" w:lineRule="auto"/>
              <w:jc w:val="both"/>
              <w:rPr>
                <w:rFonts w:ascii="Arial" w:eastAsia="Times New Roman" w:hAnsi="Arial" w:cs="Arial"/>
                <w:color w:val="000000"/>
                <w:lang w:eastAsia="id-ID"/>
              </w:rPr>
            </w:pPr>
            <w:r w:rsidRPr="00694005">
              <w:rPr>
                <w:rFonts w:ascii="Arial" w:eastAsia="Arial Unicode MS" w:hAnsi="Arial" w:cs="Arial"/>
                <w:color w:val="000000"/>
                <w:sz w:val="22"/>
                <w:szCs w:val="22"/>
                <w:lang w:eastAsia="id-ID"/>
              </w:rPr>
              <w:t>KURANG BAIK</w:t>
            </w:r>
          </w:p>
        </w:tc>
        <w:tc>
          <w:tcPr>
            <w:tcW w:w="1080" w:type="dxa"/>
            <w:tcBorders>
              <w:top w:val="nil"/>
              <w:left w:val="nil"/>
              <w:bottom w:val="single" w:sz="4" w:space="0" w:color="000000"/>
              <w:right w:val="single" w:sz="8" w:space="0" w:color="000000"/>
            </w:tcBorders>
            <w:shd w:val="clear" w:color="auto" w:fill="auto"/>
            <w:hideMark/>
          </w:tcPr>
          <w:p w14:paraId="7C60C083" w14:textId="77777777" w:rsidR="00131890" w:rsidRPr="00694005" w:rsidRDefault="00131890" w:rsidP="00C404AA">
            <w:pPr>
              <w:spacing w:line="360" w:lineRule="auto"/>
              <w:jc w:val="both"/>
              <w:rPr>
                <w:rFonts w:ascii="Arial" w:eastAsia="Times New Roman" w:hAnsi="Arial" w:cs="Arial"/>
                <w:color w:val="000000"/>
                <w:lang w:eastAsia="id-ID"/>
              </w:rPr>
            </w:pPr>
            <w:r w:rsidRPr="00694005">
              <w:rPr>
                <w:rFonts w:ascii="Arial" w:eastAsia="Arial Unicode MS" w:hAnsi="Arial" w:cs="Arial"/>
                <w:color w:val="000000"/>
                <w:sz w:val="22"/>
                <w:szCs w:val="22"/>
                <w:lang w:eastAsia="id-ID"/>
              </w:rPr>
              <w:t>RUSAK</w:t>
            </w:r>
          </w:p>
        </w:tc>
        <w:tc>
          <w:tcPr>
            <w:tcW w:w="990" w:type="dxa"/>
            <w:vMerge/>
            <w:tcBorders>
              <w:top w:val="single" w:sz="8" w:space="0" w:color="000000"/>
              <w:left w:val="single" w:sz="8" w:space="0" w:color="000000"/>
              <w:bottom w:val="single" w:sz="4" w:space="0" w:color="000000"/>
              <w:right w:val="single" w:sz="8" w:space="0" w:color="000000"/>
            </w:tcBorders>
            <w:hideMark/>
          </w:tcPr>
          <w:p w14:paraId="26C66444" w14:textId="77777777" w:rsidR="00131890" w:rsidRPr="00694005" w:rsidRDefault="00131890" w:rsidP="00C404AA">
            <w:pPr>
              <w:spacing w:line="360" w:lineRule="auto"/>
              <w:jc w:val="both"/>
              <w:rPr>
                <w:rFonts w:ascii="Arial" w:eastAsia="Times New Roman" w:hAnsi="Arial" w:cs="Arial"/>
                <w:color w:val="000000"/>
                <w:lang w:eastAsia="id-ID"/>
              </w:rPr>
            </w:pPr>
          </w:p>
        </w:tc>
      </w:tr>
      <w:tr w:rsidR="00131890" w:rsidRPr="00694005" w14:paraId="455AF87C" w14:textId="77777777" w:rsidTr="00FF6FDD">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252DAA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2582" w:type="dxa"/>
            <w:tcBorders>
              <w:top w:val="nil"/>
              <w:left w:val="nil"/>
              <w:bottom w:val="single" w:sz="4" w:space="0" w:color="000000"/>
              <w:right w:val="single" w:sz="4" w:space="0" w:color="000000"/>
            </w:tcBorders>
            <w:shd w:val="clear" w:color="auto" w:fill="auto"/>
            <w:hideMark/>
          </w:tcPr>
          <w:p w14:paraId="1F9B1342"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Bangunan Gedung Kantor Permanen</w:t>
            </w:r>
          </w:p>
        </w:tc>
        <w:tc>
          <w:tcPr>
            <w:tcW w:w="1260" w:type="dxa"/>
            <w:tcBorders>
              <w:top w:val="nil"/>
              <w:left w:val="nil"/>
              <w:bottom w:val="single" w:sz="4" w:space="0" w:color="000000"/>
              <w:right w:val="single" w:sz="4" w:space="0" w:color="000000"/>
            </w:tcBorders>
            <w:shd w:val="clear" w:color="auto" w:fill="auto"/>
            <w:noWrap/>
            <w:hideMark/>
          </w:tcPr>
          <w:p w14:paraId="1B3E959C"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1.277,5</w:t>
            </w:r>
          </w:p>
        </w:tc>
        <w:tc>
          <w:tcPr>
            <w:tcW w:w="720" w:type="dxa"/>
            <w:tcBorders>
              <w:top w:val="nil"/>
              <w:left w:val="nil"/>
              <w:bottom w:val="single" w:sz="4" w:space="0" w:color="000000"/>
              <w:right w:val="single" w:sz="4" w:space="0" w:color="000000"/>
            </w:tcBorders>
            <w:shd w:val="clear" w:color="auto" w:fill="auto"/>
            <w:noWrap/>
            <w:hideMark/>
          </w:tcPr>
          <w:p w14:paraId="4AFE31DA"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70" w:type="dxa"/>
            <w:tcBorders>
              <w:top w:val="nil"/>
              <w:left w:val="nil"/>
              <w:bottom w:val="single" w:sz="4" w:space="0" w:color="000000"/>
              <w:right w:val="single" w:sz="4" w:space="0" w:color="000000"/>
            </w:tcBorders>
            <w:shd w:val="clear" w:color="auto" w:fill="auto"/>
            <w:hideMark/>
          </w:tcPr>
          <w:p w14:paraId="14CB4A2B" w14:textId="77777777" w:rsidR="00131890" w:rsidRPr="00694005" w:rsidRDefault="00131890" w:rsidP="00C404AA">
            <w:pPr>
              <w:spacing w:line="360" w:lineRule="auto"/>
              <w:jc w:val="center"/>
              <w:rPr>
                <w:rFonts w:ascii="Arial" w:eastAsia="Arial Unicode MS" w:hAnsi="Arial" w:cs="Arial"/>
                <w:lang w:eastAsia="id-ID"/>
              </w:rPr>
            </w:pPr>
          </w:p>
        </w:tc>
        <w:tc>
          <w:tcPr>
            <w:tcW w:w="1080" w:type="dxa"/>
            <w:tcBorders>
              <w:top w:val="nil"/>
              <w:left w:val="nil"/>
              <w:bottom w:val="single" w:sz="4" w:space="0" w:color="000000"/>
              <w:right w:val="single" w:sz="4" w:space="0" w:color="000000"/>
            </w:tcBorders>
            <w:shd w:val="clear" w:color="auto" w:fill="auto"/>
            <w:noWrap/>
            <w:hideMark/>
          </w:tcPr>
          <w:p w14:paraId="55E92285" w14:textId="77777777" w:rsidR="00131890" w:rsidRPr="00694005" w:rsidRDefault="00131890" w:rsidP="00C404AA">
            <w:pPr>
              <w:spacing w:line="360" w:lineRule="auto"/>
              <w:jc w:val="center"/>
              <w:rPr>
                <w:rFonts w:ascii="Arial" w:eastAsia="Arial Unicode MS" w:hAnsi="Arial" w:cs="Arial"/>
                <w:lang w:eastAsia="id-ID"/>
              </w:rPr>
            </w:pPr>
          </w:p>
        </w:tc>
        <w:tc>
          <w:tcPr>
            <w:tcW w:w="990" w:type="dxa"/>
            <w:tcBorders>
              <w:top w:val="nil"/>
              <w:left w:val="nil"/>
              <w:bottom w:val="single" w:sz="4" w:space="0" w:color="000000"/>
              <w:right w:val="single" w:sz="4" w:space="0" w:color="000000"/>
            </w:tcBorders>
            <w:shd w:val="clear" w:color="auto" w:fill="auto"/>
            <w:noWrap/>
            <w:hideMark/>
          </w:tcPr>
          <w:p w14:paraId="6BDE2C6B" w14:textId="77777777" w:rsidR="00131890" w:rsidRPr="00694005" w:rsidRDefault="00131890" w:rsidP="00C404AA">
            <w:pPr>
              <w:spacing w:line="360" w:lineRule="auto"/>
              <w:jc w:val="both"/>
              <w:rPr>
                <w:rFonts w:ascii="Arial" w:eastAsia="Arial Unicode MS" w:hAnsi="Arial" w:cs="Arial"/>
                <w:lang w:eastAsia="id-ID"/>
              </w:rPr>
            </w:pPr>
            <w:r w:rsidRPr="00694005">
              <w:rPr>
                <w:rFonts w:ascii="Arial" w:eastAsia="Arial Unicode MS" w:hAnsi="Arial" w:cs="Arial"/>
                <w:sz w:val="22"/>
                <w:szCs w:val="22"/>
                <w:lang w:eastAsia="id-ID"/>
              </w:rPr>
              <w:t> </w:t>
            </w:r>
          </w:p>
        </w:tc>
      </w:tr>
      <w:tr w:rsidR="00131890" w:rsidRPr="00694005" w14:paraId="258B4627" w14:textId="77777777" w:rsidTr="00FF6FDD">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DFB916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2</w:t>
            </w:r>
          </w:p>
        </w:tc>
        <w:tc>
          <w:tcPr>
            <w:tcW w:w="2582" w:type="dxa"/>
            <w:tcBorders>
              <w:top w:val="nil"/>
              <w:left w:val="nil"/>
              <w:bottom w:val="single" w:sz="4" w:space="0" w:color="000000"/>
              <w:right w:val="single" w:sz="4" w:space="0" w:color="000000"/>
            </w:tcBorders>
            <w:shd w:val="clear" w:color="auto" w:fill="auto"/>
            <w:hideMark/>
          </w:tcPr>
          <w:p w14:paraId="4704F208" w14:textId="77777777" w:rsidR="00131890" w:rsidRPr="00694005" w:rsidRDefault="00131890" w:rsidP="00C404AA">
            <w:pPr>
              <w:spacing w:line="360" w:lineRule="auto"/>
              <w:jc w:val="both"/>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 xml:space="preserve">Gedung </w:t>
            </w:r>
            <w:r w:rsidR="00C96D23" w:rsidRPr="00694005">
              <w:rPr>
                <w:rFonts w:ascii="Arial" w:eastAsia="Arial Unicode MS" w:hAnsi="Arial" w:cs="Arial"/>
                <w:color w:val="000000"/>
                <w:sz w:val="22"/>
                <w:szCs w:val="22"/>
                <w:lang w:val="en-US" w:eastAsia="id-ID"/>
              </w:rPr>
              <w:t xml:space="preserve">Gudang </w:t>
            </w:r>
            <w:proofErr w:type="spellStart"/>
            <w:r w:rsidR="00C96D23" w:rsidRPr="00694005">
              <w:rPr>
                <w:rFonts w:ascii="Arial" w:eastAsia="Arial Unicode MS" w:hAnsi="Arial" w:cs="Arial"/>
                <w:color w:val="000000"/>
                <w:sz w:val="22"/>
                <w:szCs w:val="22"/>
                <w:lang w:val="en-US" w:eastAsia="id-ID"/>
              </w:rPr>
              <w:t>Tertutup</w:t>
            </w:r>
            <w:proofErr w:type="spellEnd"/>
            <w:r w:rsidR="00C96D23" w:rsidRPr="00694005">
              <w:rPr>
                <w:rFonts w:ascii="Arial" w:eastAsia="Arial Unicode MS" w:hAnsi="Arial" w:cs="Arial"/>
                <w:color w:val="000000"/>
                <w:sz w:val="22"/>
                <w:szCs w:val="22"/>
                <w:lang w:val="en-US" w:eastAsia="id-ID"/>
              </w:rPr>
              <w:t xml:space="preserve"> </w:t>
            </w:r>
            <w:proofErr w:type="spellStart"/>
            <w:r w:rsidR="00C96D23" w:rsidRPr="00694005">
              <w:rPr>
                <w:rFonts w:ascii="Arial" w:eastAsia="Arial Unicode MS" w:hAnsi="Arial" w:cs="Arial"/>
                <w:color w:val="000000"/>
                <w:sz w:val="22"/>
                <w:szCs w:val="22"/>
                <w:lang w:val="en-US" w:eastAsia="id-ID"/>
              </w:rPr>
              <w:t>Permanen</w:t>
            </w:r>
            <w:proofErr w:type="spellEnd"/>
          </w:p>
        </w:tc>
        <w:tc>
          <w:tcPr>
            <w:tcW w:w="1260" w:type="dxa"/>
            <w:tcBorders>
              <w:top w:val="nil"/>
              <w:left w:val="nil"/>
              <w:bottom w:val="single" w:sz="4" w:space="0" w:color="000000"/>
              <w:right w:val="single" w:sz="4" w:space="0" w:color="000000"/>
            </w:tcBorders>
            <w:shd w:val="clear" w:color="auto" w:fill="auto"/>
            <w:noWrap/>
            <w:hideMark/>
          </w:tcPr>
          <w:p w14:paraId="23C5F4CD" w14:textId="77777777" w:rsidR="00131890" w:rsidRPr="00694005" w:rsidRDefault="00C96D23"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val="en-US" w:eastAsia="id-ID"/>
              </w:rPr>
              <w:t>9</w:t>
            </w:r>
            <w:r w:rsidR="00131890" w:rsidRPr="00694005">
              <w:rPr>
                <w:rFonts w:ascii="Arial" w:eastAsia="Arial Unicode MS" w:hAnsi="Arial" w:cs="Arial"/>
                <w:color w:val="000000"/>
                <w:sz w:val="22"/>
                <w:szCs w:val="22"/>
                <w:lang w:eastAsia="id-ID"/>
              </w:rPr>
              <w:t>6</w:t>
            </w:r>
          </w:p>
        </w:tc>
        <w:tc>
          <w:tcPr>
            <w:tcW w:w="720" w:type="dxa"/>
            <w:tcBorders>
              <w:top w:val="nil"/>
              <w:left w:val="nil"/>
              <w:bottom w:val="single" w:sz="4" w:space="0" w:color="000000"/>
              <w:right w:val="single" w:sz="4" w:space="0" w:color="000000"/>
            </w:tcBorders>
            <w:shd w:val="clear" w:color="auto" w:fill="auto"/>
            <w:noWrap/>
            <w:hideMark/>
          </w:tcPr>
          <w:p w14:paraId="7C4D126B"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70" w:type="dxa"/>
            <w:tcBorders>
              <w:top w:val="nil"/>
              <w:left w:val="nil"/>
              <w:bottom w:val="single" w:sz="4" w:space="0" w:color="000000"/>
              <w:right w:val="single" w:sz="4" w:space="0" w:color="000000"/>
            </w:tcBorders>
            <w:shd w:val="clear" w:color="auto" w:fill="auto"/>
            <w:noWrap/>
            <w:hideMark/>
          </w:tcPr>
          <w:p w14:paraId="33C88AAF" w14:textId="77777777" w:rsidR="00131890" w:rsidRPr="00694005" w:rsidRDefault="00131890" w:rsidP="00C404AA">
            <w:pPr>
              <w:spacing w:line="360" w:lineRule="auto"/>
              <w:jc w:val="center"/>
              <w:rPr>
                <w:rFonts w:ascii="Arial" w:eastAsia="Arial Unicode MS" w:hAnsi="Arial" w:cs="Arial"/>
                <w:color w:val="000000"/>
                <w:lang w:eastAsia="id-ID"/>
              </w:rPr>
            </w:pPr>
          </w:p>
        </w:tc>
        <w:tc>
          <w:tcPr>
            <w:tcW w:w="1080" w:type="dxa"/>
            <w:tcBorders>
              <w:top w:val="nil"/>
              <w:left w:val="nil"/>
              <w:bottom w:val="single" w:sz="4" w:space="0" w:color="000000"/>
              <w:right w:val="single" w:sz="4" w:space="0" w:color="000000"/>
            </w:tcBorders>
            <w:shd w:val="clear" w:color="auto" w:fill="auto"/>
            <w:noWrap/>
            <w:hideMark/>
          </w:tcPr>
          <w:p w14:paraId="2F7D2023" w14:textId="77777777" w:rsidR="00131890" w:rsidRPr="00694005" w:rsidRDefault="00131890" w:rsidP="00C404AA">
            <w:pPr>
              <w:spacing w:line="360" w:lineRule="auto"/>
              <w:jc w:val="center"/>
              <w:rPr>
                <w:rFonts w:ascii="Arial" w:eastAsia="Arial Unicode MS" w:hAnsi="Arial" w:cs="Arial"/>
                <w:color w:val="000000"/>
                <w:lang w:eastAsia="id-ID"/>
              </w:rPr>
            </w:pPr>
          </w:p>
        </w:tc>
        <w:tc>
          <w:tcPr>
            <w:tcW w:w="990" w:type="dxa"/>
            <w:tcBorders>
              <w:top w:val="nil"/>
              <w:left w:val="nil"/>
              <w:bottom w:val="single" w:sz="4" w:space="0" w:color="000000"/>
              <w:right w:val="single" w:sz="4" w:space="0" w:color="000000"/>
            </w:tcBorders>
            <w:shd w:val="clear" w:color="auto" w:fill="auto"/>
            <w:hideMark/>
          </w:tcPr>
          <w:p w14:paraId="6E4699E8"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 </w:t>
            </w:r>
          </w:p>
        </w:tc>
      </w:tr>
      <w:tr w:rsidR="00C96D23" w:rsidRPr="00694005" w14:paraId="7BBAC07D" w14:textId="77777777" w:rsidTr="00FF6FDD">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6B0F1D28" w14:textId="77777777" w:rsidR="00C96D23" w:rsidRPr="00694005" w:rsidRDefault="00C96D23" w:rsidP="00C404AA">
            <w:pPr>
              <w:spacing w:line="360" w:lineRule="auto"/>
              <w:jc w:val="both"/>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3</w:t>
            </w:r>
          </w:p>
        </w:tc>
        <w:tc>
          <w:tcPr>
            <w:tcW w:w="2582" w:type="dxa"/>
            <w:tcBorders>
              <w:top w:val="nil"/>
              <w:left w:val="nil"/>
              <w:bottom w:val="single" w:sz="4" w:space="0" w:color="000000"/>
              <w:right w:val="single" w:sz="4" w:space="0" w:color="000000"/>
            </w:tcBorders>
            <w:shd w:val="clear" w:color="auto" w:fill="auto"/>
            <w:hideMark/>
          </w:tcPr>
          <w:p w14:paraId="3DDE8350" w14:textId="77777777" w:rsidR="00C96D23" w:rsidRPr="00694005" w:rsidRDefault="00C96D23"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Gedung Garasi/Pool Semi Permanen</w:t>
            </w:r>
          </w:p>
        </w:tc>
        <w:tc>
          <w:tcPr>
            <w:tcW w:w="1260" w:type="dxa"/>
            <w:tcBorders>
              <w:top w:val="nil"/>
              <w:left w:val="nil"/>
              <w:bottom w:val="single" w:sz="4" w:space="0" w:color="000000"/>
              <w:right w:val="single" w:sz="4" w:space="0" w:color="000000"/>
            </w:tcBorders>
            <w:shd w:val="clear" w:color="auto" w:fill="auto"/>
            <w:noWrap/>
            <w:hideMark/>
          </w:tcPr>
          <w:p w14:paraId="1C60709A" w14:textId="77777777" w:rsidR="00C96D23"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120</w:t>
            </w:r>
          </w:p>
        </w:tc>
        <w:tc>
          <w:tcPr>
            <w:tcW w:w="720" w:type="dxa"/>
            <w:tcBorders>
              <w:top w:val="nil"/>
              <w:left w:val="nil"/>
              <w:bottom w:val="single" w:sz="4" w:space="0" w:color="000000"/>
              <w:right w:val="single" w:sz="4" w:space="0" w:color="000000"/>
            </w:tcBorders>
            <w:shd w:val="clear" w:color="auto" w:fill="auto"/>
            <w:noWrap/>
            <w:hideMark/>
          </w:tcPr>
          <w:p w14:paraId="3ACC83EF" w14:textId="77777777" w:rsidR="00C96D23"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B</w:t>
            </w:r>
          </w:p>
        </w:tc>
        <w:tc>
          <w:tcPr>
            <w:tcW w:w="1170" w:type="dxa"/>
            <w:tcBorders>
              <w:top w:val="nil"/>
              <w:left w:val="nil"/>
              <w:bottom w:val="single" w:sz="4" w:space="0" w:color="000000"/>
              <w:right w:val="single" w:sz="4" w:space="0" w:color="000000"/>
            </w:tcBorders>
            <w:shd w:val="clear" w:color="auto" w:fill="auto"/>
            <w:noWrap/>
            <w:hideMark/>
          </w:tcPr>
          <w:p w14:paraId="52EE464F" w14:textId="77777777" w:rsidR="00C96D23" w:rsidRPr="00694005" w:rsidRDefault="00C96D23" w:rsidP="00C404AA">
            <w:pPr>
              <w:spacing w:line="360" w:lineRule="auto"/>
              <w:jc w:val="center"/>
              <w:rPr>
                <w:rFonts w:ascii="Arial" w:eastAsia="Arial Unicode MS" w:hAnsi="Arial" w:cs="Arial"/>
                <w:color w:val="000000"/>
                <w:lang w:eastAsia="id-ID"/>
              </w:rPr>
            </w:pPr>
          </w:p>
        </w:tc>
        <w:tc>
          <w:tcPr>
            <w:tcW w:w="1080" w:type="dxa"/>
            <w:tcBorders>
              <w:top w:val="nil"/>
              <w:left w:val="nil"/>
              <w:bottom w:val="single" w:sz="4" w:space="0" w:color="000000"/>
              <w:right w:val="single" w:sz="4" w:space="0" w:color="000000"/>
            </w:tcBorders>
            <w:shd w:val="clear" w:color="auto" w:fill="auto"/>
            <w:noWrap/>
            <w:hideMark/>
          </w:tcPr>
          <w:p w14:paraId="1A0C206A" w14:textId="77777777" w:rsidR="00C96D23" w:rsidRPr="00694005" w:rsidRDefault="00C96D23" w:rsidP="00C404AA">
            <w:pPr>
              <w:spacing w:line="360" w:lineRule="auto"/>
              <w:jc w:val="center"/>
              <w:rPr>
                <w:rFonts w:ascii="Arial" w:eastAsia="Arial Unicode MS" w:hAnsi="Arial" w:cs="Arial"/>
                <w:color w:val="000000"/>
                <w:lang w:eastAsia="id-ID"/>
              </w:rPr>
            </w:pPr>
          </w:p>
        </w:tc>
        <w:tc>
          <w:tcPr>
            <w:tcW w:w="990" w:type="dxa"/>
            <w:tcBorders>
              <w:top w:val="nil"/>
              <w:left w:val="nil"/>
              <w:bottom w:val="single" w:sz="4" w:space="0" w:color="000000"/>
              <w:right w:val="single" w:sz="4" w:space="0" w:color="000000"/>
            </w:tcBorders>
            <w:shd w:val="clear" w:color="auto" w:fill="auto"/>
            <w:hideMark/>
          </w:tcPr>
          <w:p w14:paraId="5E444292" w14:textId="77777777" w:rsidR="00C96D23" w:rsidRPr="00694005" w:rsidRDefault="00C96D23" w:rsidP="00C404AA">
            <w:pPr>
              <w:spacing w:line="360" w:lineRule="auto"/>
              <w:jc w:val="both"/>
              <w:rPr>
                <w:rFonts w:ascii="Arial" w:eastAsia="Arial Unicode MS" w:hAnsi="Arial" w:cs="Arial"/>
                <w:color w:val="000000"/>
                <w:lang w:eastAsia="id-ID"/>
              </w:rPr>
            </w:pPr>
          </w:p>
        </w:tc>
      </w:tr>
      <w:tr w:rsidR="00131890" w:rsidRPr="00694005" w14:paraId="23A4209E" w14:textId="77777777" w:rsidTr="00FF6FDD">
        <w:trPr>
          <w:trHeight w:val="51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4677795D" w14:textId="77777777" w:rsidR="00131890" w:rsidRPr="00694005" w:rsidRDefault="00C96D23" w:rsidP="00C404AA">
            <w:pPr>
              <w:spacing w:line="360" w:lineRule="auto"/>
              <w:jc w:val="both"/>
              <w:rPr>
                <w:rFonts w:ascii="Arial" w:eastAsia="Arial Unicode MS" w:hAnsi="Arial" w:cs="Arial"/>
                <w:color w:val="000000"/>
                <w:lang w:val="en-US" w:eastAsia="id-ID"/>
              </w:rPr>
            </w:pPr>
            <w:r w:rsidRPr="00694005">
              <w:rPr>
                <w:rFonts w:ascii="Arial" w:eastAsia="Arial Unicode MS" w:hAnsi="Arial" w:cs="Arial"/>
                <w:color w:val="000000"/>
                <w:sz w:val="22"/>
                <w:szCs w:val="22"/>
                <w:lang w:eastAsia="id-ID"/>
              </w:rPr>
              <w:t>4</w:t>
            </w:r>
          </w:p>
        </w:tc>
        <w:tc>
          <w:tcPr>
            <w:tcW w:w="2582" w:type="dxa"/>
            <w:tcBorders>
              <w:top w:val="nil"/>
              <w:left w:val="nil"/>
              <w:bottom w:val="single" w:sz="4" w:space="0" w:color="000000"/>
              <w:right w:val="single" w:sz="4" w:space="0" w:color="000000"/>
            </w:tcBorders>
            <w:shd w:val="clear" w:color="auto" w:fill="auto"/>
            <w:hideMark/>
          </w:tcPr>
          <w:p w14:paraId="7077CBA9"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Rumah Negara Golongan III Type C Semi Permanen</w:t>
            </w:r>
          </w:p>
        </w:tc>
        <w:tc>
          <w:tcPr>
            <w:tcW w:w="1260" w:type="dxa"/>
            <w:tcBorders>
              <w:top w:val="nil"/>
              <w:left w:val="nil"/>
              <w:bottom w:val="single" w:sz="4" w:space="0" w:color="000000"/>
              <w:right w:val="single" w:sz="4" w:space="0" w:color="000000"/>
            </w:tcBorders>
            <w:shd w:val="clear" w:color="auto" w:fill="auto"/>
            <w:hideMark/>
          </w:tcPr>
          <w:p w14:paraId="3ECCFB4B" w14:textId="77777777" w:rsidR="00131890" w:rsidRPr="00694005" w:rsidRDefault="00C96D23"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val="en-US" w:eastAsia="id-ID"/>
              </w:rPr>
              <w:t>4</w:t>
            </w:r>
            <w:r w:rsidR="00131890" w:rsidRPr="00694005">
              <w:rPr>
                <w:rFonts w:ascii="Arial" w:eastAsia="Arial Unicode MS" w:hAnsi="Arial" w:cs="Arial"/>
                <w:color w:val="000000"/>
                <w:sz w:val="22"/>
                <w:szCs w:val="22"/>
                <w:lang w:eastAsia="id-ID"/>
              </w:rPr>
              <w:t>5</w:t>
            </w:r>
          </w:p>
        </w:tc>
        <w:tc>
          <w:tcPr>
            <w:tcW w:w="720" w:type="dxa"/>
            <w:tcBorders>
              <w:top w:val="nil"/>
              <w:left w:val="nil"/>
              <w:bottom w:val="single" w:sz="4" w:space="0" w:color="000000"/>
              <w:right w:val="single" w:sz="4" w:space="0" w:color="000000"/>
            </w:tcBorders>
            <w:shd w:val="clear" w:color="auto" w:fill="auto"/>
            <w:noWrap/>
            <w:hideMark/>
          </w:tcPr>
          <w:p w14:paraId="58D15179"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70" w:type="dxa"/>
            <w:tcBorders>
              <w:top w:val="nil"/>
              <w:left w:val="nil"/>
              <w:bottom w:val="single" w:sz="4" w:space="0" w:color="000000"/>
              <w:right w:val="single" w:sz="4" w:space="0" w:color="000000"/>
            </w:tcBorders>
            <w:shd w:val="clear" w:color="auto" w:fill="auto"/>
            <w:hideMark/>
          </w:tcPr>
          <w:p w14:paraId="712F7801" w14:textId="77777777" w:rsidR="00131890" w:rsidRPr="00694005" w:rsidRDefault="00131890" w:rsidP="00C404AA">
            <w:pPr>
              <w:spacing w:line="360" w:lineRule="auto"/>
              <w:jc w:val="center"/>
              <w:rPr>
                <w:rFonts w:ascii="Arial" w:eastAsia="Arial Unicode MS" w:hAnsi="Arial" w:cs="Arial"/>
                <w:color w:val="000000"/>
                <w:lang w:eastAsia="id-ID"/>
              </w:rPr>
            </w:pPr>
          </w:p>
        </w:tc>
        <w:tc>
          <w:tcPr>
            <w:tcW w:w="1080" w:type="dxa"/>
            <w:tcBorders>
              <w:top w:val="nil"/>
              <w:left w:val="nil"/>
              <w:bottom w:val="single" w:sz="4" w:space="0" w:color="000000"/>
              <w:right w:val="single" w:sz="4" w:space="0" w:color="000000"/>
            </w:tcBorders>
            <w:shd w:val="clear" w:color="auto" w:fill="auto"/>
            <w:noWrap/>
            <w:hideMark/>
          </w:tcPr>
          <w:p w14:paraId="451BB187" w14:textId="77777777" w:rsidR="00131890" w:rsidRPr="00694005" w:rsidRDefault="00131890" w:rsidP="00C404AA">
            <w:pPr>
              <w:spacing w:line="360" w:lineRule="auto"/>
              <w:jc w:val="center"/>
              <w:rPr>
                <w:rFonts w:ascii="Arial" w:eastAsia="Arial Unicode MS" w:hAnsi="Arial" w:cs="Arial"/>
                <w:color w:val="000000"/>
                <w:lang w:eastAsia="id-ID"/>
              </w:rPr>
            </w:pPr>
          </w:p>
        </w:tc>
        <w:tc>
          <w:tcPr>
            <w:tcW w:w="990" w:type="dxa"/>
            <w:tcBorders>
              <w:top w:val="nil"/>
              <w:left w:val="nil"/>
              <w:bottom w:val="single" w:sz="4" w:space="0" w:color="000000"/>
              <w:right w:val="single" w:sz="4" w:space="0" w:color="000000"/>
            </w:tcBorders>
            <w:shd w:val="clear" w:color="auto" w:fill="auto"/>
            <w:noWrap/>
            <w:hideMark/>
          </w:tcPr>
          <w:p w14:paraId="527668ED"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 </w:t>
            </w:r>
          </w:p>
        </w:tc>
      </w:tr>
    </w:tbl>
    <w:p w14:paraId="6A84230A" w14:textId="77777777" w:rsidR="00FF6FDD" w:rsidRPr="00694005" w:rsidRDefault="00FF6FDD" w:rsidP="00C404AA">
      <w:pPr>
        <w:spacing w:line="360" w:lineRule="auto"/>
        <w:ind w:left="360"/>
        <w:jc w:val="both"/>
        <w:rPr>
          <w:rFonts w:ascii="Arial" w:hAnsi="Arial" w:cs="Arial"/>
          <w:lang w:val="en-US"/>
        </w:rPr>
      </w:pPr>
    </w:p>
    <w:p w14:paraId="6A412812" w14:textId="77777777" w:rsidR="00131890" w:rsidRPr="00694005" w:rsidRDefault="00C96D23" w:rsidP="00C404AA">
      <w:pPr>
        <w:spacing w:line="360" w:lineRule="auto"/>
        <w:ind w:left="360"/>
        <w:jc w:val="both"/>
        <w:rPr>
          <w:rFonts w:ascii="Arial" w:hAnsi="Arial" w:cs="Arial"/>
        </w:rPr>
      </w:pPr>
      <w:r w:rsidRPr="00694005">
        <w:rPr>
          <w:rFonts w:ascii="Arial" w:hAnsi="Arial" w:cs="Arial"/>
          <w:lang w:val="en-US"/>
        </w:rPr>
        <w:t xml:space="preserve">4. </w:t>
      </w:r>
      <w:r w:rsidR="00131890" w:rsidRPr="00694005">
        <w:rPr>
          <w:rFonts w:ascii="Arial" w:hAnsi="Arial" w:cs="Arial"/>
        </w:rPr>
        <w:t>Aset Tetap Lainnya</w:t>
      </w:r>
    </w:p>
    <w:tbl>
      <w:tblPr>
        <w:tblW w:w="8370" w:type="dxa"/>
        <w:tblInd w:w="108" w:type="dxa"/>
        <w:tblLayout w:type="fixed"/>
        <w:tblLook w:val="04A0" w:firstRow="1" w:lastRow="0" w:firstColumn="1" w:lastColumn="0" w:noHBand="0" w:noVBand="1"/>
      </w:tblPr>
      <w:tblGrid>
        <w:gridCol w:w="568"/>
        <w:gridCol w:w="2582"/>
        <w:gridCol w:w="1260"/>
        <w:gridCol w:w="720"/>
        <w:gridCol w:w="1170"/>
        <w:gridCol w:w="1080"/>
        <w:gridCol w:w="990"/>
      </w:tblGrid>
      <w:tr w:rsidR="00131890" w:rsidRPr="00694005" w14:paraId="1F25A51D" w14:textId="77777777" w:rsidTr="00A65ED8">
        <w:trPr>
          <w:trHeight w:val="261"/>
        </w:trPr>
        <w:tc>
          <w:tcPr>
            <w:tcW w:w="568"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60AB3AE4" w14:textId="77777777" w:rsidR="00131890" w:rsidRPr="00694005" w:rsidRDefault="00131890" w:rsidP="00C404AA">
            <w:pPr>
              <w:spacing w:line="360" w:lineRule="auto"/>
              <w:ind w:left="-109"/>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NO</w:t>
            </w:r>
          </w:p>
        </w:tc>
        <w:tc>
          <w:tcPr>
            <w:tcW w:w="2582"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23FF1C70"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NAMA</w:t>
            </w:r>
          </w:p>
        </w:tc>
        <w:tc>
          <w:tcPr>
            <w:tcW w:w="1260"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0CF2C5D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JUMLAH</w:t>
            </w:r>
          </w:p>
        </w:tc>
        <w:tc>
          <w:tcPr>
            <w:tcW w:w="2970" w:type="dxa"/>
            <w:gridSpan w:val="3"/>
            <w:tcBorders>
              <w:top w:val="single" w:sz="8" w:space="0" w:color="000000"/>
              <w:left w:val="nil"/>
              <w:bottom w:val="single" w:sz="8" w:space="0" w:color="000000"/>
              <w:right w:val="single" w:sz="8" w:space="0" w:color="000000"/>
            </w:tcBorders>
            <w:shd w:val="clear" w:color="auto" w:fill="auto"/>
            <w:hideMark/>
          </w:tcPr>
          <w:p w14:paraId="589C71B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KONDISI</w:t>
            </w:r>
          </w:p>
        </w:tc>
        <w:tc>
          <w:tcPr>
            <w:tcW w:w="990" w:type="dxa"/>
            <w:vMerge w:val="restart"/>
            <w:tcBorders>
              <w:top w:val="single" w:sz="8" w:space="0" w:color="000000"/>
              <w:left w:val="single" w:sz="8" w:space="0" w:color="000000"/>
              <w:bottom w:val="single" w:sz="4" w:space="0" w:color="000000"/>
              <w:right w:val="single" w:sz="8" w:space="0" w:color="000000"/>
            </w:tcBorders>
            <w:shd w:val="clear" w:color="auto" w:fill="auto"/>
            <w:hideMark/>
          </w:tcPr>
          <w:p w14:paraId="04C3648F" w14:textId="77777777" w:rsidR="00131890" w:rsidRPr="00694005" w:rsidRDefault="00131890" w:rsidP="00C404AA">
            <w:pPr>
              <w:spacing w:line="360" w:lineRule="auto"/>
              <w:jc w:val="both"/>
              <w:rPr>
                <w:rFonts w:ascii="Arial" w:eastAsia="Arial Unicode MS" w:hAnsi="Arial" w:cs="Arial"/>
                <w:color w:val="000000"/>
                <w:lang w:eastAsia="id-ID"/>
              </w:rPr>
            </w:pPr>
          </w:p>
          <w:p w14:paraId="56F564B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KET</w:t>
            </w:r>
          </w:p>
        </w:tc>
      </w:tr>
      <w:tr w:rsidR="00131890" w:rsidRPr="00694005" w14:paraId="7A8B8B29" w14:textId="77777777" w:rsidTr="00A65ED8">
        <w:trPr>
          <w:trHeight w:val="414"/>
        </w:trPr>
        <w:tc>
          <w:tcPr>
            <w:tcW w:w="568" w:type="dxa"/>
            <w:vMerge/>
            <w:tcBorders>
              <w:top w:val="single" w:sz="8" w:space="0" w:color="000000"/>
              <w:left w:val="single" w:sz="8" w:space="0" w:color="000000"/>
              <w:bottom w:val="single" w:sz="4" w:space="0" w:color="000000"/>
              <w:right w:val="single" w:sz="8" w:space="0" w:color="000000"/>
            </w:tcBorders>
            <w:hideMark/>
          </w:tcPr>
          <w:p w14:paraId="023BFAD8" w14:textId="77777777" w:rsidR="00131890" w:rsidRPr="00694005" w:rsidRDefault="00131890" w:rsidP="00C404AA">
            <w:pPr>
              <w:spacing w:line="360" w:lineRule="auto"/>
              <w:jc w:val="both"/>
              <w:rPr>
                <w:rFonts w:ascii="Arial" w:eastAsia="Times New Roman" w:hAnsi="Arial" w:cs="Arial"/>
                <w:color w:val="000000"/>
                <w:lang w:eastAsia="id-ID"/>
              </w:rPr>
            </w:pPr>
          </w:p>
        </w:tc>
        <w:tc>
          <w:tcPr>
            <w:tcW w:w="2582" w:type="dxa"/>
            <w:vMerge/>
            <w:tcBorders>
              <w:top w:val="single" w:sz="8" w:space="0" w:color="000000"/>
              <w:left w:val="single" w:sz="8" w:space="0" w:color="000000"/>
              <w:bottom w:val="single" w:sz="4" w:space="0" w:color="000000"/>
              <w:right w:val="single" w:sz="8" w:space="0" w:color="000000"/>
            </w:tcBorders>
            <w:hideMark/>
          </w:tcPr>
          <w:p w14:paraId="5212D183" w14:textId="77777777" w:rsidR="00131890" w:rsidRPr="00694005" w:rsidRDefault="00131890" w:rsidP="00C404AA">
            <w:pPr>
              <w:spacing w:line="360" w:lineRule="auto"/>
              <w:jc w:val="both"/>
              <w:rPr>
                <w:rFonts w:ascii="Arial" w:eastAsia="Times New Roman" w:hAnsi="Arial" w:cs="Arial"/>
                <w:color w:val="000000"/>
                <w:lang w:eastAsia="id-ID"/>
              </w:rPr>
            </w:pPr>
          </w:p>
        </w:tc>
        <w:tc>
          <w:tcPr>
            <w:tcW w:w="1260" w:type="dxa"/>
            <w:vMerge/>
            <w:tcBorders>
              <w:top w:val="single" w:sz="8" w:space="0" w:color="000000"/>
              <w:left w:val="single" w:sz="8" w:space="0" w:color="000000"/>
              <w:bottom w:val="single" w:sz="4" w:space="0" w:color="000000"/>
              <w:right w:val="single" w:sz="8" w:space="0" w:color="000000"/>
            </w:tcBorders>
            <w:hideMark/>
          </w:tcPr>
          <w:p w14:paraId="36FC6C67" w14:textId="77777777" w:rsidR="00131890" w:rsidRPr="00694005" w:rsidRDefault="00131890" w:rsidP="00C404AA">
            <w:pPr>
              <w:spacing w:line="360" w:lineRule="auto"/>
              <w:jc w:val="both"/>
              <w:rPr>
                <w:rFonts w:ascii="Arial" w:eastAsia="Times New Roman" w:hAnsi="Arial" w:cs="Arial"/>
                <w:color w:val="000000"/>
                <w:lang w:eastAsia="id-ID"/>
              </w:rPr>
            </w:pPr>
          </w:p>
        </w:tc>
        <w:tc>
          <w:tcPr>
            <w:tcW w:w="720" w:type="dxa"/>
            <w:tcBorders>
              <w:top w:val="nil"/>
              <w:left w:val="nil"/>
              <w:bottom w:val="single" w:sz="4" w:space="0" w:color="000000"/>
              <w:right w:val="single" w:sz="8" w:space="0" w:color="000000"/>
            </w:tcBorders>
            <w:shd w:val="clear" w:color="auto" w:fill="auto"/>
            <w:hideMark/>
          </w:tcPr>
          <w:p w14:paraId="0CD785C9" w14:textId="77777777" w:rsidR="00131890" w:rsidRPr="00694005" w:rsidRDefault="00131890" w:rsidP="00C404AA">
            <w:pPr>
              <w:spacing w:line="360" w:lineRule="auto"/>
              <w:jc w:val="both"/>
              <w:rPr>
                <w:rFonts w:ascii="Arial" w:eastAsia="Times New Roman" w:hAnsi="Arial" w:cs="Arial"/>
                <w:color w:val="000000"/>
                <w:lang w:eastAsia="id-ID"/>
              </w:rPr>
            </w:pPr>
            <w:r w:rsidRPr="00694005">
              <w:rPr>
                <w:rFonts w:ascii="Arial" w:eastAsia="Arial Unicode MS" w:hAnsi="Arial" w:cs="Arial"/>
                <w:color w:val="000000"/>
                <w:sz w:val="22"/>
                <w:szCs w:val="22"/>
                <w:lang w:eastAsia="id-ID"/>
              </w:rPr>
              <w:t>BAIK</w:t>
            </w:r>
          </w:p>
        </w:tc>
        <w:tc>
          <w:tcPr>
            <w:tcW w:w="1170" w:type="dxa"/>
            <w:tcBorders>
              <w:top w:val="nil"/>
              <w:left w:val="nil"/>
              <w:bottom w:val="single" w:sz="4" w:space="0" w:color="000000"/>
              <w:right w:val="single" w:sz="8" w:space="0" w:color="000000"/>
            </w:tcBorders>
            <w:shd w:val="clear" w:color="auto" w:fill="auto"/>
            <w:hideMark/>
          </w:tcPr>
          <w:p w14:paraId="433425BE" w14:textId="77777777" w:rsidR="00131890" w:rsidRPr="00694005" w:rsidRDefault="00131890" w:rsidP="00C404AA">
            <w:pPr>
              <w:spacing w:line="360" w:lineRule="auto"/>
              <w:jc w:val="both"/>
              <w:rPr>
                <w:rFonts w:ascii="Arial" w:eastAsia="Times New Roman" w:hAnsi="Arial" w:cs="Arial"/>
                <w:color w:val="000000"/>
                <w:lang w:eastAsia="id-ID"/>
              </w:rPr>
            </w:pPr>
            <w:r w:rsidRPr="00694005">
              <w:rPr>
                <w:rFonts w:ascii="Arial" w:eastAsia="Arial Unicode MS" w:hAnsi="Arial" w:cs="Arial"/>
                <w:color w:val="000000"/>
                <w:sz w:val="22"/>
                <w:szCs w:val="22"/>
                <w:lang w:eastAsia="id-ID"/>
              </w:rPr>
              <w:t>KURANG BAIK</w:t>
            </w:r>
          </w:p>
        </w:tc>
        <w:tc>
          <w:tcPr>
            <w:tcW w:w="1080" w:type="dxa"/>
            <w:tcBorders>
              <w:top w:val="nil"/>
              <w:left w:val="nil"/>
              <w:bottom w:val="single" w:sz="4" w:space="0" w:color="000000"/>
              <w:right w:val="single" w:sz="8" w:space="0" w:color="000000"/>
            </w:tcBorders>
            <w:shd w:val="clear" w:color="auto" w:fill="auto"/>
            <w:hideMark/>
          </w:tcPr>
          <w:p w14:paraId="4298CCEE" w14:textId="77777777" w:rsidR="00131890" w:rsidRPr="00694005" w:rsidRDefault="00131890" w:rsidP="00C404AA">
            <w:pPr>
              <w:spacing w:line="360" w:lineRule="auto"/>
              <w:jc w:val="both"/>
              <w:rPr>
                <w:rFonts w:ascii="Arial" w:eastAsia="Times New Roman" w:hAnsi="Arial" w:cs="Arial"/>
                <w:color w:val="000000"/>
                <w:lang w:eastAsia="id-ID"/>
              </w:rPr>
            </w:pPr>
            <w:r w:rsidRPr="00694005">
              <w:rPr>
                <w:rFonts w:ascii="Arial" w:eastAsia="Arial Unicode MS" w:hAnsi="Arial" w:cs="Arial"/>
                <w:color w:val="000000"/>
                <w:sz w:val="22"/>
                <w:szCs w:val="22"/>
                <w:lang w:eastAsia="id-ID"/>
              </w:rPr>
              <w:t>RUSAK</w:t>
            </w:r>
          </w:p>
        </w:tc>
        <w:tc>
          <w:tcPr>
            <w:tcW w:w="990" w:type="dxa"/>
            <w:vMerge/>
            <w:tcBorders>
              <w:top w:val="single" w:sz="8" w:space="0" w:color="000000"/>
              <w:left w:val="single" w:sz="8" w:space="0" w:color="000000"/>
              <w:bottom w:val="single" w:sz="4" w:space="0" w:color="000000"/>
              <w:right w:val="single" w:sz="8" w:space="0" w:color="000000"/>
            </w:tcBorders>
            <w:hideMark/>
          </w:tcPr>
          <w:p w14:paraId="7AFA974E" w14:textId="77777777" w:rsidR="00131890" w:rsidRPr="00694005" w:rsidRDefault="00131890" w:rsidP="00C404AA">
            <w:pPr>
              <w:spacing w:line="360" w:lineRule="auto"/>
              <w:jc w:val="both"/>
              <w:rPr>
                <w:rFonts w:ascii="Arial" w:eastAsia="Times New Roman" w:hAnsi="Arial" w:cs="Arial"/>
                <w:color w:val="000000"/>
                <w:lang w:eastAsia="id-ID"/>
              </w:rPr>
            </w:pPr>
          </w:p>
        </w:tc>
      </w:tr>
      <w:tr w:rsidR="00131890" w:rsidRPr="00694005" w14:paraId="0DE7933A" w14:textId="77777777" w:rsidTr="00A65ED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56669F9A"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1</w:t>
            </w:r>
          </w:p>
        </w:tc>
        <w:tc>
          <w:tcPr>
            <w:tcW w:w="2582" w:type="dxa"/>
            <w:tcBorders>
              <w:top w:val="nil"/>
              <w:left w:val="nil"/>
              <w:bottom w:val="single" w:sz="4" w:space="0" w:color="000000"/>
              <w:right w:val="single" w:sz="4" w:space="0" w:color="000000"/>
            </w:tcBorders>
            <w:shd w:val="clear" w:color="auto" w:fill="auto"/>
            <w:hideMark/>
          </w:tcPr>
          <w:p w14:paraId="3A05AC97"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Buku Laporan Lain-lain</w:t>
            </w:r>
          </w:p>
        </w:tc>
        <w:tc>
          <w:tcPr>
            <w:tcW w:w="1260" w:type="dxa"/>
            <w:tcBorders>
              <w:top w:val="nil"/>
              <w:left w:val="nil"/>
              <w:bottom w:val="single" w:sz="4" w:space="0" w:color="000000"/>
              <w:right w:val="single" w:sz="4" w:space="0" w:color="000000"/>
            </w:tcBorders>
            <w:shd w:val="clear" w:color="auto" w:fill="auto"/>
            <w:noWrap/>
            <w:hideMark/>
          </w:tcPr>
          <w:p w14:paraId="06BAE7F0" w14:textId="77777777" w:rsidR="00131890" w:rsidRPr="00694005" w:rsidRDefault="00C96D23" w:rsidP="00C404AA">
            <w:pPr>
              <w:spacing w:line="360" w:lineRule="auto"/>
              <w:jc w:val="center"/>
              <w:rPr>
                <w:rFonts w:ascii="Arial" w:eastAsia="Arial Unicode MS" w:hAnsi="Arial" w:cs="Arial"/>
                <w:color w:val="000000"/>
                <w:lang w:val="en-US" w:eastAsia="id-ID"/>
              </w:rPr>
            </w:pPr>
            <w:r w:rsidRPr="00694005">
              <w:rPr>
                <w:rFonts w:ascii="Arial" w:eastAsia="Arial Unicode MS" w:hAnsi="Arial" w:cs="Arial"/>
                <w:color w:val="000000"/>
                <w:sz w:val="22"/>
                <w:szCs w:val="22"/>
                <w:lang w:val="en-US" w:eastAsia="id-ID"/>
              </w:rPr>
              <w:t>2</w:t>
            </w:r>
          </w:p>
        </w:tc>
        <w:tc>
          <w:tcPr>
            <w:tcW w:w="720" w:type="dxa"/>
            <w:tcBorders>
              <w:top w:val="nil"/>
              <w:left w:val="nil"/>
              <w:bottom w:val="single" w:sz="4" w:space="0" w:color="000000"/>
              <w:right w:val="single" w:sz="4" w:space="0" w:color="000000"/>
            </w:tcBorders>
            <w:shd w:val="clear" w:color="auto" w:fill="auto"/>
            <w:noWrap/>
            <w:hideMark/>
          </w:tcPr>
          <w:p w14:paraId="4B6095D0" w14:textId="77777777" w:rsidR="00131890" w:rsidRPr="00694005" w:rsidRDefault="00131890" w:rsidP="00C404AA">
            <w:pPr>
              <w:spacing w:line="360" w:lineRule="auto"/>
              <w:jc w:val="center"/>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B</w:t>
            </w:r>
          </w:p>
        </w:tc>
        <w:tc>
          <w:tcPr>
            <w:tcW w:w="1170" w:type="dxa"/>
            <w:tcBorders>
              <w:top w:val="nil"/>
              <w:left w:val="nil"/>
              <w:bottom w:val="single" w:sz="4" w:space="0" w:color="000000"/>
              <w:right w:val="single" w:sz="4" w:space="0" w:color="000000"/>
            </w:tcBorders>
            <w:shd w:val="clear" w:color="auto" w:fill="auto"/>
            <w:hideMark/>
          </w:tcPr>
          <w:p w14:paraId="53602C2C" w14:textId="77777777" w:rsidR="00131890" w:rsidRPr="00694005" w:rsidRDefault="00131890" w:rsidP="00C404AA">
            <w:pPr>
              <w:spacing w:line="360" w:lineRule="auto"/>
              <w:jc w:val="center"/>
              <w:rPr>
                <w:rFonts w:ascii="Arial" w:eastAsia="Arial Unicode MS" w:hAnsi="Arial" w:cs="Arial"/>
                <w:lang w:eastAsia="id-ID"/>
              </w:rPr>
            </w:pPr>
          </w:p>
        </w:tc>
        <w:tc>
          <w:tcPr>
            <w:tcW w:w="1080" w:type="dxa"/>
            <w:tcBorders>
              <w:top w:val="nil"/>
              <w:left w:val="nil"/>
              <w:bottom w:val="single" w:sz="4" w:space="0" w:color="000000"/>
              <w:right w:val="single" w:sz="4" w:space="0" w:color="000000"/>
            </w:tcBorders>
            <w:shd w:val="clear" w:color="auto" w:fill="auto"/>
            <w:noWrap/>
            <w:hideMark/>
          </w:tcPr>
          <w:p w14:paraId="2B8B6522" w14:textId="77777777" w:rsidR="00131890" w:rsidRPr="00694005" w:rsidRDefault="00131890" w:rsidP="00C404AA">
            <w:pPr>
              <w:spacing w:line="360" w:lineRule="auto"/>
              <w:jc w:val="both"/>
              <w:rPr>
                <w:rFonts w:ascii="Arial" w:eastAsia="Arial Unicode MS" w:hAnsi="Arial" w:cs="Arial"/>
                <w:lang w:eastAsia="id-ID"/>
              </w:rPr>
            </w:pPr>
            <w:r w:rsidRPr="00694005">
              <w:rPr>
                <w:rFonts w:ascii="Arial" w:eastAsia="Arial Unicode MS" w:hAnsi="Arial" w:cs="Arial"/>
                <w:sz w:val="22"/>
                <w:szCs w:val="22"/>
                <w:lang w:eastAsia="id-ID"/>
              </w:rPr>
              <w:t> </w:t>
            </w:r>
          </w:p>
        </w:tc>
        <w:tc>
          <w:tcPr>
            <w:tcW w:w="990" w:type="dxa"/>
            <w:tcBorders>
              <w:top w:val="nil"/>
              <w:left w:val="nil"/>
              <w:bottom w:val="single" w:sz="4" w:space="0" w:color="000000"/>
              <w:right w:val="single" w:sz="4" w:space="0" w:color="000000"/>
            </w:tcBorders>
            <w:shd w:val="clear" w:color="auto" w:fill="auto"/>
            <w:noWrap/>
            <w:hideMark/>
          </w:tcPr>
          <w:p w14:paraId="1DB39854" w14:textId="77777777" w:rsidR="00131890" w:rsidRPr="00694005" w:rsidRDefault="00131890" w:rsidP="00C404AA">
            <w:pPr>
              <w:spacing w:line="360" w:lineRule="auto"/>
              <w:jc w:val="both"/>
              <w:rPr>
                <w:rFonts w:ascii="Arial" w:eastAsia="Arial Unicode MS" w:hAnsi="Arial" w:cs="Arial"/>
                <w:lang w:eastAsia="id-ID"/>
              </w:rPr>
            </w:pPr>
            <w:r w:rsidRPr="00694005">
              <w:rPr>
                <w:rFonts w:ascii="Arial" w:eastAsia="Arial Unicode MS" w:hAnsi="Arial" w:cs="Arial"/>
                <w:sz w:val="22"/>
                <w:szCs w:val="22"/>
                <w:lang w:eastAsia="id-ID"/>
              </w:rPr>
              <w:t> </w:t>
            </w:r>
          </w:p>
        </w:tc>
      </w:tr>
      <w:tr w:rsidR="00131890" w:rsidRPr="00694005" w14:paraId="5C629ADE" w14:textId="77777777" w:rsidTr="00A65ED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bottom"/>
            <w:hideMark/>
          </w:tcPr>
          <w:p w14:paraId="0807E134" w14:textId="77777777" w:rsidR="00131890" w:rsidRPr="00694005" w:rsidRDefault="00131890" w:rsidP="00C404AA">
            <w:pPr>
              <w:spacing w:line="360" w:lineRule="auto"/>
              <w:jc w:val="both"/>
              <w:rPr>
                <w:rFonts w:ascii="Arial" w:eastAsia="Arial Unicode MS" w:hAnsi="Arial" w:cs="Arial"/>
                <w:color w:val="000000"/>
                <w:lang w:eastAsia="id-ID"/>
              </w:rPr>
            </w:pPr>
          </w:p>
        </w:tc>
        <w:tc>
          <w:tcPr>
            <w:tcW w:w="2582" w:type="dxa"/>
            <w:tcBorders>
              <w:top w:val="nil"/>
              <w:left w:val="nil"/>
              <w:bottom w:val="single" w:sz="4" w:space="0" w:color="000000"/>
              <w:right w:val="single" w:sz="4" w:space="0" w:color="000000"/>
            </w:tcBorders>
            <w:shd w:val="clear" w:color="auto" w:fill="auto"/>
            <w:hideMark/>
          </w:tcPr>
          <w:p w14:paraId="31574628" w14:textId="77777777" w:rsidR="00131890" w:rsidRPr="00694005" w:rsidRDefault="00131890" w:rsidP="00C404AA">
            <w:pPr>
              <w:spacing w:line="360" w:lineRule="auto"/>
              <w:jc w:val="both"/>
              <w:rPr>
                <w:rFonts w:ascii="Arial" w:eastAsia="Arial Unicode MS" w:hAnsi="Arial" w:cs="Arial"/>
                <w:color w:val="000000"/>
                <w:lang w:eastAsia="id-ID"/>
              </w:rPr>
            </w:pPr>
          </w:p>
        </w:tc>
        <w:tc>
          <w:tcPr>
            <w:tcW w:w="1260" w:type="dxa"/>
            <w:tcBorders>
              <w:top w:val="nil"/>
              <w:left w:val="nil"/>
              <w:bottom w:val="single" w:sz="4" w:space="0" w:color="000000"/>
              <w:right w:val="single" w:sz="4" w:space="0" w:color="000000"/>
            </w:tcBorders>
            <w:shd w:val="clear" w:color="auto" w:fill="auto"/>
            <w:noWrap/>
            <w:hideMark/>
          </w:tcPr>
          <w:p w14:paraId="7C2B4432" w14:textId="77777777" w:rsidR="00131890" w:rsidRPr="00694005" w:rsidRDefault="00131890" w:rsidP="00C404AA">
            <w:pPr>
              <w:spacing w:line="360" w:lineRule="auto"/>
              <w:jc w:val="center"/>
              <w:rPr>
                <w:rFonts w:ascii="Arial" w:eastAsia="Arial Unicode MS" w:hAnsi="Arial" w:cs="Arial"/>
                <w:color w:val="000000"/>
                <w:lang w:eastAsia="id-ID"/>
              </w:rPr>
            </w:pPr>
          </w:p>
        </w:tc>
        <w:tc>
          <w:tcPr>
            <w:tcW w:w="720" w:type="dxa"/>
            <w:tcBorders>
              <w:top w:val="nil"/>
              <w:left w:val="nil"/>
              <w:bottom w:val="single" w:sz="4" w:space="0" w:color="000000"/>
              <w:right w:val="single" w:sz="4" w:space="0" w:color="000000"/>
            </w:tcBorders>
            <w:shd w:val="clear" w:color="auto" w:fill="auto"/>
            <w:noWrap/>
            <w:hideMark/>
          </w:tcPr>
          <w:p w14:paraId="22E41FF0" w14:textId="77777777" w:rsidR="00131890" w:rsidRPr="00694005" w:rsidRDefault="00131890" w:rsidP="00C404AA">
            <w:pPr>
              <w:spacing w:line="360" w:lineRule="auto"/>
              <w:jc w:val="center"/>
              <w:rPr>
                <w:rFonts w:ascii="Arial" w:eastAsia="Arial Unicode MS" w:hAnsi="Arial" w:cs="Arial"/>
                <w:color w:val="000000"/>
                <w:lang w:eastAsia="id-ID"/>
              </w:rPr>
            </w:pPr>
          </w:p>
        </w:tc>
        <w:tc>
          <w:tcPr>
            <w:tcW w:w="1170" w:type="dxa"/>
            <w:tcBorders>
              <w:top w:val="nil"/>
              <w:left w:val="nil"/>
              <w:bottom w:val="single" w:sz="4" w:space="0" w:color="000000"/>
              <w:right w:val="single" w:sz="4" w:space="0" w:color="000000"/>
            </w:tcBorders>
            <w:shd w:val="clear" w:color="auto" w:fill="auto"/>
            <w:noWrap/>
            <w:hideMark/>
          </w:tcPr>
          <w:p w14:paraId="24A9F1B6" w14:textId="77777777" w:rsidR="00131890" w:rsidRPr="00694005" w:rsidRDefault="00131890" w:rsidP="00C404AA">
            <w:pPr>
              <w:spacing w:line="360" w:lineRule="auto"/>
              <w:jc w:val="center"/>
              <w:rPr>
                <w:rFonts w:ascii="Arial" w:eastAsia="Arial Unicode MS" w:hAnsi="Arial" w:cs="Arial"/>
                <w:color w:val="000000"/>
                <w:lang w:eastAsia="id-ID"/>
              </w:rPr>
            </w:pPr>
          </w:p>
        </w:tc>
        <w:tc>
          <w:tcPr>
            <w:tcW w:w="1080" w:type="dxa"/>
            <w:tcBorders>
              <w:top w:val="nil"/>
              <w:left w:val="nil"/>
              <w:bottom w:val="single" w:sz="4" w:space="0" w:color="000000"/>
              <w:right w:val="single" w:sz="4" w:space="0" w:color="000000"/>
            </w:tcBorders>
            <w:shd w:val="clear" w:color="auto" w:fill="auto"/>
            <w:noWrap/>
            <w:hideMark/>
          </w:tcPr>
          <w:p w14:paraId="26AA9D73"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 </w:t>
            </w:r>
          </w:p>
        </w:tc>
        <w:tc>
          <w:tcPr>
            <w:tcW w:w="990" w:type="dxa"/>
            <w:tcBorders>
              <w:top w:val="nil"/>
              <w:left w:val="nil"/>
              <w:bottom w:val="single" w:sz="4" w:space="0" w:color="000000"/>
              <w:right w:val="single" w:sz="4" w:space="0" w:color="000000"/>
            </w:tcBorders>
            <w:shd w:val="clear" w:color="auto" w:fill="auto"/>
            <w:hideMark/>
          </w:tcPr>
          <w:p w14:paraId="7A66FF71" w14:textId="77777777" w:rsidR="00131890" w:rsidRPr="00694005" w:rsidRDefault="00131890" w:rsidP="00C404AA">
            <w:pPr>
              <w:spacing w:line="360" w:lineRule="auto"/>
              <w:jc w:val="both"/>
              <w:rPr>
                <w:rFonts w:ascii="Arial" w:eastAsia="Arial Unicode MS" w:hAnsi="Arial" w:cs="Arial"/>
                <w:color w:val="000000"/>
                <w:lang w:eastAsia="id-ID"/>
              </w:rPr>
            </w:pPr>
            <w:r w:rsidRPr="00694005">
              <w:rPr>
                <w:rFonts w:ascii="Arial" w:eastAsia="Arial Unicode MS" w:hAnsi="Arial" w:cs="Arial"/>
                <w:color w:val="000000"/>
                <w:sz w:val="22"/>
                <w:szCs w:val="22"/>
                <w:lang w:eastAsia="id-ID"/>
              </w:rPr>
              <w:t> </w:t>
            </w:r>
          </w:p>
        </w:tc>
      </w:tr>
    </w:tbl>
    <w:p w14:paraId="4DDC2A90" w14:textId="77777777" w:rsidR="00131890" w:rsidRPr="00694005" w:rsidRDefault="00C96D23" w:rsidP="00DB15D1">
      <w:pPr>
        <w:spacing w:line="360" w:lineRule="auto"/>
        <w:jc w:val="both"/>
        <w:rPr>
          <w:rFonts w:ascii="Arial" w:eastAsia="Arial" w:hAnsi="Arial" w:cs="Arial"/>
          <w:sz w:val="22"/>
          <w:lang w:val="en-US"/>
        </w:rPr>
      </w:pPr>
      <w:r w:rsidRPr="00694005">
        <w:rPr>
          <w:rFonts w:ascii="Arial" w:eastAsia="Arial" w:hAnsi="Arial" w:cs="Arial"/>
          <w:sz w:val="22"/>
        </w:rPr>
        <w:t xml:space="preserve">(Data per </w:t>
      </w:r>
      <w:r w:rsidRPr="00694005">
        <w:rPr>
          <w:rFonts w:ascii="Arial" w:eastAsia="Arial" w:hAnsi="Arial" w:cs="Arial"/>
          <w:sz w:val="22"/>
          <w:lang w:val="en-US"/>
        </w:rPr>
        <w:t>31Desember</w:t>
      </w:r>
      <w:r w:rsidR="00131890" w:rsidRPr="00694005">
        <w:rPr>
          <w:rFonts w:ascii="Arial" w:eastAsia="Arial" w:hAnsi="Arial" w:cs="Arial"/>
          <w:sz w:val="22"/>
        </w:rPr>
        <w:t>i 20</w:t>
      </w:r>
      <w:r w:rsidRPr="00694005">
        <w:rPr>
          <w:rFonts w:ascii="Arial" w:eastAsia="Arial" w:hAnsi="Arial" w:cs="Arial"/>
          <w:sz w:val="22"/>
          <w:lang w:val="en-US"/>
        </w:rPr>
        <w:t>20</w:t>
      </w:r>
      <w:r w:rsidR="00307017" w:rsidRPr="00694005">
        <w:rPr>
          <w:rFonts w:ascii="Arial" w:eastAsia="Arial" w:hAnsi="Arial" w:cs="Arial"/>
          <w:sz w:val="22"/>
          <w:lang w:val="en-US"/>
        </w:rPr>
        <w:t>)</w:t>
      </w:r>
    </w:p>
    <w:p w14:paraId="1259B014" w14:textId="77777777" w:rsidR="000A5EFE" w:rsidRPr="00694005" w:rsidRDefault="000A5EFE" w:rsidP="00285134">
      <w:pPr>
        <w:spacing w:line="360" w:lineRule="auto"/>
        <w:jc w:val="both"/>
        <w:rPr>
          <w:rFonts w:ascii="Arial" w:eastAsia="Arial" w:hAnsi="Arial" w:cs="Arial"/>
          <w:b/>
          <w:sz w:val="22"/>
          <w:lang w:val="en-US"/>
        </w:rPr>
      </w:pPr>
    </w:p>
    <w:p w14:paraId="15C4B9F9" w14:textId="77777777" w:rsidR="00131890" w:rsidRPr="00694005" w:rsidRDefault="00131890" w:rsidP="00C404AA">
      <w:pPr>
        <w:spacing w:line="360" w:lineRule="auto"/>
        <w:ind w:left="426"/>
        <w:jc w:val="both"/>
        <w:rPr>
          <w:rFonts w:ascii="Arial" w:eastAsia="Arial" w:hAnsi="Arial" w:cs="Arial"/>
          <w:b/>
        </w:rPr>
      </w:pPr>
      <w:r w:rsidRPr="00694005">
        <w:rPr>
          <w:rFonts w:ascii="Arial" w:eastAsia="Arial" w:hAnsi="Arial" w:cs="Arial"/>
          <w:b/>
          <w:sz w:val="22"/>
        </w:rPr>
        <w:lastRenderedPageBreak/>
        <w:t xml:space="preserve">2.3   </w:t>
      </w:r>
      <w:r w:rsidRPr="00694005">
        <w:rPr>
          <w:rFonts w:ascii="Arial" w:eastAsia="Arial" w:hAnsi="Arial" w:cs="Arial"/>
          <w:b/>
          <w:lang w:val="en-US"/>
        </w:rPr>
        <w:t xml:space="preserve">Kinerja </w:t>
      </w:r>
      <w:proofErr w:type="spellStart"/>
      <w:r w:rsidRPr="00694005">
        <w:rPr>
          <w:rFonts w:ascii="Arial" w:eastAsia="Arial" w:hAnsi="Arial" w:cs="Arial"/>
          <w:b/>
          <w:lang w:val="en-US"/>
        </w:rPr>
        <w:t>Pelayanan</w:t>
      </w:r>
      <w:proofErr w:type="spellEnd"/>
      <w:r w:rsidRPr="00694005">
        <w:rPr>
          <w:rFonts w:ascii="Arial" w:hAnsi="Arial" w:cs="Arial"/>
          <w:b/>
          <w:bCs/>
        </w:rPr>
        <w:t>Badan Pengelolaan Keuangan dan Aset Daerah</w:t>
      </w:r>
    </w:p>
    <w:p w14:paraId="371F3C9B" w14:textId="77777777" w:rsidR="00131890" w:rsidRPr="00694005" w:rsidRDefault="00131890" w:rsidP="00DB15D1">
      <w:pPr>
        <w:spacing w:after="240" w:line="360" w:lineRule="auto"/>
        <w:ind w:left="993" w:right="139" w:firstLine="708"/>
        <w:jc w:val="both"/>
        <w:rPr>
          <w:rFonts w:ascii="Arial" w:eastAsia="Arial" w:hAnsi="Arial" w:cs="Arial"/>
        </w:rPr>
      </w:pPr>
      <w:r w:rsidRPr="00694005">
        <w:rPr>
          <w:rFonts w:ascii="Arial" w:eastAsia="Arial" w:hAnsi="Arial" w:cs="Arial"/>
        </w:rPr>
        <w:t>Pengelolaan keuangan daerah saat ini berdasarkan pada Peratur</w:t>
      </w:r>
      <w:r w:rsidR="00FA060F" w:rsidRPr="00694005">
        <w:rPr>
          <w:rFonts w:ascii="Arial" w:eastAsia="Arial" w:hAnsi="Arial" w:cs="Arial"/>
        </w:rPr>
        <w:t xml:space="preserve">an Menteri Dalam Negeri Nomor </w:t>
      </w:r>
      <w:r w:rsidR="00FA060F" w:rsidRPr="00694005">
        <w:rPr>
          <w:rFonts w:ascii="Arial" w:eastAsia="Arial" w:hAnsi="Arial" w:cs="Arial"/>
          <w:lang w:val="en-US"/>
        </w:rPr>
        <w:t>77</w:t>
      </w:r>
      <w:r w:rsidR="00FA060F" w:rsidRPr="00694005">
        <w:rPr>
          <w:rFonts w:ascii="Arial" w:eastAsia="Arial" w:hAnsi="Arial" w:cs="Arial"/>
        </w:rPr>
        <w:t xml:space="preserve"> Tahun 20</w:t>
      </w:r>
      <w:r w:rsidR="00FA060F" w:rsidRPr="00694005">
        <w:rPr>
          <w:rFonts w:ascii="Arial" w:eastAsia="Arial" w:hAnsi="Arial" w:cs="Arial"/>
          <w:lang w:val="en-US"/>
        </w:rPr>
        <w:t>19</w:t>
      </w:r>
      <w:r w:rsidRPr="00694005">
        <w:rPr>
          <w:rFonts w:ascii="Arial" w:eastAsia="Arial" w:hAnsi="Arial" w:cs="Arial"/>
        </w:rPr>
        <w:t xml:space="preserve"> tentang Pengelolaan Keuangan Daerah, sebagaimana telah diubah. Adapun sistem pengelolaan keuangan daerah mulai dari perencanaan sampai dengan pelaporan, dapat diuraikan sebagai berikut :</w:t>
      </w:r>
    </w:p>
    <w:p w14:paraId="4464D429" w14:textId="77777777" w:rsidR="00131890" w:rsidRPr="00694005" w:rsidRDefault="00131890" w:rsidP="00027B74">
      <w:pPr>
        <w:pStyle w:val="ListParagraph"/>
        <w:numPr>
          <w:ilvl w:val="0"/>
          <w:numId w:val="27"/>
        </w:numPr>
        <w:tabs>
          <w:tab w:val="left" w:pos="900"/>
        </w:tabs>
        <w:spacing w:after="120" w:line="360" w:lineRule="auto"/>
        <w:ind w:left="1349" w:hanging="357"/>
        <w:contextualSpacing w:val="0"/>
        <w:jc w:val="both"/>
        <w:rPr>
          <w:rFonts w:ascii="Arial" w:eastAsia="Arial" w:hAnsi="Arial" w:cs="Arial"/>
          <w:b/>
        </w:rPr>
      </w:pPr>
      <w:r w:rsidRPr="00694005">
        <w:rPr>
          <w:rFonts w:ascii="Arial" w:eastAsia="Arial" w:hAnsi="Arial" w:cs="Arial"/>
          <w:b/>
        </w:rPr>
        <w:t>Penganggaran</w:t>
      </w:r>
    </w:p>
    <w:p w14:paraId="6B2BF82B" w14:textId="77777777" w:rsidR="001361D4" w:rsidRPr="00D43D06" w:rsidRDefault="00131890" w:rsidP="00D43D06">
      <w:pPr>
        <w:spacing w:after="240" w:line="360" w:lineRule="auto"/>
        <w:ind w:left="1418" w:right="139" w:firstLine="514"/>
        <w:jc w:val="both"/>
        <w:rPr>
          <w:rFonts w:ascii="Arial" w:eastAsia="Arial" w:hAnsi="Arial" w:cs="Arial"/>
          <w:lang w:val="en-US"/>
        </w:rPr>
      </w:pPr>
      <w:r w:rsidRPr="00694005">
        <w:rPr>
          <w:rFonts w:ascii="Arial" w:eastAsia="Arial" w:hAnsi="Arial" w:cs="Arial"/>
        </w:rPr>
        <w:t>Penyusunan anggaran dimulai dengan penyusunan Rencana Kerja dan Anggaran (RKA) SKPD yang disusun berdasarkan Kebijakan Umum APBD (KUA) dan Prioritas dan Plafon Anggaran Sementara (PPAS), yang disampaikan kepada Tim Anggaran Pemerintah Kabupaten Barito Kuala melalui Badan Pengelolaan Keuangan dan Aset Daerah. RKA-SKPD yang telah sesuai dengan KUA/PPAS dientry kedalam aplikasi penganggaran (SIMDA) sebagai bahan rancangan Anggaran Pendapatan dan Belanja Daerah (RAPBD). RAPBD yang telah disusun disampaikan kepada DPRD untuk dilakukan pembahasan dan persetujuan bersama untuk ditetapkan menjadi Peraturan Daerah tentang APBD.</w:t>
      </w:r>
    </w:p>
    <w:p w14:paraId="10DC6A35" w14:textId="77777777" w:rsidR="00131890" w:rsidRPr="00694005" w:rsidRDefault="00131890" w:rsidP="00027B74">
      <w:pPr>
        <w:pStyle w:val="ListParagraph"/>
        <w:numPr>
          <w:ilvl w:val="0"/>
          <w:numId w:val="27"/>
        </w:numPr>
        <w:spacing w:line="360" w:lineRule="auto"/>
        <w:jc w:val="both"/>
        <w:rPr>
          <w:rFonts w:ascii="Arial" w:eastAsia="Arial" w:hAnsi="Arial" w:cs="Arial"/>
          <w:b/>
        </w:rPr>
      </w:pPr>
      <w:r w:rsidRPr="00694005">
        <w:rPr>
          <w:rFonts w:ascii="Arial" w:eastAsia="Arial" w:hAnsi="Arial" w:cs="Arial"/>
          <w:b/>
        </w:rPr>
        <w:t xml:space="preserve"> Pelaksanaan</w:t>
      </w:r>
    </w:p>
    <w:p w14:paraId="72E32BF9" w14:textId="77777777" w:rsidR="00131890" w:rsidRPr="00694005" w:rsidRDefault="00131890" w:rsidP="00C404AA">
      <w:pPr>
        <w:spacing w:line="360" w:lineRule="auto"/>
        <w:jc w:val="both"/>
        <w:rPr>
          <w:rFonts w:ascii="Arial" w:eastAsia="Times New Roman" w:hAnsi="Arial" w:cs="Arial"/>
        </w:rPr>
      </w:pPr>
    </w:p>
    <w:p w14:paraId="101ADC8E" w14:textId="77777777" w:rsidR="00131890" w:rsidRPr="00694005" w:rsidRDefault="00131890" w:rsidP="00DB15D1">
      <w:pPr>
        <w:spacing w:line="360" w:lineRule="auto"/>
        <w:ind w:left="1418" w:right="-2" w:firstLine="514"/>
        <w:jc w:val="both"/>
        <w:rPr>
          <w:rFonts w:ascii="Arial" w:eastAsia="Arial" w:hAnsi="Arial" w:cs="Arial"/>
        </w:rPr>
      </w:pPr>
      <w:r w:rsidRPr="00694005">
        <w:rPr>
          <w:rFonts w:ascii="Arial" w:eastAsia="Arial" w:hAnsi="Arial" w:cs="Arial"/>
        </w:rPr>
        <w:t>Berdasarkan APBD yang telah ditetapkan dilanjutkan dengan penyusunan Peraturan Bupati tentang Penjabaran APBD, sebagai pedoman bagi SKPD dalam menyusun Dokumen Pelaksanaan Anggaran (DPA) yang ditetapkan dengan Keputusan Bupati, selanjutnya berdasarkan DPA-SKPD, diterbitkan Sur</w:t>
      </w:r>
      <w:bookmarkStart w:id="2" w:name="page25"/>
      <w:bookmarkEnd w:id="2"/>
      <w:r w:rsidRPr="00694005">
        <w:rPr>
          <w:rFonts w:ascii="Arial" w:eastAsia="Arial" w:hAnsi="Arial" w:cs="Arial"/>
        </w:rPr>
        <w:t xml:space="preserve">   Penyediaan Dana (SPD) masing-masing kegiatan yang ditandatangani oleh Pejabat Pengelolaan Keuangan Daerah selaku Bendahara Umum Daerah.</w:t>
      </w:r>
    </w:p>
    <w:p w14:paraId="718BF90B" w14:textId="77777777" w:rsidR="00131890" w:rsidRPr="00694005" w:rsidRDefault="00131890" w:rsidP="00C404AA">
      <w:pPr>
        <w:spacing w:line="360" w:lineRule="auto"/>
        <w:ind w:left="993"/>
        <w:jc w:val="both"/>
        <w:rPr>
          <w:rFonts w:ascii="Arial" w:eastAsia="Arial" w:hAnsi="Arial" w:cs="Arial"/>
          <w:b/>
        </w:rPr>
      </w:pPr>
      <w:r w:rsidRPr="00694005">
        <w:rPr>
          <w:rFonts w:ascii="Arial" w:eastAsia="Arial" w:hAnsi="Arial" w:cs="Arial"/>
          <w:b/>
        </w:rPr>
        <w:t>c.</w:t>
      </w:r>
      <w:r w:rsidRPr="00694005">
        <w:rPr>
          <w:rFonts w:ascii="Arial" w:eastAsia="Arial" w:hAnsi="Arial" w:cs="Arial"/>
          <w:b/>
        </w:rPr>
        <w:tab/>
        <w:t>Penatausahaan dan Pelaporan</w:t>
      </w:r>
    </w:p>
    <w:p w14:paraId="21DE0373" w14:textId="77777777" w:rsidR="00131890" w:rsidRPr="00694005" w:rsidRDefault="00131890" w:rsidP="00C404AA">
      <w:pPr>
        <w:spacing w:line="360" w:lineRule="auto"/>
        <w:jc w:val="both"/>
        <w:rPr>
          <w:rFonts w:ascii="Arial" w:eastAsia="Times New Roman" w:hAnsi="Arial" w:cs="Arial"/>
        </w:rPr>
      </w:pPr>
    </w:p>
    <w:p w14:paraId="5D370E58" w14:textId="77777777" w:rsidR="00131890" w:rsidRPr="00694005" w:rsidRDefault="00131890" w:rsidP="00DB15D1">
      <w:pPr>
        <w:spacing w:after="240" w:line="360" w:lineRule="auto"/>
        <w:ind w:left="1418" w:right="-2" w:firstLine="514"/>
        <w:jc w:val="both"/>
        <w:rPr>
          <w:rFonts w:ascii="Arial" w:eastAsia="Arial" w:hAnsi="Arial" w:cs="Arial"/>
          <w:lang w:val="en-US"/>
        </w:rPr>
      </w:pPr>
      <w:r w:rsidRPr="00694005">
        <w:rPr>
          <w:rFonts w:ascii="Arial" w:eastAsia="Arial" w:hAnsi="Arial" w:cs="Arial"/>
        </w:rPr>
        <w:t xml:space="preserve">Berdasarkan SPD, SKPD menerbitkan Surat Permintaan Pembayaran (SPP) dan Surat Perintah Membayar (SPM) untuk mengajukan Surat Perintah Pencairan Dana (SP2D) ke Badan Pengelolaan Keuangan dan Aset Daerah. Selanjutnya berdasarkan SP2D, SKPD mencairkan dana pada Bank yang telah ditunjuk oleh Pemerintah Kabupaten Barito Kuala yaitu Bank Kalsel Cabang Marabahan. Secara umum proses penganggaran sampai dengan pelaporan sudah menggunakan aplikasi </w:t>
      </w:r>
      <w:r w:rsidR="00FA060F" w:rsidRPr="00694005">
        <w:rPr>
          <w:rFonts w:ascii="Arial" w:eastAsia="Arial" w:hAnsi="Arial" w:cs="Arial"/>
          <w:lang w:val="en-US"/>
        </w:rPr>
        <w:t xml:space="preserve"> SIPD</w:t>
      </w:r>
      <w:r w:rsidRPr="00694005">
        <w:rPr>
          <w:rFonts w:ascii="Arial" w:eastAsia="Arial" w:hAnsi="Arial" w:cs="Arial"/>
        </w:rPr>
        <w:t xml:space="preserve"> (Sistem Informasi </w:t>
      </w:r>
      <w:proofErr w:type="spellStart"/>
      <w:r w:rsidR="00FA060F" w:rsidRPr="00694005">
        <w:rPr>
          <w:rFonts w:ascii="Arial" w:eastAsia="Arial" w:hAnsi="Arial" w:cs="Arial"/>
          <w:lang w:val="en-US"/>
        </w:rPr>
        <w:t>Pemerintah</w:t>
      </w:r>
      <w:proofErr w:type="spellEnd"/>
      <w:r w:rsidRPr="00694005">
        <w:rPr>
          <w:rFonts w:ascii="Arial" w:eastAsia="Arial" w:hAnsi="Arial" w:cs="Arial"/>
        </w:rPr>
        <w:t xml:space="preserve"> Daerah).</w:t>
      </w:r>
    </w:p>
    <w:p w14:paraId="242E2F52" w14:textId="77777777" w:rsidR="00131890" w:rsidRPr="00694005" w:rsidRDefault="00131890" w:rsidP="00C404AA">
      <w:pPr>
        <w:spacing w:line="360" w:lineRule="auto"/>
        <w:ind w:left="1418" w:right="573" w:hanging="425"/>
        <w:jc w:val="both"/>
        <w:rPr>
          <w:rFonts w:ascii="Arial" w:eastAsia="Arial" w:hAnsi="Arial" w:cs="Arial"/>
        </w:rPr>
      </w:pPr>
      <w:r w:rsidRPr="00694005">
        <w:rPr>
          <w:rFonts w:ascii="Arial" w:eastAsia="Arial" w:hAnsi="Arial" w:cs="Arial"/>
        </w:rPr>
        <w:t xml:space="preserve">d.    </w:t>
      </w:r>
      <w:r w:rsidRPr="00694005">
        <w:rPr>
          <w:rFonts w:ascii="Arial" w:eastAsia="Arial" w:hAnsi="Arial" w:cs="Arial"/>
          <w:b/>
        </w:rPr>
        <w:t>Pengelolaan Aset/Barang Milik D</w:t>
      </w:r>
      <w:r w:rsidRPr="00694005">
        <w:rPr>
          <w:rFonts w:ascii="Arial" w:eastAsia="Arial" w:hAnsi="Arial" w:cs="Arial"/>
          <w:b/>
          <w:lang w:val="en-US"/>
        </w:rPr>
        <w:t>a</w:t>
      </w:r>
      <w:r w:rsidRPr="00694005">
        <w:rPr>
          <w:rFonts w:ascii="Arial" w:eastAsia="Arial" w:hAnsi="Arial" w:cs="Arial"/>
          <w:b/>
        </w:rPr>
        <w:t>erah</w:t>
      </w:r>
    </w:p>
    <w:p w14:paraId="1ADA1F1A" w14:textId="77777777" w:rsidR="00131890" w:rsidRPr="00694005" w:rsidRDefault="00131890" w:rsidP="00DB15D1">
      <w:pPr>
        <w:spacing w:line="360" w:lineRule="auto"/>
        <w:ind w:left="1418" w:right="-2" w:firstLine="720"/>
        <w:jc w:val="both"/>
        <w:rPr>
          <w:rFonts w:ascii="Arial" w:eastAsia="Arial" w:hAnsi="Arial" w:cs="Arial"/>
        </w:rPr>
      </w:pPr>
      <w:r w:rsidRPr="00694005">
        <w:rPr>
          <w:rFonts w:ascii="Arial" w:eastAsia="Arial" w:hAnsi="Arial" w:cs="Arial"/>
        </w:rPr>
        <w:t>Penilaian yang tepat atas aset/barang daerah akan menggambarkan kekayaan pemerintah daerah yang sebenarnya dan mencerminkan kemampuan daerah secara utuh, menjadi lampiran yang akurat dalam Laporan Pertanggungjawaban Kepala Daerah dan sebagai dasar pengelolaan aset/barang daerah selanjutnya. Pemanfaatan dan pengendalian aset tanah dan bangunan yang dimilik/dikelola pemerintah daerah yang mempunyai nilai ekonomis menjadi perhatian serius, sebagai perwujudan atas pelayanan publik, pemerintahan yang baik (</w:t>
      </w:r>
      <w:r w:rsidRPr="00694005">
        <w:rPr>
          <w:rFonts w:ascii="Arial" w:eastAsia="Arial" w:hAnsi="Arial" w:cs="Arial"/>
          <w:i/>
        </w:rPr>
        <w:t>good governance</w:t>
      </w:r>
      <w:r w:rsidRPr="00694005">
        <w:rPr>
          <w:rFonts w:ascii="Arial" w:eastAsia="Arial" w:hAnsi="Arial" w:cs="Arial"/>
        </w:rPr>
        <w:t>) dan pembangunan berkelanjutan (</w:t>
      </w:r>
      <w:r w:rsidRPr="00694005">
        <w:rPr>
          <w:rFonts w:ascii="Arial" w:eastAsia="Arial" w:hAnsi="Arial" w:cs="Arial"/>
          <w:i/>
        </w:rPr>
        <w:t>sustainable development</w:t>
      </w:r>
      <w:r w:rsidRPr="00694005">
        <w:rPr>
          <w:rFonts w:ascii="Arial" w:eastAsia="Arial" w:hAnsi="Arial" w:cs="Arial"/>
        </w:rPr>
        <w:t>).</w:t>
      </w:r>
    </w:p>
    <w:p w14:paraId="3CE7F8C5" w14:textId="77777777" w:rsidR="00131890" w:rsidRPr="00694005" w:rsidRDefault="00131890" w:rsidP="00DB15D1">
      <w:pPr>
        <w:spacing w:line="360" w:lineRule="auto"/>
        <w:ind w:left="1418" w:right="-2" w:firstLine="720"/>
        <w:jc w:val="both"/>
        <w:rPr>
          <w:rFonts w:ascii="Arial" w:eastAsia="Arial" w:hAnsi="Arial" w:cs="Arial"/>
        </w:rPr>
      </w:pPr>
      <w:r w:rsidRPr="00694005">
        <w:rPr>
          <w:rFonts w:ascii="Arial" w:eastAsia="Arial" w:hAnsi="Arial" w:cs="Arial"/>
        </w:rPr>
        <w:t>Penatausahaan barang milik negara/daerah meliputi pembukuan, inventarisasi, dan pelaporan. barang milik negara/daerah yang berada di bawah penguasaan pengguna barang/kuasa pengguna barang harus dibukukan melalui proses pencatatan dalam Daftar Barang Kuasa Pengguna oleh kuasa pengguna</w:t>
      </w:r>
      <w:bookmarkStart w:id="3" w:name="page26"/>
      <w:bookmarkEnd w:id="3"/>
      <w:r w:rsidRPr="00694005">
        <w:rPr>
          <w:rFonts w:ascii="Arial" w:eastAsia="Arial" w:hAnsi="Arial" w:cs="Arial"/>
        </w:rPr>
        <w:t>barang, Daftar Barang Pengguna oleh pengguna barang dan Daftar Barang Milik Negara/Daerah oleh pengelolaan barang.</w:t>
      </w:r>
    </w:p>
    <w:p w14:paraId="2A3F6C9E" w14:textId="77777777" w:rsidR="00131890" w:rsidRPr="00694005" w:rsidRDefault="00131890" w:rsidP="00DB15D1">
      <w:pPr>
        <w:spacing w:line="360" w:lineRule="auto"/>
        <w:ind w:left="1418" w:right="-2" w:firstLine="720"/>
        <w:jc w:val="both"/>
        <w:rPr>
          <w:rFonts w:ascii="Arial" w:eastAsia="Arial" w:hAnsi="Arial" w:cs="Arial"/>
        </w:rPr>
      </w:pPr>
      <w:r w:rsidRPr="00694005">
        <w:rPr>
          <w:rFonts w:ascii="Arial" w:eastAsia="Arial" w:hAnsi="Arial" w:cs="Arial"/>
        </w:rPr>
        <w:t xml:space="preserve">Proses inventarisasi, baik berupa pendataan, pencatatan, dan pelaporan hasil pendataan barang milik negara/daerah </w:t>
      </w:r>
      <w:r w:rsidRPr="00694005">
        <w:rPr>
          <w:rFonts w:ascii="Arial" w:eastAsia="Arial" w:hAnsi="Arial" w:cs="Arial"/>
        </w:rPr>
        <w:lastRenderedPageBreak/>
        <w:t>merupakan bagian dari penatausahaan. Hasil dari proses pembukuan dan inventarisasi diperlukan dalam melaksanakan proses pelaporan barang milik negara/daerah yang dilakukan oleh kuasa pengguna barang, pengguna barang, dan pengelolaan barang. Hasil penatausahaan barang milik negara/daerah digunakan dalam rangka: penyusunan neraca pemerintah pusat/daerah setiap tahun; perencanaan kebutuhan pengadaan dan pemeliharaan barang milik negara/daerah setiap tahun untuk digunakan sebagai bahan penyusunan rencana anggaran barang daerah.</w:t>
      </w:r>
    </w:p>
    <w:p w14:paraId="5E36B513" w14:textId="77777777" w:rsidR="00131890" w:rsidRPr="00694005" w:rsidRDefault="00131890" w:rsidP="00027B74">
      <w:pPr>
        <w:pStyle w:val="Heading2"/>
        <w:keepLines w:val="0"/>
        <w:numPr>
          <w:ilvl w:val="1"/>
          <w:numId w:val="28"/>
        </w:numPr>
        <w:spacing w:before="360" w:after="180"/>
        <w:ind w:left="540" w:hanging="540"/>
        <w:rPr>
          <w:rFonts w:ascii="Arial" w:eastAsia="Gungsuh" w:hAnsi="Arial" w:cs="Arial"/>
          <w:b/>
          <w:color w:val="auto"/>
        </w:rPr>
      </w:pPr>
      <w:bookmarkStart w:id="4" w:name="_Toc479592972"/>
      <w:r w:rsidRPr="00694005">
        <w:rPr>
          <w:rFonts w:ascii="Arial" w:eastAsia="Gungsuh" w:hAnsi="Arial" w:cs="Arial"/>
          <w:b/>
          <w:color w:val="auto"/>
        </w:rPr>
        <w:t xml:space="preserve">Tantangan </w:t>
      </w:r>
      <w:r w:rsidRPr="00694005">
        <w:rPr>
          <w:rFonts w:ascii="Arial" w:eastAsia="Gungsuh" w:hAnsi="Arial" w:cs="Arial"/>
          <w:b/>
          <w:color w:val="auto"/>
          <w:lang w:val="en-US"/>
        </w:rPr>
        <w:t>d</w:t>
      </w:r>
      <w:r w:rsidRPr="00694005">
        <w:rPr>
          <w:rFonts w:ascii="Arial" w:eastAsia="Gungsuh" w:hAnsi="Arial" w:cs="Arial"/>
          <w:b/>
          <w:color w:val="auto"/>
        </w:rPr>
        <w:t>an Peluang Pengembangan</w:t>
      </w:r>
      <w:r w:rsidRPr="00694005">
        <w:rPr>
          <w:rFonts w:ascii="Arial" w:eastAsia="Gungsuh" w:hAnsi="Arial" w:cs="Arial"/>
          <w:b/>
          <w:color w:val="auto"/>
          <w:lang w:val="en-US"/>
        </w:rPr>
        <w:t xml:space="preserve"> </w:t>
      </w:r>
      <w:proofErr w:type="spellStart"/>
      <w:r w:rsidRPr="00694005">
        <w:rPr>
          <w:rFonts w:ascii="Arial" w:eastAsia="Gungsuh" w:hAnsi="Arial" w:cs="Arial"/>
          <w:b/>
          <w:color w:val="auto"/>
          <w:lang w:val="en-US"/>
        </w:rPr>
        <w:t>Pelayanan</w:t>
      </w:r>
      <w:proofErr w:type="spellEnd"/>
      <w:r w:rsidRPr="00694005">
        <w:rPr>
          <w:rFonts w:ascii="Arial" w:eastAsia="Gungsuh" w:hAnsi="Arial" w:cs="Arial"/>
          <w:b/>
          <w:color w:val="auto"/>
          <w:lang w:val="en-US"/>
        </w:rPr>
        <w:t xml:space="preserve"> BPKA</w:t>
      </w:r>
      <w:bookmarkEnd w:id="4"/>
      <w:r w:rsidRPr="00694005">
        <w:rPr>
          <w:rFonts w:ascii="Arial" w:eastAsia="Gungsuh" w:hAnsi="Arial" w:cs="Arial"/>
          <w:b/>
          <w:color w:val="auto"/>
          <w:lang w:val="en-US"/>
        </w:rPr>
        <w:t>D</w:t>
      </w:r>
    </w:p>
    <w:p w14:paraId="73CD8546" w14:textId="77777777" w:rsidR="00131890" w:rsidRPr="00694005" w:rsidRDefault="00131890" w:rsidP="00027B74">
      <w:pPr>
        <w:pStyle w:val="ListParagraph"/>
        <w:numPr>
          <w:ilvl w:val="0"/>
          <w:numId w:val="29"/>
        </w:numPr>
        <w:spacing w:line="360" w:lineRule="auto"/>
        <w:ind w:left="810" w:hanging="284"/>
        <w:jc w:val="both"/>
        <w:rPr>
          <w:rFonts w:ascii="Arial" w:eastAsia="Gungsuh" w:hAnsi="Arial" w:cs="Arial"/>
          <w:color w:val="000000"/>
        </w:rPr>
      </w:pPr>
      <w:r w:rsidRPr="00694005">
        <w:rPr>
          <w:rFonts w:ascii="Arial" w:eastAsia="Gungsuh" w:hAnsi="Arial" w:cs="Arial"/>
          <w:color w:val="000000"/>
        </w:rPr>
        <w:t>Faktor tantangan yang berpengaruh terhadap kelancaran pelaksanaan tugas dalam pencapaian tujuan yang telah ditetapkan, diantaranya adalah:</w:t>
      </w:r>
    </w:p>
    <w:p w14:paraId="2E7EB36F" w14:textId="77777777" w:rsidR="00131890" w:rsidRPr="00694005" w:rsidRDefault="00131890" w:rsidP="00027B74">
      <w:pPr>
        <w:pStyle w:val="ListParagraph"/>
        <w:numPr>
          <w:ilvl w:val="1"/>
          <w:numId w:val="29"/>
        </w:numPr>
        <w:tabs>
          <w:tab w:val="left" w:pos="900"/>
        </w:tabs>
        <w:spacing w:after="120" w:line="360" w:lineRule="auto"/>
        <w:ind w:left="1168" w:hanging="357"/>
        <w:contextualSpacing w:val="0"/>
        <w:jc w:val="both"/>
        <w:rPr>
          <w:rFonts w:ascii="Arial" w:eastAsia="Gungsuh" w:hAnsi="Arial" w:cs="Arial"/>
          <w:color w:val="000000"/>
        </w:rPr>
      </w:pPr>
      <w:r w:rsidRPr="00694005">
        <w:rPr>
          <w:rFonts w:ascii="Arial" w:eastAsia="Gungsuh" w:hAnsi="Arial" w:cs="Arial"/>
          <w:color w:val="000000"/>
        </w:rPr>
        <w:t>Peraturan perundang-undangan tentang pengelolaan keuangan daerah berkembang sangat cepat</w:t>
      </w:r>
      <w:r w:rsidRPr="00694005">
        <w:rPr>
          <w:rFonts w:ascii="Arial" w:eastAsia="Gungsuh" w:hAnsi="Arial" w:cs="Arial"/>
          <w:color w:val="000000"/>
          <w:lang w:val="en-US"/>
        </w:rPr>
        <w:t xml:space="preserve"> dan </w:t>
      </w:r>
      <w:proofErr w:type="spellStart"/>
      <w:r w:rsidRPr="00694005">
        <w:rPr>
          <w:rFonts w:ascii="Arial" w:eastAsia="Gungsuh" w:hAnsi="Arial" w:cs="Arial"/>
          <w:color w:val="000000"/>
          <w:lang w:val="en-US"/>
        </w:rPr>
        <w:t>menuntut</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penyesuaian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daerah</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untuk</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implementasinya</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Disamping</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Peraturan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Pengelolaan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Keuangan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demikian</w:t>
      </w:r>
      <w:proofErr w:type="spellEnd"/>
      <w:r w:rsidRPr="00694005">
        <w:rPr>
          <w:rFonts w:ascii="Arial" w:eastAsia="Gungsuh" w:hAnsi="Arial" w:cs="Arial"/>
          <w:color w:val="000000"/>
          <w:lang w:val="en-US"/>
        </w:rPr>
        <w:t xml:space="preserve"> juga </w:t>
      </w:r>
      <w:proofErr w:type="spellStart"/>
      <w:r w:rsidRPr="00694005">
        <w:rPr>
          <w:rFonts w:ascii="Arial" w:eastAsia="Gungsuh" w:hAnsi="Arial" w:cs="Arial"/>
          <w:color w:val="000000"/>
          <w:lang w:val="en-US"/>
        </w:rPr>
        <w:t>dengan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Peraturan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Pengelolaan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Aset</w:t>
      </w:r>
      <w:proofErr w:type="spellEnd"/>
      <w:r w:rsidRPr="00694005">
        <w:rPr>
          <w:rFonts w:ascii="Arial" w:eastAsia="Gungsuh" w:hAnsi="Arial" w:cs="Arial"/>
          <w:color w:val="000000"/>
          <w:lang w:val="en-US"/>
        </w:rPr>
        <w:t xml:space="preserve"> Daerah yang </w:t>
      </w:r>
      <w:proofErr w:type="spellStart"/>
      <w:r w:rsidRPr="00694005">
        <w:rPr>
          <w:rFonts w:ascii="Arial" w:eastAsia="Gungsuh" w:hAnsi="Arial" w:cs="Arial"/>
          <w:color w:val="000000"/>
          <w:lang w:val="en-US"/>
        </w:rPr>
        <w:t>diatur</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tersendiri</w:t>
      </w:r>
      <w:proofErr w:type="spellEnd"/>
      <w:r w:rsidRPr="00694005">
        <w:rPr>
          <w:rFonts w:ascii="Arial" w:eastAsia="Gungsuh" w:hAnsi="Arial" w:cs="Arial"/>
          <w:color w:val="000000"/>
          <w:lang w:val="en-US"/>
        </w:rPr>
        <w:t>.</w:t>
      </w:r>
    </w:p>
    <w:p w14:paraId="4DB67D78" w14:textId="77777777" w:rsidR="00131890" w:rsidRPr="00694005" w:rsidRDefault="00131890" w:rsidP="00027B74">
      <w:pPr>
        <w:pStyle w:val="ListParagraph"/>
        <w:numPr>
          <w:ilvl w:val="1"/>
          <w:numId w:val="29"/>
        </w:numPr>
        <w:tabs>
          <w:tab w:val="left" w:pos="900"/>
        </w:tabs>
        <w:spacing w:after="120" w:line="360" w:lineRule="auto"/>
        <w:ind w:left="1168" w:hanging="357"/>
        <w:contextualSpacing w:val="0"/>
        <w:jc w:val="both"/>
        <w:rPr>
          <w:rFonts w:ascii="Arial" w:eastAsia="Gungsuh" w:hAnsi="Arial" w:cs="Arial"/>
          <w:color w:val="000000"/>
        </w:rPr>
      </w:pPr>
      <w:r w:rsidRPr="00694005">
        <w:rPr>
          <w:rFonts w:ascii="Arial" w:eastAsia="Gungsuh" w:hAnsi="Arial" w:cs="Arial"/>
          <w:color w:val="000000"/>
          <w:lang w:val="sv-SE"/>
        </w:rPr>
        <w:t>Masih kurangnya kompentensi dan kualitas sumber daya manusia pengelola keuangan dan aset daerah pada tiap SKPD serta jumlah SDMnya. Karena kewenangan pengelolaan keuangan daerah tidak hanya berada di BPKAD sebagai satuan kerja pengelola keuangan daerah (SKPKD) tetapi juga di SKPD lainnya, karena itu kinerja BPKAD sangat dipengaruhi oleh kinerja  aparat pengelola keuangan yang ada di SKPD lainnya dari mulai pengguna anggaran/kuasa pengguna anggaran, pejabat penatausahaan keuangan (PPK-SKPD ) bendahara pengeluaran, bendahara penerimaan, pejabat pelaksana teknis kegiatan dan lain-lain</w:t>
      </w:r>
      <w:r w:rsidRPr="00694005">
        <w:rPr>
          <w:rFonts w:ascii="Arial" w:eastAsia="Gungsuh" w:hAnsi="Arial" w:cs="Arial"/>
          <w:color w:val="000000"/>
        </w:rPr>
        <w:t>;</w:t>
      </w:r>
    </w:p>
    <w:p w14:paraId="6CF83DC2" w14:textId="77777777" w:rsidR="00131890" w:rsidRPr="00694005" w:rsidRDefault="00131890" w:rsidP="00027B74">
      <w:pPr>
        <w:pStyle w:val="ListParagraph"/>
        <w:numPr>
          <w:ilvl w:val="1"/>
          <w:numId w:val="29"/>
        </w:numPr>
        <w:tabs>
          <w:tab w:val="left" w:pos="900"/>
        </w:tabs>
        <w:spacing w:after="120" w:line="360" w:lineRule="auto"/>
        <w:ind w:left="1168" w:hanging="357"/>
        <w:contextualSpacing w:val="0"/>
        <w:jc w:val="both"/>
        <w:rPr>
          <w:rFonts w:ascii="Arial" w:eastAsia="Gungsuh" w:hAnsi="Arial" w:cs="Arial"/>
          <w:color w:val="000000"/>
        </w:rPr>
      </w:pPr>
      <w:proofErr w:type="spellStart"/>
      <w:r w:rsidRPr="00694005">
        <w:rPr>
          <w:rFonts w:ascii="Arial" w:hAnsi="Arial" w:cs="Arial"/>
          <w:lang w:val="en-US"/>
        </w:rPr>
        <w:lastRenderedPageBreak/>
        <w:t>Kurangnya</w:t>
      </w:r>
      <w:proofErr w:type="spellEnd"/>
      <w:r w:rsidRPr="00694005">
        <w:rPr>
          <w:rFonts w:ascii="Arial" w:hAnsi="Arial" w:cs="Arial"/>
          <w:lang w:val="en-US"/>
        </w:rPr>
        <w:t xml:space="preserve"> </w:t>
      </w:r>
      <w:proofErr w:type="spellStart"/>
      <w:r w:rsidRPr="00694005">
        <w:rPr>
          <w:rFonts w:ascii="Arial" w:hAnsi="Arial" w:cs="Arial"/>
          <w:lang w:val="en-US"/>
        </w:rPr>
        <w:t>kesempatan</w:t>
      </w:r>
      <w:proofErr w:type="spellEnd"/>
      <w:r w:rsidRPr="00694005">
        <w:rPr>
          <w:rFonts w:ascii="Arial" w:hAnsi="Arial" w:cs="Arial"/>
          <w:lang w:val="en-US"/>
        </w:rPr>
        <w:t xml:space="preserve"> </w:t>
      </w:r>
      <w:proofErr w:type="spellStart"/>
      <w:r w:rsidRPr="00694005">
        <w:rPr>
          <w:rFonts w:ascii="Arial" w:hAnsi="Arial" w:cs="Arial"/>
          <w:lang w:val="en-US"/>
        </w:rPr>
        <w:t>atau</w:t>
      </w:r>
      <w:proofErr w:type="spellEnd"/>
      <w:r w:rsidRPr="00694005">
        <w:rPr>
          <w:rFonts w:ascii="Arial" w:hAnsi="Arial" w:cs="Arial"/>
          <w:lang w:val="en-US"/>
        </w:rPr>
        <w:t xml:space="preserve"> </w:t>
      </w:r>
      <w:proofErr w:type="spellStart"/>
      <w:r w:rsidRPr="00694005">
        <w:rPr>
          <w:rFonts w:ascii="Arial" w:hAnsi="Arial" w:cs="Arial"/>
          <w:lang w:val="en-US"/>
        </w:rPr>
        <w:t>pemanfaatan</w:t>
      </w:r>
      <w:proofErr w:type="spellEnd"/>
      <w:r w:rsidRPr="00694005">
        <w:rPr>
          <w:rFonts w:ascii="Arial" w:hAnsi="Arial" w:cs="Arial"/>
          <w:lang w:val="en-US"/>
        </w:rPr>
        <w:t xml:space="preserve"> </w:t>
      </w:r>
      <w:proofErr w:type="spellStart"/>
      <w:r w:rsidRPr="00694005">
        <w:rPr>
          <w:rFonts w:ascii="Arial" w:hAnsi="Arial" w:cs="Arial"/>
          <w:lang w:val="en-US"/>
        </w:rPr>
        <w:t>kesempatan</w:t>
      </w:r>
      <w:proofErr w:type="spellEnd"/>
      <w:r w:rsidRPr="00694005">
        <w:rPr>
          <w:rFonts w:ascii="Arial" w:hAnsi="Arial" w:cs="Arial"/>
          <w:lang w:val="en-US"/>
        </w:rPr>
        <w:t xml:space="preserve"> </w:t>
      </w:r>
      <w:proofErr w:type="spellStart"/>
      <w:r w:rsidRPr="00694005">
        <w:rPr>
          <w:rFonts w:ascii="Arial" w:hAnsi="Arial" w:cs="Arial"/>
          <w:lang w:val="en-US"/>
        </w:rPr>
        <w:t>untuk</w:t>
      </w:r>
      <w:proofErr w:type="spellEnd"/>
      <w:r w:rsidRPr="00694005">
        <w:rPr>
          <w:rFonts w:ascii="Arial" w:hAnsi="Arial" w:cs="Arial"/>
          <w:lang w:val="en-US"/>
        </w:rPr>
        <w:t xml:space="preserve"> </w:t>
      </w:r>
      <w:proofErr w:type="spellStart"/>
      <w:r w:rsidRPr="00694005">
        <w:rPr>
          <w:rFonts w:ascii="Arial" w:hAnsi="Arial" w:cs="Arial"/>
          <w:lang w:val="en-US"/>
        </w:rPr>
        <w:t>meningkatkan</w:t>
      </w:r>
      <w:proofErr w:type="spellEnd"/>
      <w:r w:rsidRPr="00694005">
        <w:rPr>
          <w:rFonts w:ascii="Arial" w:hAnsi="Arial" w:cs="Arial"/>
          <w:lang w:val="en-US"/>
        </w:rPr>
        <w:t xml:space="preserve"> </w:t>
      </w:r>
      <w:proofErr w:type="spellStart"/>
      <w:r w:rsidRPr="00694005">
        <w:rPr>
          <w:rFonts w:ascii="Arial" w:hAnsi="Arial" w:cs="Arial"/>
          <w:lang w:val="en-US"/>
        </w:rPr>
        <w:t>kompetensi</w:t>
      </w:r>
      <w:proofErr w:type="spellEnd"/>
      <w:r w:rsidRPr="00694005">
        <w:rPr>
          <w:rFonts w:ascii="Arial" w:hAnsi="Arial" w:cs="Arial"/>
          <w:lang w:val="en-US"/>
        </w:rPr>
        <w:t xml:space="preserve"> </w:t>
      </w:r>
      <w:proofErr w:type="spellStart"/>
      <w:r w:rsidRPr="00694005">
        <w:rPr>
          <w:rFonts w:ascii="Arial" w:hAnsi="Arial" w:cs="Arial"/>
          <w:lang w:val="en-US"/>
        </w:rPr>
        <w:t>bagi</w:t>
      </w:r>
      <w:proofErr w:type="spellEnd"/>
      <w:r w:rsidRPr="00694005">
        <w:rPr>
          <w:rFonts w:ascii="Arial" w:hAnsi="Arial" w:cs="Arial"/>
          <w:lang w:val="en-US"/>
        </w:rPr>
        <w:t xml:space="preserve"> </w:t>
      </w:r>
      <w:proofErr w:type="spellStart"/>
      <w:r w:rsidRPr="00694005">
        <w:rPr>
          <w:rFonts w:ascii="Arial" w:hAnsi="Arial" w:cs="Arial"/>
          <w:lang w:val="en-US"/>
        </w:rPr>
        <w:t>pengelola</w:t>
      </w:r>
      <w:proofErr w:type="spellEnd"/>
      <w:r w:rsidRPr="00694005">
        <w:rPr>
          <w:rFonts w:ascii="Arial" w:hAnsi="Arial" w:cs="Arial"/>
          <w:lang w:val="en-US"/>
        </w:rPr>
        <w:t xml:space="preserve"> </w:t>
      </w:r>
      <w:proofErr w:type="spellStart"/>
      <w:r w:rsidRPr="00694005">
        <w:rPr>
          <w:rFonts w:ascii="Arial" w:hAnsi="Arial" w:cs="Arial"/>
          <w:lang w:val="en-US"/>
        </w:rPr>
        <w:t>keuangan</w:t>
      </w:r>
      <w:proofErr w:type="spellEnd"/>
      <w:r w:rsidRPr="00694005">
        <w:rPr>
          <w:rFonts w:ascii="Arial" w:hAnsi="Arial" w:cs="Arial"/>
          <w:lang w:val="en-US"/>
        </w:rPr>
        <w:t xml:space="preserve"> dan asset </w:t>
      </w:r>
      <w:proofErr w:type="spellStart"/>
      <w:r w:rsidRPr="00694005">
        <w:rPr>
          <w:rFonts w:ascii="Arial" w:hAnsi="Arial" w:cs="Arial"/>
          <w:lang w:val="en-US"/>
        </w:rPr>
        <w:t>daerah</w:t>
      </w:r>
      <w:proofErr w:type="spellEnd"/>
      <w:r w:rsidRPr="00694005">
        <w:rPr>
          <w:rFonts w:ascii="Arial" w:hAnsi="Arial" w:cs="Arial"/>
          <w:lang w:val="en-US"/>
        </w:rPr>
        <w:t xml:space="preserve">. Belum </w:t>
      </w:r>
      <w:proofErr w:type="spellStart"/>
      <w:r w:rsidRPr="00694005">
        <w:rPr>
          <w:rFonts w:ascii="Arial" w:hAnsi="Arial" w:cs="Arial"/>
          <w:lang w:val="en-US"/>
        </w:rPr>
        <w:t>optimalnya</w:t>
      </w:r>
      <w:proofErr w:type="spellEnd"/>
      <w:r w:rsidRPr="00694005">
        <w:rPr>
          <w:rFonts w:ascii="Arial" w:hAnsi="Arial" w:cs="Arial"/>
          <w:lang w:val="en-US"/>
        </w:rPr>
        <w:t xml:space="preserve"> </w:t>
      </w:r>
      <w:proofErr w:type="spellStart"/>
      <w:r w:rsidRPr="00694005">
        <w:rPr>
          <w:rFonts w:ascii="Arial" w:hAnsi="Arial" w:cs="Arial"/>
          <w:lang w:val="en-US"/>
        </w:rPr>
        <w:t>pemanfaatan</w:t>
      </w:r>
      <w:proofErr w:type="spellEnd"/>
      <w:r w:rsidRPr="00694005">
        <w:rPr>
          <w:rFonts w:ascii="Arial" w:hAnsi="Arial" w:cs="Arial"/>
          <w:lang w:val="en-US"/>
        </w:rPr>
        <w:t xml:space="preserve"> </w:t>
      </w:r>
      <w:proofErr w:type="spellStart"/>
      <w:r w:rsidRPr="00694005">
        <w:rPr>
          <w:rFonts w:ascii="Arial" w:hAnsi="Arial" w:cs="Arial"/>
          <w:lang w:val="en-US"/>
        </w:rPr>
        <w:t>kesempatan</w:t>
      </w:r>
      <w:proofErr w:type="spellEnd"/>
      <w:r w:rsidRPr="00694005">
        <w:rPr>
          <w:rFonts w:ascii="Arial" w:hAnsi="Arial" w:cs="Arial"/>
          <w:lang w:val="en-US"/>
        </w:rPr>
        <w:t xml:space="preserve"> </w:t>
      </w:r>
      <w:proofErr w:type="spellStart"/>
      <w:r w:rsidRPr="00694005">
        <w:rPr>
          <w:rFonts w:ascii="Arial" w:hAnsi="Arial" w:cs="Arial"/>
          <w:lang w:val="en-US"/>
        </w:rPr>
        <w:t>dalam</w:t>
      </w:r>
      <w:proofErr w:type="spellEnd"/>
      <w:r w:rsidRPr="00694005">
        <w:rPr>
          <w:rFonts w:ascii="Arial" w:hAnsi="Arial" w:cs="Arial"/>
          <w:lang w:val="en-US"/>
        </w:rPr>
        <w:t xml:space="preserve"> </w:t>
      </w:r>
      <w:proofErr w:type="spellStart"/>
      <w:r w:rsidRPr="00694005">
        <w:rPr>
          <w:rFonts w:ascii="Arial" w:hAnsi="Arial" w:cs="Arial"/>
          <w:lang w:val="en-US"/>
        </w:rPr>
        <w:t>rangka</w:t>
      </w:r>
      <w:proofErr w:type="spellEnd"/>
      <w:r w:rsidRPr="00694005">
        <w:rPr>
          <w:rFonts w:ascii="Arial" w:hAnsi="Arial" w:cs="Arial"/>
          <w:lang w:val="en-US"/>
        </w:rPr>
        <w:t xml:space="preserve"> </w:t>
      </w:r>
      <w:proofErr w:type="spellStart"/>
      <w:r w:rsidRPr="00694005">
        <w:rPr>
          <w:rFonts w:ascii="Arial" w:hAnsi="Arial" w:cs="Arial"/>
          <w:lang w:val="en-US"/>
        </w:rPr>
        <w:t>peningkatan</w:t>
      </w:r>
      <w:proofErr w:type="spellEnd"/>
      <w:r w:rsidRPr="00694005">
        <w:rPr>
          <w:rFonts w:ascii="Arial" w:hAnsi="Arial" w:cs="Arial"/>
          <w:lang w:val="en-US"/>
        </w:rPr>
        <w:t xml:space="preserve"> </w:t>
      </w:r>
      <w:proofErr w:type="spellStart"/>
      <w:r w:rsidRPr="00694005">
        <w:rPr>
          <w:rFonts w:ascii="Arial" w:hAnsi="Arial" w:cs="Arial"/>
          <w:lang w:val="en-US"/>
        </w:rPr>
        <w:t>pendidikan</w:t>
      </w:r>
      <w:proofErr w:type="spellEnd"/>
      <w:r w:rsidRPr="00694005">
        <w:rPr>
          <w:rFonts w:ascii="Arial" w:hAnsi="Arial" w:cs="Arial"/>
          <w:lang w:val="en-US"/>
        </w:rPr>
        <w:t xml:space="preserve"> formal / informal yang </w:t>
      </w:r>
      <w:proofErr w:type="spellStart"/>
      <w:r w:rsidRPr="00694005">
        <w:rPr>
          <w:rFonts w:ascii="Arial" w:hAnsi="Arial" w:cs="Arial"/>
          <w:lang w:val="en-US"/>
        </w:rPr>
        <w:t>disebabkan</w:t>
      </w:r>
      <w:proofErr w:type="spellEnd"/>
      <w:r w:rsidRPr="00694005">
        <w:rPr>
          <w:rFonts w:ascii="Arial" w:hAnsi="Arial" w:cs="Arial"/>
          <w:lang w:val="en-US"/>
        </w:rPr>
        <w:t xml:space="preserve"> </w:t>
      </w:r>
      <w:proofErr w:type="spellStart"/>
      <w:r w:rsidRPr="00694005">
        <w:rPr>
          <w:rFonts w:ascii="Arial" w:hAnsi="Arial" w:cs="Arial"/>
          <w:lang w:val="en-US"/>
        </w:rPr>
        <w:t>kompleksitas</w:t>
      </w:r>
      <w:proofErr w:type="spellEnd"/>
      <w:r w:rsidRPr="00694005">
        <w:rPr>
          <w:rFonts w:ascii="Arial" w:hAnsi="Arial" w:cs="Arial"/>
          <w:lang w:val="en-US"/>
        </w:rPr>
        <w:t xml:space="preserve"> </w:t>
      </w:r>
      <w:proofErr w:type="spellStart"/>
      <w:r w:rsidRPr="00694005">
        <w:rPr>
          <w:rFonts w:ascii="Arial" w:hAnsi="Arial" w:cs="Arial"/>
          <w:lang w:val="en-US"/>
        </w:rPr>
        <w:t>pengelolaan</w:t>
      </w:r>
      <w:proofErr w:type="spellEnd"/>
      <w:r w:rsidRPr="00694005">
        <w:rPr>
          <w:rFonts w:ascii="Arial" w:hAnsi="Arial" w:cs="Arial"/>
          <w:lang w:val="en-US"/>
        </w:rPr>
        <w:t xml:space="preserve"> </w:t>
      </w:r>
      <w:proofErr w:type="spellStart"/>
      <w:r w:rsidRPr="00694005">
        <w:rPr>
          <w:rFonts w:ascii="Arial" w:hAnsi="Arial" w:cs="Arial"/>
          <w:lang w:val="en-US"/>
        </w:rPr>
        <w:t>keuangan</w:t>
      </w:r>
      <w:proofErr w:type="spellEnd"/>
      <w:r w:rsidRPr="00694005">
        <w:rPr>
          <w:rFonts w:ascii="Arial" w:hAnsi="Arial" w:cs="Arial"/>
          <w:lang w:val="en-US"/>
        </w:rPr>
        <w:t xml:space="preserve"> dan </w:t>
      </w:r>
      <w:proofErr w:type="spellStart"/>
      <w:r w:rsidRPr="00694005">
        <w:rPr>
          <w:rFonts w:ascii="Arial" w:hAnsi="Arial" w:cs="Arial"/>
          <w:lang w:val="en-US"/>
        </w:rPr>
        <w:t>aset</w:t>
      </w:r>
      <w:proofErr w:type="spellEnd"/>
      <w:r w:rsidRPr="00694005">
        <w:rPr>
          <w:rFonts w:ascii="Arial" w:hAnsi="Arial" w:cs="Arial"/>
          <w:lang w:val="en-US"/>
        </w:rPr>
        <w:t xml:space="preserve"> </w:t>
      </w:r>
      <w:proofErr w:type="spellStart"/>
      <w:r w:rsidRPr="00694005">
        <w:rPr>
          <w:rFonts w:ascii="Arial" w:hAnsi="Arial" w:cs="Arial"/>
          <w:lang w:val="en-US"/>
        </w:rPr>
        <w:t>daerah</w:t>
      </w:r>
      <w:proofErr w:type="spellEnd"/>
      <w:r w:rsidRPr="00694005">
        <w:rPr>
          <w:rFonts w:ascii="Arial" w:hAnsi="Arial" w:cs="Arial"/>
          <w:lang w:val="en-US"/>
        </w:rPr>
        <w:t xml:space="preserve"> dan </w:t>
      </w:r>
      <w:proofErr w:type="spellStart"/>
      <w:r w:rsidRPr="00694005">
        <w:rPr>
          <w:rFonts w:ascii="Arial" w:hAnsi="Arial" w:cs="Arial"/>
          <w:lang w:val="en-US"/>
        </w:rPr>
        <w:t>intensitas</w:t>
      </w:r>
      <w:proofErr w:type="spellEnd"/>
      <w:r w:rsidRPr="00694005">
        <w:rPr>
          <w:rFonts w:ascii="Arial" w:hAnsi="Arial" w:cs="Arial"/>
          <w:lang w:val="en-US"/>
        </w:rPr>
        <w:t xml:space="preserve"> </w:t>
      </w:r>
      <w:proofErr w:type="spellStart"/>
      <w:r w:rsidRPr="00694005">
        <w:rPr>
          <w:rFonts w:ascii="Arial" w:hAnsi="Arial" w:cs="Arial"/>
          <w:lang w:val="en-US"/>
        </w:rPr>
        <w:t>pekerjaan</w:t>
      </w:r>
      <w:proofErr w:type="spellEnd"/>
      <w:r w:rsidRPr="00694005">
        <w:rPr>
          <w:rFonts w:ascii="Arial" w:hAnsi="Arial" w:cs="Arial"/>
          <w:lang w:val="en-US"/>
        </w:rPr>
        <w:t xml:space="preserve"> yang </w:t>
      </w:r>
      <w:proofErr w:type="spellStart"/>
      <w:r w:rsidRPr="00694005">
        <w:rPr>
          <w:rFonts w:ascii="Arial" w:hAnsi="Arial" w:cs="Arial"/>
          <w:lang w:val="en-US"/>
        </w:rPr>
        <w:t>relatif</w:t>
      </w:r>
      <w:proofErr w:type="spellEnd"/>
      <w:r w:rsidRPr="00694005">
        <w:rPr>
          <w:rFonts w:ascii="Arial" w:hAnsi="Arial" w:cs="Arial"/>
          <w:lang w:val="en-US"/>
        </w:rPr>
        <w:t xml:space="preserve"> </w:t>
      </w:r>
      <w:proofErr w:type="spellStart"/>
      <w:r w:rsidRPr="00694005">
        <w:rPr>
          <w:rFonts w:ascii="Arial" w:hAnsi="Arial" w:cs="Arial"/>
          <w:lang w:val="en-US"/>
        </w:rPr>
        <w:t>tinggi</w:t>
      </w:r>
      <w:proofErr w:type="spellEnd"/>
      <w:r w:rsidRPr="00694005">
        <w:rPr>
          <w:rFonts w:ascii="Arial" w:hAnsi="Arial" w:cs="Arial"/>
          <w:lang w:val="en-US"/>
        </w:rPr>
        <w:t xml:space="preserve"> </w:t>
      </w:r>
      <w:r w:rsidRPr="00694005">
        <w:rPr>
          <w:rFonts w:ascii="Tahoma" w:eastAsia="MS Mincho" w:hAnsi="Tahoma" w:cs="Tahoma"/>
          <w:lang w:val="en-US"/>
        </w:rPr>
        <w:t> </w:t>
      </w:r>
    </w:p>
    <w:p w14:paraId="0A661B2A" w14:textId="77777777" w:rsidR="00131890" w:rsidRPr="00694005" w:rsidRDefault="00131890" w:rsidP="00027B74">
      <w:pPr>
        <w:pStyle w:val="ListParagraph"/>
        <w:numPr>
          <w:ilvl w:val="1"/>
          <w:numId w:val="29"/>
        </w:numPr>
        <w:tabs>
          <w:tab w:val="left" w:pos="900"/>
        </w:tabs>
        <w:spacing w:after="120" w:line="360" w:lineRule="auto"/>
        <w:ind w:left="1168" w:hanging="357"/>
        <w:contextualSpacing w:val="0"/>
        <w:jc w:val="both"/>
        <w:rPr>
          <w:rFonts w:ascii="Arial" w:hAnsi="Arial" w:cs="Arial"/>
          <w:color w:val="000000"/>
        </w:rPr>
      </w:pPr>
      <w:r w:rsidRPr="00694005">
        <w:rPr>
          <w:rFonts w:ascii="Arial" w:eastAsia="Gungsuh" w:hAnsi="Arial" w:cs="Arial"/>
          <w:color w:val="000000"/>
        </w:rPr>
        <w:t xml:space="preserve">Belum terselesaikannya permasalahan aset pemerintah </w:t>
      </w:r>
      <w:proofErr w:type="spellStart"/>
      <w:r w:rsidRPr="00694005">
        <w:rPr>
          <w:rFonts w:ascii="Arial" w:eastAsia="Gungsuh" w:hAnsi="Arial" w:cs="Arial"/>
          <w:color w:val="000000"/>
          <w:lang w:val="en-US"/>
        </w:rPr>
        <w:t>daerah</w:t>
      </w:r>
      <w:proofErr w:type="spellEnd"/>
      <w:r w:rsidRPr="00694005">
        <w:rPr>
          <w:rFonts w:ascii="Arial" w:eastAsia="Gungsuh" w:hAnsi="Arial" w:cs="Arial"/>
          <w:color w:val="000000"/>
          <w:lang w:val="en-US"/>
        </w:rPr>
        <w:t>;</w:t>
      </w:r>
    </w:p>
    <w:p w14:paraId="0A2CCC17" w14:textId="77777777" w:rsidR="00131890" w:rsidRPr="00694005" w:rsidRDefault="00131890" w:rsidP="00027B74">
      <w:pPr>
        <w:pStyle w:val="ListParagraph"/>
        <w:numPr>
          <w:ilvl w:val="1"/>
          <w:numId w:val="29"/>
        </w:numPr>
        <w:tabs>
          <w:tab w:val="left" w:pos="900"/>
        </w:tabs>
        <w:spacing w:after="120" w:line="360" w:lineRule="auto"/>
        <w:ind w:left="1168" w:hanging="357"/>
        <w:contextualSpacing w:val="0"/>
        <w:jc w:val="both"/>
        <w:rPr>
          <w:rFonts w:ascii="Arial" w:hAnsi="Arial" w:cs="Arial"/>
          <w:color w:val="000000"/>
        </w:rPr>
      </w:pPr>
      <w:r w:rsidRPr="00694005">
        <w:rPr>
          <w:rFonts w:ascii="Arial" w:hAnsi="Arial" w:cs="Arial"/>
        </w:rPr>
        <w:t>Perbedaan persepsi dalam memaknai peraturan dengan pemeriksa fungsional</w:t>
      </w:r>
      <w:r w:rsidRPr="00694005">
        <w:rPr>
          <w:rFonts w:ascii="Arial" w:eastAsia="Gungsuh" w:hAnsi="Arial" w:cs="Arial"/>
          <w:color w:val="000000"/>
        </w:rPr>
        <w:t>.</w:t>
      </w:r>
    </w:p>
    <w:p w14:paraId="739E39D0" w14:textId="77777777" w:rsidR="00131890" w:rsidRPr="00694005" w:rsidRDefault="00131890" w:rsidP="00027B74">
      <w:pPr>
        <w:pStyle w:val="ListParagraph"/>
        <w:numPr>
          <w:ilvl w:val="0"/>
          <w:numId w:val="29"/>
        </w:numPr>
        <w:spacing w:line="360" w:lineRule="auto"/>
        <w:jc w:val="both"/>
        <w:rPr>
          <w:rFonts w:ascii="Arial" w:eastAsia="Gungsuh" w:hAnsi="Arial" w:cs="Arial"/>
          <w:color w:val="000000"/>
        </w:rPr>
      </w:pPr>
      <w:r w:rsidRPr="00694005">
        <w:rPr>
          <w:rFonts w:ascii="Arial" w:eastAsia="Gungsuh" w:hAnsi="Arial" w:cs="Arial"/>
          <w:color w:val="000000"/>
        </w:rPr>
        <w:t>Faktor peluang yang berpengaruh terhadap kelancaran pelaksanaan tugas dalam pencapaian tujuan yang telah ditetapkan, diantaranya adalah:</w:t>
      </w:r>
    </w:p>
    <w:p w14:paraId="181CC7E4" w14:textId="77777777" w:rsidR="00131890" w:rsidRPr="00694005" w:rsidRDefault="00131890" w:rsidP="00027B74">
      <w:pPr>
        <w:pStyle w:val="ListParagraph"/>
        <w:numPr>
          <w:ilvl w:val="1"/>
          <w:numId w:val="29"/>
        </w:numPr>
        <w:spacing w:after="120" w:line="360" w:lineRule="auto"/>
        <w:ind w:left="1077"/>
        <w:contextualSpacing w:val="0"/>
        <w:jc w:val="both"/>
        <w:rPr>
          <w:rFonts w:ascii="Arial" w:eastAsia="Gungsuh" w:hAnsi="Arial" w:cs="Arial"/>
          <w:color w:val="000000"/>
        </w:rPr>
      </w:pPr>
      <w:proofErr w:type="spellStart"/>
      <w:r w:rsidRPr="00694005">
        <w:rPr>
          <w:rFonts w:ascii="Arial" w:hAnsi="Arial" w:cs="Arial"/>
          <w:lang w:val="en-US"/>
        </w:rPr>
        <w:t>Tersedianya</w:t>
      </w:r>
      <w:proofErr w:type="spellEnd"/>
      <w:r w:rsidRPr="00694005">
        <w:rPr>
          <w:rFonts w:ascii="Arial" w:hAnsi="Arial" w:cs="Arial"/>
          <w:lang w:val="en-US"/>
        </w:rPr>
        <w:t xml:space="preserve"> </w:t>
      </w:r>
      <w:proofErr w:type="spellStart"/>
      <w:r w:rsidRPr="00694005">
        <w:rPr>
          <w:rFonts w:ascii="Arial" w:hAnsi="Arial" w:cs="Arial"/>
          <w:lang w:val="en-US"/>
        </w:rPr>
        <w:t>sarana</w:t>
      </w:r>
      <w:proofErr w:type="spellEnd"/>
      <w:r w:rsidRPr="00694005">
        <w:rPr>
          <w:rFonts w:ascii="Arial" w:hAnsi="Arial" w:cs="Arial"/>
          <w:lang w:val="en-US"/>
        </w:rPr>
        <w:t xml:space="preserve">, </w:t>
      </w:r>
      <w:proofErr w:type="spellStart"/>
      <w:r w:rsidRPr="00694005">
        <w:rPr>
          <w:rFonts w:ascii="Arial" w:hAnsi="Arial" w:cs="Arial"/>
          <w:lang w:val="en-US"/>
        </w:rPr>
        <w:t>prasarana</w:t>
      </w:r>
      <w:proofErr w:type="spellEnd"/>
      <w:r w:rsidRPr="00694005">
        <w:rPr>
          <w:rFonts w:ascii="Arial" w:hAnsi="Arial" w:cs="Arial"/>
          <w:lang w:val="en-US"/>
        </w:rPr>
        <w:t xml:space="preserve"> dan </w:t>
      </w:r>
      <w:proofErr w:type="spellStart"/>
      <w:r w:rsidRPr="00694005">
        <w:rPr>
          <w:rFonts w:ascii="Arial" w:hAnsi="Arial" w:cs="Arial"/>
          <w:lang w:val="en-US"/>
        </w:rPr>
        <w:t>sistem</w:t>
      </w:r>
      <w:proofErr w:type="spellEnd"/>
      <w:r w:rsidRPr="00694005">
        <w:rPr>
          <w:rFonts w:ascii="Arial" w:hAnsi="Arial" w:cs="Arial"/>
          <w:lang w:val="en-US"/>
        </w:rPr>
        <w:t xml:space="preserve"> </w:t>
      </w:r>
      <w:proofErr w:type="spellStart"/>
      <w:r w:rsidRPr="00694005">
        <w:rPr>
          <w:rFonts w:ascii="Arial" w:hAnsi="Arial" w:cs="Arial"/>
          <w:lang w:val="en-US"/>
        </w:rPr>
        <w:t>informasi</w:t>
      </w:r>
      <w:proofErr w:type="spellEnd"/>
      <w:r w:rsidRPr="00694005">
        <w:rPr>
          <w:rFonts w:ascii="Arial" w:hAnsi="Arial" w:cs="Arial"/>
          <w:lang w:val="en-US"/>
        </w:rPr>
        <w:t xml:space="preserve"> </w:t>
      </w:r>
      <w:proofErr w:type="spellStart"/>
      <w:r w:rsidRPr="00694005">
        <w:rPr>
          <w:rFonts w:ascii="Arial" w:hAnsi="Arial" w:cs="Arial"/>
          <w:lang w:val="en-US"/>
        </w:rPr>
        <w:t>untuk</w:t>
      </w:r>
      <w:proofErr w:type="spellEnd"/>
      <w:r w:rsidRPr="00694005">
        <w:rPr>
          <w:rFonts w:ascii="Arial" w:hAnsi="Arial" w:cs="Arial"/>
          <w:lang w:val="en-US"/>
        </w:rPr>
        <w:t xml:space="preserve"> </w:t>
      </w:r>
      <w:proofErr w:type="spellStart"/>
      <w:r w:rsidRPr="00694005">
        <w:rPr>
          <w:rFonts w:ascii="Arial" w:hAnsi="Arial" w:cs="Arial"/>
          <w:lang w:val="en-US"/>
        </w:rPr>
        <w:t>menunjang</w:t>
      </w:r>
      <w:proofErr w:type="spellEnd"/>
      <w:r w:rsidRPr="00694005">
        <w:rPr>
          <w:rFonts w:ascii="Arial" w:hAnsi="Arial" w:cs="Arial"/>
          <w:lang w:val="en-US"/>
        </w:rPr>
        <w:t xml:space="preserve"> </w:t>
      </w:r>
      <w:proofErr w:type="spellStart"/>
      <w:r w:rsidRPr="00694005">
        <w:rPr>
          <w:rFonts w:ascii="Arial" w:hAnsi="Arial" w:cs="Arial"/>
          <w:lang w:val="en-US"/>
        </w:rPr>
        <w:t>kelancaran</w:t>
      </w:r>
      <w:proofErr w:type="spellEnd"/>
      <w:r w:rsidRPr="00694005">
        <w:rPr>
          <w:rFonts w:ascii="Arial" w:hAnsi="Arial" w:cs="Arial"/>
          <w:lang w:val="en-US"/>
        </w:rPr>
        <w:t xml:space="preserve"> </w:t>
      </w:r>
      <w:proofErr w:type="spellStart"/>
      <w:r w:rsidRPr="00694005">
        <w:rPr>
          <w:rFonts w:ascii="Arial" w:hAnsi="Arial" w:cs="Arial"/>
          <w:lang w:val="en-US"/>
        </w:rPr>
        <w:t>pelaksanaan</w:t>
      </w:r>
      <w:proofErr w:type="spellEnd"/>
      <w:r w:rsidRPr="00694005">
        <w:rPr>
          <w:rFonts w:ascii="Arial" w:hAnsi="Arial" w:cs="Arial"/>
          <w:lang w:val="en-US"/>
        </w:rPr>
        <w:t xml:space="preserve"> </w:t>
      </w:r>
      <w:proofErr w:type="spellStart"/>
      <w:r w:rsidRPr="00694005">
        <w:rPr>
          <w:rFonts w:ascii="Arial" w:hAnsi="Arial" w:cs="Arial"/>
          <w:lang w:val="en-US"/>
        </w:rPr>
        <w:t>tugas</w:t>
      </w:r>
      <w:proofErr w:type="spellEnd"/>
      <w:r w:rsidRPr="00694005">
        <w:rPr>
          <w:rFonts w:ascii="Arial" w:hAnsi="Arial" w:cs="Arial"/>
          <w:lang w:val="en-US"/>
        </w:rPr>
        <w:t xml:space="preserve"> </w:t>
      </w:r>
      <w:proofErr w:type="spellStart"/>
      <w:r w:rsidRPr="00694005">
        <w:rPr>
          <w:rFonts w:ascii="Arial" w:hAnsi="Arial" w:cs="Arial"/>
          <w:lang w:val="en-US"/>
        </w:rPr>
        <w:t>pokok</w:t>
      </w:r>
      <w:proofErr w:type="spellEnd"/>
      <w:r w:rsidRPr="00694005">
        <w:rPr>
          <w:rFonts w:ascii="Arial" w:hAnsi="Arial" w:cs="Arial"/>
          <w:lang w:val="en-US"/>
        </w:rPr>
        <w:t xml:space="preserve"> dan </w:t>
      </w:r>
      <w:proofErr w:type="spellStart"/>
      <w:r w:rsidRPr="00694005">
        <w:rPr>
          <w:rFonts w:ascii="Arial" w:hAnsi="Arial" w:cs="Arial"/>
          <w:lang w:val="en-US"/>
        </w:rPr>
        <w:t>fungsi</w:t>
      </w:r>
      <w:proofErr w:type="spellEnd"/>
      <w:r w:rsidRPr="00694005">
        <w:rPr>
          <w:rFonts w:ascii="Arial" w:hAnsi="Arial" w:cs="Arial"/>
          <w:lang w:val="en-US"/>
        </w:rPr>
        <w:t xml:space="preserve"> BPKAD.</w:t>
      </w:r>
    </w:p>
    <w:p w14:paraId="232D3BE3" w14:textId="77777777" w:rsidR="00131890" w:rsidRPr="00694005" w:rsidRDefault="00131890" w:rsidP="00027B74">
      <w:pPr>
        <w:pStyle w:val="ListParagraph"/>
        <w:numPr>
          <w:ilvl w:val="1"/>
          <w:numId w:val="29"/>
        </w:numPr>
        <w:spacing w:after="120" w:line="360" w:lineRule="auto"/>
        <w:ind w:left="1077" w:hanging="357"/>
        <w:contextualSpacing w:val="0"/>
        <w:jc w:val="both"/>
        <w:rPr>
          <w:rFonts w:ascii="Arial" w:eastAsia="Gungsuh" w:hAnsi="Arial" w:cs="Arial"/>
          <w:color w:val="000000"/>
        </w:rPr>
      </w:pPr>
      <w:proofErr w:type="spellStart"/>
      <w:r w:rsidRPr="00694005">
        <w:rPr>
          <w:rFonts w:ascii="Arial" w:hAnsi="Arial" w:cs="Arial"/>
          <w:lang w:val="en-US"/>
        </w:rPr>
        <w:t>Adanya</w:t>
      </w:r>
      <w:proofErr w:type="spellEnd"/>
      <w:r w:rsidRPr="00694005">
        <w:rPr>
          <w:rFonts w:ascii="Arial" w:hAnsi="Arial" w:cs="Arial"/>
          <w:lang w:val="en-US"/>
        </w:rPr>
        <w:t xml:space="preserve"> </w:t>
      </w:r>
      <w:proofErr w:type="spellStart"/>
      <w:r w:rsidRPr="00694005">
        <w:rPr>
          <w:rFonts w:ascii="Arial" w:hAnsi="Arial" w:cs="Arial"/>
          <w:lang w:val="en-US"/>
        </w:rPr>
        <w:t>pelimpahan</w:t>
      </w:r>
      <w:proofErr w:type="spellEnd"/>
      <w:r w:rsidRPr="00694005">
        <w:rPr>
          <w:rFonts w:ascii="Arial" w:hAnsi="Arial" w:cs="Arial"/>
          <w:lang w:val="en-US"/>
        </w:rPr>
        <w:t xml:space="preserve"> </w:t>
      </w:r>
      <w:proofErr w:type="spellStart"/>
      <w:r w:rsidRPr="00694005">
        <w:rPr>
          <w:rFonts w:ascii="Arial" w:hAnsi="Arial" w:cs="Arial"/>
          <w:lang w:val="en-US"/>
        </w:rPr>
        <w:t>kewenangan</w:t>
      </w:r>
      <w:proofErr w:type="spellEnd"/>
      <w:r w:rsidRPr="00694005">
        <w:rPr>
          <w:rFonts w:ascii="Arial" w:hAnsi="Arial" w:cs="Arial"/>
          <w:lang w:val="en-US"/>
        </w:rPr>
        <w:t xml:space="preserve"> yang </w:t>
      </w:r>
      <w:proofErr w:type="spellStart"/>
      <w:r w:rsidRPr="00694005">
        <w:rPr>
          <w:rFonts w:ascii="Arial" w:hAnsi="Arial" w:cs="Arial"/>
          <w:lang w:val="en-US"/>
        </w:rPr>
        <w:t>diatur</w:t>
      </w:r>
      <w:proofErr w:type="spellEnd"/>
      <w:r w:rsidRPr="00694005">
        <w:rPr>
          <w:rFonts w:ascii="Arial" w:hAnsi="Arial" w:cs="Arial"/>
          <w:lang w:val="en-US"/>
        </w:rPr>
        <w:t xml:space="preserve"> </w:t>
      </w:r>
      <w:proofErr w:type="spellStart"/>
      <w:r w:rsidRPr="00694005">
        <w:rPr>
          <w:rFonts w:ascii="Arial" w:hAnsi="Arial" w:cs="Arial"/>
          <w:lang w:val="en-US"/>
        </w:rPr>
        <w:t>Undang-Undang</w:t>
      </w:r>
      <w:proofErr w:type="spellEnd"/>
      <w:r w:rsidRPr="00694005">
        <w:rPr>
          <w:rFonts w:ascii="Arial" w:hAnsi="Arial" w:cs="Arial"/>
          <w:lang w:val="en-US"/>
        </w:rPr>
        <w:t xml:space="preserve"> </w:t>
      </w:r>
      <w:proofErr w:type="spellStart"/>
      <w:r w:rsidRPr="00694005">
        <w:rPr>
          <w:rFonts w:ascii="Arial" w:hAnsi="Arial" w:cs="Arial"/>
          <w:lang w:val="en-US"/>
        </w:rPr>
        <w:t>selaku</w:t>
      </w:r>
      <w:proofErr w:type="spellEnd"/>
      <w:r w:rsidRPr="00694005">
        <w:rPr>
          <w:rFonts w:ascii="Arial" w:hAnsi="Arial" w:cs="Arial"/>
          <w:lang w:val="en-US"/>
        </w:rPr>
        <w:t xml:space="preserve"> </w:t>
      </w:r>
      <w:proofErr w:type="spellStart"/>
      <w:r w:rsidRPr="00694005">
        <w:rPr>
          <w:rFonts w:ascii="Arial" w:hAnsi="Arial" w:cs="Arial"/>
          <w:lang w:val="en-US"/>
        </w:rPr>
        <w:t>Pejabat</w:t>
      </w:r>
      <w:proofErr w:type="spellEnd"/>
      <w:r w:rsidRPr="00694005">
        <w:rPr>
          <w:rFonts w:ascii="Arial" w:hAnsi="Arial" w:cs="Arial"/>
          <w:lang w:val="en-US"/>
        </w:rPr>
        <w:t xml:space="preserve"> </w:t>
      </w:r>
      <w:proofErr w:type="spellStart"/>
      <w:r w:rsidRPr="00694005">
        <w:rPr>
          <w:rFonts w:ascii="Arial" w:hAnsi="Arial" w:cs="Arial"/>
          <w:lang w:val="en-US"/>
        </w:rPr>
        <w:t>Pengelola</w:t>
      </w:r>
      <w:proofErr w:type="spellEnd"/>
      <w:r w:rsidRPr="00694005">
        <w:rPr>
          <w:rFonts w:ascii="Arial" w:hAnsi="Arial" w:cs="Arial"/>
          <w:lang w:val="en-US"/>
        </w:rPr>
        <w:t xml:space="preserve"> </w:t>
      </w:r>
      <w:proofErr w:type="spellStart"/>
      <w:r w:rsidRPr="00694005">
        <w:rPr>
          <w:rFonts w:ascii="Arial" w:hAnsi="Arial" w:cs="Arial"/>
          <w:lang w:val="en-US"/>
        </w:rPr>
        <w:t>Keuangan</w:t>
      </w:r>
      <w:proofErr w:type="spellEnd"/>
      <w:r w:rsidRPr="00694005">
        <w:rPr>
          <w:rFonts w:ascii="Arial" w:hAnsi="Arial" w:cs="Arial"/>
          <w:lang w:val="en-US"/>
        </w:rPr>
        <w:t xml:space="preserve"> Daerah </w:t>
      </w:r>
      <w:proofErr w:type="gramStart"/>
      <w:r w:rsidRPr="00694005">
        <w:rPr>
          <w:rFonts w:ascii="Arial" w:hAnsi="Arial" w:cs="Arial"/>
          <w:lang w:val="en-US"/>
        </w:rPr>
        <w:t>( PPKD</w:t>
      </w:r>
      <w:proofErr w:type="gramEnd"/>
      <w:r w:rsidRPr="00694005">
        <w:rPr>
          <w:rFonts w:ascii="Arial" w:hAnsi="Arial" w:cs="Arial"/>
          <w:lang w:val="en-US"/>
        </w:rPr>
        <w:t xml:space="preserve"> ) dan BUD.</w:t>
      </w:r>
    </w:p>
    <w:p w14:paraId="195F46F0" w14:textId="77777777" w:rsidR="00131890" w:rsidRPr="00694005" w:rsidRDefault="00131890" w:rsidP="00027B74">
      <w:pPr>
        <w:pStyle w:val="ListParagraph"/>
        <w:numPr>
          <w:ilvl w:val="1"/>
          <w:numId w:val="29"/>
        </w:numPr>
        <w:spacing w:after="120" w:line="360" w:lineRule="auto"/>
        <w:ind w:left="1077"/>
        <w:contextualSpacing w:val="0"/>
        <w:jc w:val="both"/>
        <w:rPr>
          <w:rFonts w:ascii="Arial" w:eastAsia="Gungsuh" w:hAnsi="Arial" w:cs="Arial"/>
          <w:color w:val="000000"/>
        </w:rPr>
      </w:pPr>
      <w:r w:rsidRPr="00694005">
        <w:rPr>
          <w:rFonts w:ascii="Arial" w:eastAsia="Gungsuh" w:hAnsi="Arial" w:cs="Arial"/>
          <w:color w:val="000000"/>
          <w:lang w:val="sv-SE"/>
        </w:rPr>
        <w:t>Adanya diklat, seminar, bintek workshop dalam rangka peningkatan kualitas SDM yang diselenggarakan oleh instansi pemerintah, perguruan tinggi dan  pihak swasta.</w:t>
      </w:r>
    </w:p>
    <w:p w14:paraId="773125FF" w14:textId="77777777" w:rsidR="00FC13BD" w:rsidRPr="00285134" w:rsidRDefault="00131890" w:rsidP="00027B74">
      <w:pPr>
        <w:pStyle w:val="ListParagraph"/>
        <w:numPr>
          <w:ilvl w:val="1"/>
          <w:numId w:val="29"/>
        </w:numPr>
        <w:spacing w:after="120" w:line="360" w:lineRule="auto"/>
        <w:ind w:left="1077"/>
        <w:contextualSpacing w:val="0"/>
        <w:jc w:val="both"/>
        <w:rPr>
          <w:rFonts w:ascii="Arial" w:eastAsia="Gungsuh" w:hAnsi="Arial" w:cs="Arial"/>
          <w:color w:val="000000"/>
        </w:rPr>
      </w:pPr>
      <w:proofErr w:type="spellStart"/>
      <w:r w:rsidRPr="00694005">
        <w:rPr>
          <w:rFonts w:ascii="Arial" w:hAnsi="Arial" w:cs="Arial"/>
          <w:lang w:val="en-US"/>
        </w:rPr>
        <w:t>Harmonisasinya</w:t>
      </w:r>
      <w:proofErr w:type="spellEnd"/>
      <w:r w:rsidRPr="00694005">
        <w:rPr>
          <w:rFonts w:ascii="Arial" w:hAnsi="Arial" w:cs="Arial"/>
          <w:lang w:val="en-US"/>
        </w:rPr>
        <w:t xml:space="preserve"> </w:t>
      </w:r>
      <w:proofErr w:type="spellStart"/>
      <w:r w:rsidRPr="00694005">
        <w:rPr>
          <w:rFonts w:ascii="Arial" w:hAnsi="Arial" w:cs="Arial"/>
          <w:lang w:val="en-US"/>
        </w:rPr>
        <w:t>hubungan</w:t>
      </w:r>
      <w:proofErr w:type="spellEnd"/>
      <w:r w:rsidRPr="00694005">
        <w:rPr>
          <w:rFonts w:ascii="Arial" w:hAnsi="Arial" w:cs="Arial"/>
          <w:lang w:val="en-US"/>
        </w:rPr>
        <w:t xml:space="preserve"> </w:t>
      </w:r>
      <w:proofErr w:type="spellStart"/>
      <w:r w:rsidRPr="00694005">
        <w:rPr>
          <w:rFonts w:ascii="Arial" w:hAnsi="Arial" w:cs="Arial"/>
          <w:lang w:val="en-US"/>
        </w:rPr>
        <w:t>antara</w:t>
      </w:r>
      <w:proofErr w:type="spellEnd"/>
      <w:r w:rsidRPr="00694005">
        <w:rPr>
          <w:rFonts w:ascii="Arial" w:hAnsi="Arial" w:cs="Arial"/>
          <w:lang w:val="en-US"/>
        </w:rPr>
        <w:t xml:space="preserve"> </w:t>
      </w:r>
      <w:proofErr w:type="spellStart"/>
      <w:r w:rsidRPr="00694005">
        <w:rPr>
          <w:rFonts w:ascii="Arial" w:hAnsi="Arial" w:cs="Arial"/>
          <w:lang w:val="en-US"/>
        </w:rPr>
        <w:t>atasan</w:t>
      </w:r>
      <w:proofErr w:type="spellEnd"/>
      <w:r w:rsidRPr="00694005">
        <w:rPr>
          <w:rFonts w:ascii="Arial" w:hAnsi="Arial" w:cs="Arial"/>
          <w:lang w:val="en-US"/>
        </w:rPr>
        <w:t xml:space="preserve"> dan </w:t>
      </w:r>
      <w:proofErr w:type="spellStart"/>
      <w:r w:rsidRPr="00694005">
        <w:rPr>
          <w:rFonts w:ascii="Arial" w:hAnsi="Arial" w:cs="Arial"/>
          <w:lang w:val="en-US"/>
        </w:rPr>
        <w:t>bawahan</w:t>
      </w:r>
      <w:proofErr w:type="spellEnd"/>
      <w:r w:rsidRPr="00694005">
        <w:rPr>
          <w:rFonts w:ascii="Arial" w:hAnsi="Arial" w:cs="Arial"/>
          <w:lang w:val="en-US"/>
        </w:rPr>
        <w:t xml:space="preserve"> </w:t>
      </w:r>
      <w:proofErr w:type="spellStart"/>
      <w:r w:rsidRPr="00694005">
        <w:rPr>
          <w:rFonts w:ascii="Arial" w:hAnsi="Arial" w:cs="Arial"/>
          <w:lang w:val="en-US"/>
        </w:rPr>
        <w:t>serta</w:t>
      </w:r>
      <w:proofErr w:type="spellEnd"/>
      <w:r w:rsidRPr="00694005">
        <w:rPr>
          <w:rFonts w:ascii="Arial" w:hAnsi="Arial" w:cs="Arial"/>
          <w:lang w:val="en-US"/>
        </w:rPr>
        <w:t xml:space="preserve"> </w:t>
      </w:r>
      <w:proofErr w:type="spellStart"/>
      <w:r w:rsidRPr="00694005">
        <w:rPr>
          <w:rFonts w:ascii="Arial" w:hAnsi="Arial" w:cs="Arial"/>
          <w:lang w:val="en-US"/>
        </w:rPr>
        <w:t>antar</w:t>
      </w:r>
      <w:proofErr w:type="spellEnd"/>
      <w:r w:rsidRPr="00694005">
        <w:rPr>
          <w:rFonts w:ascii="Arial" w:hAnsi="Arial" w:cs="Arial"/>
          <w:lang w:val="en-US"/>
        </w:rPr>
        <w:t xml:space="preserve"> SKPD </w:t>
      </w:r>
      <w:proofErr w:type="spellStart"/>
      <w:r w:rsidRPr="00694005">
        <w:rPr>
          <w:rFonts w:ascii="Arial" w:hAnsi="Arial" w:cs="Arial"/>
          <w:lang w:val="en-US"/>
        </w:rPr>
        <w:t>serta</w:t>
      </w:r>
      <w:proofErr w:type="spellEnd"/>
      <w:r w:rsidRPr="00694005">
        <w:rPr>
          <w:rFonts w:ascii="Arial" w:hAnsi="Arial" w:cs="Arial"/>
          <w:lang w:val="en-US"/>
        </w:rPr>
        <w:t xml:space="preserve"> </w:t>
      </w:r>
      <w:proofErr w:type="spellStart"/>
      <w:r w:rsidRPr="00694005">
        <w:rPr>
          <w:rFonts w:ascii="Arial" w:hAnsi="Arial" w:cs="Arial"/>
          <w:lang w:val="en-US"/>
        </w:rPr>
        <w:t>kemudahan</w:t>
      </w:r>
      <w:proofErr w:type="spellEnd"/>
      <w:r w:rsidRPr="00694005">
        <w:rPr>
          <w:rFonts w:ascii="Arial" w:hAnsi="Arial" w:cs="Arial"/>
          <w:lang w:val="en-US"/>
        </w:rPr>
        <w:t xml:space="preserve"> </w:t>
      </w:r>
      <w:proofErr w:type="spellStart"/>
      <w:r w:rsidRPr="00694005">
        <w:rPr>
          <w:rFonts w:ascii="Arial" w:hAnsi="Arial" w:cs="Arial"/>
          <w:lang w:val="en-US"/>
        </w:rPr>
        <w:t>koordinasi</w:t>
      </w:r>
      <w:proofErr w:type="spellEnd"/>
      <w:r w:rsidRPr="00694005">
        <w:rPr>
          <w:rFonts w:ascii="Arial" w:hAnsi="Arial" w:cs="Arial"/>
          <w:lang w:val="en-US"/>
        </w:rPr>
        <w:t xml:space="preserve"> </w:t>
      </w:r>
      <w:proofErr w:type="spellStart"/>
      <w:r w:rsidRPr="00694005">
        <w:rPr>
          <w:rFonts w:ascii="Arial" w:hAnsi="Arial" w:cs="Arial"/>
          <w:lang w:val="en-US"/>
        </w:rPr>
        <w:t>dengan</w:t>
      </w:r>
      <w:proofErr w:type="spellEnd"/>
      <w:r w:rsidRPr="00694005">
        <w:rPr>
          <w:rFonts w:ascii="Arial" w:hAnsi="Arial" w:cs="Arial"/>
          <w:lang w:val="en-US"/>
        </w:rPr>
        <w:t xml:space="preserve"> </w:t>
      </w:r>
      <w:proofErr w:type="spellStart"/>
      <w:r w:rsidRPr="00694005">
        <w:rPr>
          <w:rFonts w:ascii="Arial" w:hAnsi="Arial" w:cs="Arial"/>
          <w:lang w:val="en-US"/>
        </w:rPr>
        <w:t>pihak</w:t>
      </w:r>
      <w:proofErr w:type="spellEnd"/>
      <w:r w:rsidRPr="00694005">
        <w:rPr>
          <w:rFonts w:ascii="Arial" w:hAnsi="Arial" w:cs="Arial"/>
          <w:lang w:val="en-US"/>
        </w:rPr>
        <w:t xml:space="preserve"> </w:t>
      </w:r>
      <w:proofErr w:type="spellStart"/>
      <w:r w:rsidRPr="00694005">
        <w:rPr>
          <w:rFonts w:ascii="Arial" w:hAnsi="Arial" w:cs="Arial"/>
          <w:lang w:val="en-US"/>
        </w:rPr>
        <w:t>propinsi</w:t>
      </w:r>
      <w:proofErr w:type="spellEnd"/>
      <w:r w:rsidRPr="00694005">
        <w:rPr>
          <w:rFonts w:ascii="Arial" w:hAnsi="Arial" w:cs="Arial"/>
          <w:lang w:val="en-US"/>
        </w:rPr>
        <w:t xml:space="preserve"> dan </w:t>
      </w:r>
      <w:proofErr w:type="spellStart"/>
      <w:r w:rsidRPr="00694005">
        <w:rPr>
          <w:rFonts w:ascii="Arial" w:hAnsi="Arial" w:cs="Arial"/>
          <w:lang w:val="en-US"/>
        </w:rPr>
        <w:t>pemerintah</w:t>
      </w:r>
      <w:proofErr w:type="spellEnd"/>
      <w:r w:rsidRPr="00694005">
        <w:rPr>
          <w:rFonts w:ascii="Arial" w:hAnsi="Arial" w:cs="Arial"/>
          <w:lang w:val="en-US"/>
        </w:rPr>
        <w:t xml:space="preserve"> </w:t>
      </w:r>
      <w:proofErr w:type="spellStart"/>
      <w:r w:rsidRPr="00694005">
        <w:rPr>
          <w:rFonts w:ascii="Arial" w:hAnsi="Arial" w:cs="Arial"/>
          <w:lang w:val="en-US"/>
        </w:rPr>
        <w:t>pusat</w:t>
      </w:r>
      <w:proofErr w:type="spellEnd"/>
      <w:r w:rsidRPr="00694005">
        <w:rPr>
          <w:rFonts w:ascii="Arial" w:hAnsi="Arial" w:cs="Arial"/>
          <w:lang w:val="en-US"/>
        </w:rPr>
        <w:t>.</w:t>
      </w:r>
    </w:p>
    <w:p w14:paraId="338BAC69" w14:textId="77777777" w:rsidR="00285134" w:rsidRDefault="00285134" w:rsidP="00285134">
      <w:pPr>
        <w:spacing w:after="120" w:line="360" w:lineRule="auto"/>
        <w:jc w:val="both"/>
        <w:rPr>
          <w:rFonts w:ascii="Arial" w:eastAsia="Gungsuh" w:hAnsi="Arial" w:cs="Arial"/>
          <w:color w:val="000000"/>
          <w:lang w:val="en-US"/>
        </w:rPr>
      </w:pPr>
    </w:p>
    <w:p w14:paraId="10620CE4" w14:textId="77777777" w:rsidR="00285134" w:rsidRDefault="00285134" w:rsidP="00285134">
      <w:pPr>
        <w:spacing w:after="120" w:line="360" w:lineRule="auto"/>
        <w:jc w:val="both"/>
        <w:rPr>
          <w:rFonts w:ascii="Arial" w:eastAsia="Gungsuh" w:hAnsi="Arial" w:cs="Arial"/>
          <w:color w:val="000000"/>
          <w:lang w:val="en-US"/>
        </w:rPr>
      </w:pPr>
    </w:p>
    <w:p w14:paraId="1C954B04" w14:textId="77777777" w:rsidR="00285134" w:rsidRDefault="00285134" w:rsidP="00285134">
      <w:pPr>
        <w:spacing w:after="120" w:line="360" w:lineRule="auto"/>
        <w:jc w:val="both"/>
        <w:rPr>
          <w:rFonts w:ascii="Arial" w:eastAsia="Gungsuh" w:hAnsi="Arial" w:cs="Arial"/>
          <w:color w:val="000000"/>
          <w:lang w:val="en-US"/>
        </w:rPr>
      </w:pPr>
    </w:p>
    <w:p w14:paraId="266B972C" w14:textId="77777777" w:rsidR="00285134" w:rsidRDefault="00285134" w:rsidP="00285134">
      <w:pPr>
        <w:spacing w:after="120" w:line="360" w:lineRule="auto"/>
        <w:jc w:val="both"/>
        <w:rPr>
          <w:rFonts w:ascii="Arial" w:eastAsia="Gungsuh" w:hAnsi="Arial" w:cs="Arial"/>
          <w:color w:val="000000"/>
          <w:lang w:val="en-US"/>
        </w:rPr>
      </w:pPr>
    </w:p>
    <w:p w14:paraId="089327BD" w14:textId="77777777" w:rsidR="00285134" w:rsidRDefault="00285134" w:rsidP="00285134">
      <w:pPr>
        <w:spacing w:after="120" w:line="360" w:lineRule="auto"/>
        <w:jc w:val="both"/>
        <w:rPr>
          <w:rFonts w:ascii="Arial" w:eastAsia="Gungsuh" w:hAnsi="Arial" w:cs="Arial"/>
          <w:color w:val="000000"/>
          <w:lang w:val="en-US"/>
        </w:rPr>
      </w:pPr>
    </w:p>
    <w:p w14:paraId="10682C58" w14:textId="77777777" w:rsidR="00285134" w:rsidRPr="00285134" w:rsidRDefault="00285134" w:rsidP="00285134">
      <w:pPr>
        <w:spacing w:after="120" w:line="360" w:lineRule="auto"/>
        <w:jc w:val="both"/>
        <w:rPr>
          <w:rFonts w:ascii="Arial" w:eastAsia="Gungsuh" w:hAnsi="Arial" w:cs="Arial"/>
          <w:color w:val="000000"/>
          <w:lang w:val="en-US"/>
        </w:rPr>
      </w:pPr>
    </w:p>
    <w:p w14:paraId="0779E5AB" w14:textId="77777777" w:rsidR="00F12EC8" w:rsidRPr="00694005" w:rsidRDefault="00F12EC8" w:rsidP="00C404AA">
      <w:pPr>
        <w:pStyle w:val="ListParagraph"/>
        <w:spacing w:line="360" w:lineRule="auto"/>
        <w:jc w:val="center"/>
        <w:rPr>
          <w:rFonts w:ascii="Arial" w:eastAsia="Times New Roman" w:hAnsi="Arial" w:cs="Arial"/>
        </w:rPr>
      </w:pPr>
      <w:r w:rsidRPr="00694005">
        <w:rPr>
          <w:rFonts w:ascii="Arial" w:eastAsia="Times New Roman" w:hAnsi="Arial" w:cs="Arial"/>
        </w:rPr>
        <w:lastRenderedPageBreak/>
        <w:t>Tabel 2.8.</w:t>
      </w:r>
    </w:p>
    <w:p w14:paraId="6A6C7F59" w14:textId="77777777" w:rsidR="00F12EC8" w:rsidRPr="00694005" w:rsidRDefault="00F12EC8" w:rsidP="00C404AA">
      <w:pPr>
        <w:pStyle w:val="ListParagraph"/>
        <w:spacing w:line="360" w:lineRule="auto"/>
        <w:jc w:val="center"/>
        <w:rPr>
          <w:rFonts w:ascii="Arial" w:eastAsia="Times New Roman" w:hAnsi="Arial" w:cs="Arial"/>
        </w:rPr>
      </w:pPr>
      <w:r w:rsidRPr="00694005">
        <w:rPr>
          <w:rFonts w:ascii="Arial" w:eastAsia="Times New Roman" w:hAnsi="Arial" w:cs="Arial"/>
        </w:rPr>
        <w:t>Pencapaian Kinerja Pelayanan BPKAD</w:t>
      </w:r>
    </w:p>
    <w:p w14:paraId="5F5E7C4E" w14:textId="77777777" w:rsidR="00F12EC8" w:rsidRPr="00694005" w:rsidRDefault="00F12EC8" w:rsidP="00C404AA">
      <w:pPr>
        <w:pStyle w:val="ListParagraph"/>
        <w:spacing w:line="360" w:lineRule="auto"/>
        <w:jc w:val="center"/>
        <w:rPr>
          <w:rFonts w:ascii="Arial" w:eastAsia="Times New Roman" w:hAnsi="Arial" w:cs="Arial"/>
          <w:lang w:val="en-US"/>
        </w:rPr>
      </w:pPr>
      <w:r w:rsidRPr="00694005">
        <w:rPr>
          <w:rFonts w:ascii="Arial" w:eastAsia="Times New Roman" w:hAnsi="Arial" w:cs="Arial"/>
        </w:rPr>
        <w:t>Kabupaten Barito Kuala</w:t>
      </w:r>
    </w:p>
    <w:p w14:paraId="46D3A9A8" w14:textId="77777777" w:rsidR="00285112" w:rsidRDefault="00F12EC8" w:rsidP="00285112">
      <w:pPr>
        <w:pStyle w:val="ListParagraph"/>
        <w:spacing w:line="360" w:lineRule="auto"/>
        <w:jc w:val="center"/>
        <w:rPr>
          <w:rFonts w:ascii="Arial" w:eastAsia="Times New Roman" w:hAnsi="Arial" w:cs="Arial"/>
          <w:lang w:val="en-US"/>
        </w:rPr>
      </w:pPr>
      <w:r w:rsidRPr="00694005">
        <w:rPr>
          <w:rFonts w:ascii="Arial" w:eastAsia="Times New Roman" w:hAnsi="Arial" w:cs="Arial"/>
          <w:lang w:val="en-US"/>
        </w:rPr>
        <w:t>(</w:t>
      </w:r>
      <w:proofErr w:type="spellStart"/>
      <w:r w:rsidRPr="00694005">
        <w:rPr>
          <w:rFonts w:ascii="Arial" w:eastAsia="Times New Roman" w:hAnsi="Arial" w:cs="Arial"/>
          <w:lang w:val="en-US"/>
        </w:rPr>
        <w:t>Tabel</w:t>
      </w:r>
      <w:proofErr w:type="spellEnd"/>
      <w:r w:rsidRPr="00694005">
        <w:rPr>
          <w:rFonts w:ascii="Arial" w:eastAsia="Times New Roman" w:hAnsi="Arial" w:cs="Arial"/>
          <w:lang w:val="en-US"/>
        </w:rPr>
        <w:t xml:space="preserve"> T-C 23)</w:t>
      </w:r>
    </w:p>
    <w:p w14:paraId="41206C65" w14:textId="77777777" w:rsidR="00F12EC8" w:rsidRPr="00694005" w:rsidRDefault="009C7099" w:rsidP="00285112">
      <w:pPr>
        <w:pStyle w:val="ListParagraph"/>
        <w:spacing w:line="360" w:lineRule="auto"/>
        <w:jc w:val="center"/>
        <w:rPr>
          <w:rFonts w:ascii="Arial" w:eastAsia="Times New Roman" w:hAnsi="Arial" w:cs="Arial"/>
          <w:lang w:val="en-US"/>
        </w:rPr>
      </w:pPr>
      <w:r w:rsidRPr="006D6F1C">
        <w:rPr>
          <w:rFonts w:ascii="Arial" w:eastAsia="Times New Roman" w:hAnsi="Arial" w:cs="Arial"/>
          <w:lang w:val="en-US"/>
        </w:rPr>
        <w:object w:dxaOrig="14571" w:dyaOrig="5000" w14:anchorId="47BFE54B">
          <v:shape id="_x0000_i1029" type="#_x0000_t75" style="width:392.25pt;height:249.75pt" o:ole="">
            <v:imagedata r:id="rId19" o:title=""/>
          </v:shape>
          <o:OLEObject Type="Embed" ProgID="Excel.Sheet.12" ShapeID="_x0000_i1029" DrawAspect="Content" ObjectID="_1799153103" r:id="rId20"/>
        </w:object>
      </w:r>
      <w:r w:rsidR="00285112" w:rsidRPr="00694005">
        <w:rPr>
          <w:rFonts w:ascii="Arial" w:eastAsia="Times New Roman" w:hAnsi="Arial" w:cs="Arial"/>
          <w:lang w:val="en-US"/>
        </w:rPr>
        <w:t xml:space="preserve"> </w:t>
      </w:r>
    </w:p>
    <w:p w14:paraId="13EB3AC8" w14:textId="77777777" w:rsidR="00F12EC8" w:rsidRPr="00694005" w:rsidRDefault="00F12EC8" w:rsidP="00DB15D1">
      <w:pPr>
        <w:pStyle w:val="ListParagraph"/>
        <w:spacing w:after="120" w:line="360" w:lineRule="auto"/>
        <w:contextualSpacing w:val="0"/>
        <w:jc w:val="both"/>
        <w:rPr>
          <w:rFonts w:ascii="Arial" w:eastAsia="Times New Roman" w:hAnsi="Arial" w:cs="Arial"/>
          <w:lang w:val="en-US"/>
        </w:rPr>
      </w:pPr>
      <w:r w:rsidRPr="00694005">
        <w:rPr>
          <w:rFonts w:ascii="Arial" w:eastAsia="Times New Roman" w:hAnsi="Arial" w:cs="Arial"/>
          <w:lang w:val="en-US"/>
        </w:rPr>
        <w:t>Da</w:t>
      </w:r>
      <w:r w:rsidR="000A4576" w:rsidRPr="00694005">
        <w:rPr>
          <w:rFonts w:ascii="Arial" w:eastAsia="Times New Roman" w:hAnsi="Arial" w:cs="Arial"/>
          <w:lang w:val="en-US"/>
        </w:rPr>
        <w:t xml:space="preserve">ri table 2.8 di </w:t>
      </w:r>
      <w:proofErr w:type="spellStart"/>
      <w:r w:rsidR="000A4576" w:rsidRPr="00694005">
        <w:rPr>
          <w:rFonts w:ascii="Arial" w:eastAsia="Times New Roman" w:hAnsi="Arial" w:cs="Arial"/>
          <w:lang w:val="en-US"/>
        </w:rPr>
        <w:t>atas</w:t>
      </w:r>
      <w:proofErr w:type="spellEnd"/>
      <w:r w:rsidR="000A4576" w:rsidRPr="00694005">
        <w:rPr>
          <w:rFonts w:ascii="Arial" w:eastAsia="Times New Roman" w:hAnsi="Arial" w:cs="Arial"/>
          <w:lang w:val="en-US"/>
        </w:rPr>
        <w:t xml:space="preserve"> </w:t>
      </w:r>
      <w:proofErr w:type="spellStart"/>
      <w:r w:rsidR="000A4576" w:rsidRPr="00694005">
        <w:rPr>
          <w:rFonts w:ascii="Arial" w:eastAsia="Times New Roman" w:hAnsi="Arial" w:cs="Arial"/>
          <w:lang w:val="en-US"/>
        </w:rPr>
        <w:t>bahwa</w:t>
      </w:r>
      <w:proofErr w:type="spellEnd"/>
      <w:r w:rsidR="000A4576" w:rsidRPr="00694005">
        <w:rPr>
          <w:rFonts w:ascii="Arial" w:eastAsia="Times New Roman" w:hAnsi="Arial" w:cs="Arial"/>
          <w:lang w:val="en-US"/>
        </w:rPr>
        <w:t xml:space="preserve"> </w:t>
      </w:r>
      <w:proofErr w:type="spellStart"/>
      <w:r w:rsidR="000A4576" w:rsidRPr="00694005">
        <w:rPr>
          <w:rFonts w:ascii="Arial" w:eastAsia="Times New Roman" w:hAnsi="Arial" w:cs="Arial"/>
          <w:lang w:val="en-US"/>
        </w:rPr>
        <w:t>indik</w:t>
      </w:r>
      <w:r w:rsidRPr="00694005">
        <w:rPr>
          <w:rFonts w:ascii="Arial" w:eastAsia="Times New Roman" w:hAnsi="Arial" w:cs="Arial"/>
          <w:lang w:val="en-US"/>
        </w:rPr>
        <w:t>ator</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kinerja</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utama</w:t>
      </w:r>
      <w:proofErr w:type="spellEnd"/>
      <w:r w:rsidRPr="00694005">
        <w:rPr>
          <w:rFonts w:ascii="Arial" w:eastAsia="Times New Roman" w:hAnsi="Arial" w:cs="Arial"/>
          <w:lang w:val="en-US"/>
        </w:rPr>
        <w:t xml:space="preserve"> Badan </w:t>
      </w:r>
      <w:proofErr w:type="spellStart"/>
      <w:r w:rsidRPr="00694005">
        <w:rPr>
          <w:rFonts w:ascii="Arial" w:eastAsia="Times New Roman" w:hAnsi="Arial" w:cs="Arial"/>
          <w:lang w:val="en-US"/>
        </w:rPr>
        <w:t>Pengelolaa</w:t>
      </w:r>
      <w:r w:rsidR="000A4576" w:rsidRPr="00694005">
        <w:rPr>
          <w:rFonts w:ascii="Arial" w:eastAsia="Times New Roman" w:hAnsi="Arial" w:cs="Arial"/>
          <w:lang w:val="en-US"/>
        </w:rPr>
        <w:t>n</w:t>
      </w:r>
      <w:proofErr w:type="spellEnd"/>
      <w:r w:rsidR="000A4576" w:rsidRPr="00694005">
        <w:rPr>
          <w:rFonts w:ascii="Arial" w:eastAsia="Times New Roman" w:hAnsi="Arial" w:cs="Arial"/>
          <w:lang w:val="en-US"/>
        </w:rPr>
        <w:t xml:space="preserve"> </w:t>
      </w:r>
      <w:proofErr w:type="spellStart"/>
      <w:r w:rsidR="000A4576" w:rsidRPr="00694005">
        <w:rPr>
          <w:rFonts w:ascii="Arial" w:eastAsia="Times New Roman" w:hAnsi="Arial" w:cs="Arial"/>
          <w:lang w:val="en-US"/>
        </w:rPr>
        <w:t>Keuangan</w:t>
      </w:r>
      <w:proofErr w:type="spellEnd"/>
      <w:r w:rsidR="000A4576" w:rsidRPr="00694005">
        <w:rPr>
          <w:rFonts w:ascii="Arial" w:eastAsia="Times New Roman" w:hAnsi="Arial" w:cs="Arial"/>
          <w:lang w:val="en-US"/>
        </w:rPr>
        <w:t xml:space="preserve"> dan </w:t>
      </w:r>
      <w:proofErr w:type="spellStart"/>
      <w:r w:rsidR="000A4576" w:rsidRPr="00694005">
        <w:rPr>
          <w:rFonts w:ascii="Arial" w:eastAsia="Times New Roman" w:hAnsi="Arial" w:cs="Arial"/>
          <w:lang w:val="en-US"/>
        </w:rPr>
        <w:t>Aset</w:t>
      </w:r>
      <w:proofErr w:type="spellEnd"/>
      <w:r w:rsidR="000A4576" w:rsidRPr="00694005">
        <w:rPr>
          <w:rFonts w:ascii="Arial" w:eastAsia="Times New Roman" w:hAnsi="Arial" w:cs="Arial"/>
          <w:lang w:val="en-US"/>
        </w:rPr>
        <w:t xml:space="preserve"> Daerah </w:t>
      </w:r>
      <w:proofErr w:type="spellStart"/>
      <w:r w:rsidR="000A4576" w:rsidRPr="00694005">
        <w:rPr>
          <w:rFonts w:ascii="Arial" w:eastAsia="Times New Roman" w:hAnsi="Arial" w:cs="Arial"/>
          <w:lang w:val="en-US"/>
        </w:rPr>
        <w:t>ada</w:t>
      </w:r>
      <w:proofErr w:type="spellEnd"/>
      <w:r w:rsidR="000A4576" w:rsidRPr="00694005">
        <w:rPr>
          <w:rFonts w:ascii="Arial" w:eastAsia="Times New Roman" w:hAnsi="Arial" w:cs="Arial"/>
          <w:lang w:val="en-US"/>
        </w:rPr>
        <w:t xml:space="preserve"> 2</w:t>
      </w:r>
      <w:r w:rsidRPr="00694005">
        <w:rPr>
          <w:rFonts w:ascii="Arial" w:eastAsia="Times New Roman" w:hAnsi="Arial" w:cs="Arial"/>
          <w:lang w:val="en-US"/>
        </w:rPr>
        <w:t xml:space="preserve"> </w:t>
      </w:r>
      <w:proofErr w:type="spellStart"/>
      <w:r w:rsidRPr="00694005">
        <w:rPr>
          <w:rFonts w:ascii="Arial" w:eastAsia="Times New Roman" w:hAnsi="Arial" w:cs="Arial"/>
          <w:lang w:val="en-US"/>
        </w:rPr>
        <w:t>yaitu</w:t>
      </w:r>
      <w:proofErr w:type="spellEnd"/>
      <w:r w:rsidRPr="00694005">
        <w:rPr>
          <w:rFonts w:ascii="Arial" w:eastAsia="Times New Roman" w:hAnsi="Arial" w:cs="Arial"/>
          <w:lang w:val="en-US"/>
        </w:rPr>
        <w:t xml:space="preserve"> </w:t>
      </w:r>
      <w:proofErr w:type="spellStart"/>
      <w:r w:rsidR="000A4576" w:rsidRPr="00694005">
        <w:rPr>
          <w:rFonts w:ascii="Arial" w:hAnsi="Arial" w:cs="Arial"/>
          <w:lang w:val="en-US"/>
        </w:rPr>
        <w:t>Persentase</w:t>
      </w:r>
      <w:proofErr w:type="spellEnd"/>
      <w:r w:rsidR="000A4576" w:rsidRPr="00694005">
        <w:rPr>
          <w:rFonts w:ascii="Arial" w:hAnsi="Arial" w:cs="Arial"/>
          <w:lang w:val="en-US"/>
        </w:rPr>
        <w:t xml:space="preserve"> SKPD yang </w:t>
      </w:r>
      <w:proofErr w:type="spellStart"/>
      <w:r w:rsidR="000A4576" w:rsidRPr="00694005">
        <w:rPr>
          <w:rFonts w:ascii="Arial" w:hAnsi="Arial" w:cs="Arial"/>
          <w:lang w:val="en-US"/>
        </w:rPr>
        <w:t>melaksanakan</w:t>
      </w:r>
      <w:proofErr w:type="spellEnd"/>
      <w:r w:rsidR="000A4576" w:rsidRPr="00694005">
        <w:rPr>
          <w:rFonts w:ascii="Arial" w:hAnsi="Arial" w:cs="Arial"/>
          <w:lang w:val="en-US"/>
        </w:rPr>
        <w:t xml:space="preserve"> </w:t>
      </w:r>
      <w:proofErr w:type="spellStart"/>
      <w:r w:rsidR="000A4576" w:rsidRPr="00694005">
        <w:rPr>
          <w:rFonts w:ascii="Arial" w:hAnsi="Arial" w:cs="Arial"/>
          <w:lang w:val="en-US"/>
        </w:rPr>
        <w:t>pengelolaan</w:t>
      </w:r>
      <w:proofErr w:type="spellEnd"/>
      <w:r w:rsidR="000A4576" w:rsidRPr="00694005">
        <w:rPr>
          <w:rFonts w:ascii="Arial" w:hAnsi="Arial" w:cs="Arial"/>
          <w:lang w:val="en-US"/>
        </w:rPr>
        <w:t xml:space="preserve"> </w:t>
      </w:r>
      <w:proofErr w:type="spellStart"/>
      <w:r w:rsidR="000A4576" w:rsidRPr="00694005">
        <w:rPr>
          <w:rFonts w:ascii="Arial" w:hAnsi="Arial" w:cs="Arial"/>
          <w:lang w:val="en-US"/>
        </w:rPr>
        <w:t>keuangan</w:t>
      </w:r>
      <w:proofErr w:type="spellEnd"/>
      <w:r w:rsidR="000A4576" w:rsidRPr="00694005">
        <w:rPr>
          <w:rFonts w:ascii="Arial" w:hAnsi="Arial" w:cs="Arial"/>
          <w:lang w:val="en-US"/>
        </w:rPr>
        <w:t xml:space="preserve"> yang </w:t>
      </w:r>
      <w:proofErr w:type="spellStart"/>
      <w:r w:rsidR="000A4576" w:rsidRPr="00694005">
        <w:rPr>
          <w:rFonts w:ascii="Arial" w:hAnsi="Arial" w:cs="Arial"/>
          <w:lang w:val="en-US"/>
        </w:rPr>
        <w:t>benar</w:t>
      </w:r>
      <w:proofErr w:type="spellEnd"/>
      <w:r w:rsidRPr="00694005">
        <w:rPr>
          <w:rFonts w:ascii="Arial" w:eastAsia="Times New Roman" w:hAnsi="Arial" w:cs="Arial"/>
          <w:lang w:val="en-US"/>
        </w:rPr>
        <w:t>,</w:t>
      </w:r>
      <w:r w:rsidR="000A4576" w:rsidRPr="00694005">
        <w:rPr>
          <w:rFonts w:ascii="Arial" w:eastAsia="Times New Roman" w:hAnsi="Arial" w:cs="Arial"/>
          <w:lang w:val="en-US"/>
        </w:rPr>
        <w:t xml:space="preserve"> dan</w:t>
      </w:r>
      <w:r w:rsidR="002B247D">
        <w:rPr>
          <w:rFonts w:ascii="Arial" w:eastAsia="Times New Roman" w:hAnsi="Arial" w:cs="Arial"/>
          <w:lang w:val="en-US"/>
        </w:rPr>
        <w:t xml:space="preserve"> </w:t>
      </w:r>
      <w:proofErr w:type="spellStart"/>
      <w:r w:rsidR="000A4576" w:rsidRPr="00694005">
        <w:rPr>
          <w:rFonts w:ascii="Arial" w:hAnsi="Arial" w:cs="Arial"/>
          <w:lang w:val="en-US"/>
        </w:rPr>
        <w:t>Persentase</w:t>
      </w:r>
      <w:proofErr w:type="spellEnd"/>
      <w:r w:rsidR="000A4576" w:rsidRPr="00694005">
        <w:rPr>
          <w:rFonts w:ascii="Arial" w:hAnsi="Arial" w:cs="Arial"/>
          <w:lang w:val="en-US"/>
        </w:rPr>
        <w:t xml:space="preserve"> SKPD yang </w:t>
      </w:r>
      <w:proofErr w:type="spellStart"/>
      <w:r w:rsidR="000A4576" w:rsidRPr="00694005">
        <w:rPr>
          <w:rFonts w:ascii="Arial" w:hAnsi="Arial" w:cs="Arial"/>
          <w:lang w:val="en-US"/>
        </w:rPr>
        <w:t>melaksanakan</w:t>
      </w:r>
      <w:proofErr w:type="spellEnd"/>
      <w:r w:rsidR="000A4576" w:rsidRPr="00694005">
        <w:rPr>
          <w:rFonts w:ascii="Arial" w:hAnsi="Arial" w:cs="Arial"/>
          <w:lang w:val="en-US"/>
        </w:rPr>
        <w:t xml:space="preserve"> </w:t>
      </w:r>
      <w:proofErr w:type="spellStart"/>
      <w:r w:rsidR="000A4576" w:rsidRPr="00694005">
        <w:rPr>
          <w:rFonts w:ascii="Arial" w:hAnsi="Arial" w:cs="Arial"/>
          <w:lang w:val="en-US"/>
        </w:rPr>
        <w:t>pengelolaan</w:t>
      </w:r>
      <w:proofErr w:type="spellEnd"/>
      <w:r w:rsidR="000A4576" w:rsidRPr="00694005">
        <w:rPr>
          <w:rFonts w:ascii="Arial" w:hAnsi="Arial" w:cs="Arial"/>
          <w:lang w:val="en-US"/>
        </w:rPr>
        <w:t xml:space="preserve"> BMD yang </w:t>
      </w:r>
      <w:proofErr w:type="spellStart"/>
      <w:r w:rsidR="000A4576" w:rsidRPr="00694005">
        <w:rPr>
          <w:rFonts w:ascii="Arial" w:hAnsi="Arial" w:cs="Arial"/>
          <w:lang w:val="en-US"/>
        </w:rPr>
        <w:t>benar</w:t>
      </w:r>
      <w:proofErr w:type="spellEnd"/>
      <w:r w:rsidRPr="00694005">
        <w:rPr>
          <w:rFonts w:ascii="Arial" w:eastAsia="Times New Roman" w:hAnsi="Arial" w:cs="Arial"/>
          <w:lang w:val="en-US"/>
        </w:rPr>
        <w:t xml:space="preserve">. Dari target </w:t>
      </w:r>
      <w:proofErr w:type="spellStart"/>
      <w:r w:rsidRPr="00694005">
        <w:rPr>
          <w:rFonts w:ascii="Arial" w:eastAsia="Times New Roman" w:hAnsi="Arial" w:cs="Arial"/>
          <w:lang w:val="en-US"/>
        </w:rPr>
        <w:t>renstra</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realisasi</w:t>
      </w:r>
      <w:proofErr w:type="spellEnd"/>
      <w:r w:rsidRPr="00694005">
        <w:rPr>
          <w:rFonts w:ascii="Arial" w:eastAsia="Times New Roman" w:hAnsi="Arial" w:cs="Arial"/>
          <w:lang w:val="en-US"/>
        </w:rPr>
        <w:t xml:space="preserve"> dan </w:t>
      </w:r>
      <w:proofErr w:type="spellStart"/>
      <w:r w:rsidRPr="00694005">
        <w:rPr>
          <w:rFonts w:ascii="Arial" w:eastAsia="Times New Roman" w:hAnsi="Arial" w:cs="Arial"/>
          <w:lang w:val="en-US"/>
        </w:rPr>
        <w:t>rasio</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capaian</w:t>
      </w:r>
      <w:proofErr w:type="spellEnd"/>
      <w:r w:rsidRPr="00694005">
        <w:rPr>
          <w:rFonts w:ascii="Arial" w:eastAsia="Times New Roman" w:hAnsi="Arial" w:cs="Arial"/>
          <w:lang w:val="en-US"/>
        </w:rPr>
        <w:t xml:space="preserve"> Nampak </w:t>
      </w:r>
      <w:proofErr w:type="spellStart"/>
      <w:r w:rsidRPr="00694005">
        <w:rPr>
          <w:rFonts w:ascii="Arial" w:eastAsia="Times New Roman" w:hAnsi="Arial" w:cs="Arial"/>
          <w:lang w:val="en-US"/>
        </w:rPr>
        <w:t>terlihat</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sesuai</w:t>
      </w:r>
      <w:proofErr w:type="spellEnd"/>
      <w:r w:rsidRPr="00694005">
        <w:rPr>
          <w:rFonts w:ascii="Arial" w:eastAsia="Times New Roman" w:hAnsi="Arial" w:cs="Arial"/>
          <w:lang w:val="en-US"/>
        </w:rPr>
        <w:t xml:space="preserve"> target </w:t>
      </w:r>
      <w:proofErr w:type="spellStart"/>
      <w:r w:rsidRPr="00694005">
        <w:rPr>
          <w:rFonts w:ascii="Arial" w:eastAsia="Times New Roman" w:hAnsi="Arial" w:cs="Arial"/>
          <w:lang w:val="en-US"/>
        </w:rPr>
        <w:t>yaitu</w:t>
      </w:r>
      <w:proofErr w:type="spellEnd"/>
      <w:r w:rsidRPr="00694005">
        <w:rPr>
          <w:rFonts w:ascii="Arial" w:eastAsia="Times New Roman" w:hAnsi="Arial" w:cs="Arial"/>
          <w:lang w:val="en-US"/>
        </w:rPr>
        <w:t xml:space="preserve"> </w:t>
      </w:r>
      <w:proofErr w:type="spellStart"/>
      <w:r w:rsidR="000A4576" w:rsidRPr="00694005">
        <w:rPr>
          <w:rFonts w:ascii="Arial" w:hAnsi="Arial" w:cs="Arial"/>
          <w:lang w:val="en-US"/>
        </w:rPr>
        <w:t>Persentase</w:t>
      </w:r>
      <w:proofErr w:type="spellEnd"/>
      <w:r w:rsidR="000A4576" w:rsidRPr="00694005">
        <w:rPr>
          <w:rFonts w:ascii="Arial" w:hAnsi="Arial" w:cs="Arial"/>
          <w:lang w:val="en-US"/>
        </w:rPr>
        <w:t xml:space="preserve"> SKPD yang </w:t>
      </w:r>
      <w:proofErr w:type="spellStart"/>
      <w:r w:rsidR="000A4576" w:rsidRPr="00694005">
        <w:rPr>
          <w:rFonts w:ascii="Arial" w:hAnsi="Arial" w:cs="Arial"/>
          <w:lang w:val="en-US"/>
        </w:rPr>
        <w:t>melaksanakan</w:t>
      </w:r>
      <w:proofErr w:type="spellEnd"/>
      <w:r w:rsidR="000A4576" w:rsidRPr="00694005">
        <w:rPr>
          <w:rFonts w:ascii="Arial" w:hAnsi="Arial" w:cs="Arial"/>
          <w:lang w:val="en-US"/>
        </w:rPr>
        <w:t xml:space="preserve"> </w:t>
      </w:r>
      <w:proofErr w:type="spellStart"/>
      <w:r w:rsidR="000A4576" w:rsidRPr="00694005">
        <w:rPr>
          <w:rFonts w:ascii="Arial" w:hAnsi="Arial" w:cs="Arial"/>
          <w:lang w:val="en-US"/>
        </w:rPr>
        <w:t>pengelolaan</w:t>
      </w:r>
      <w:proofErr w:type="spellEnd"/>
      <w:r w:rsidR="000A4576" w:rsidRPr="00694005">
        <w:rPr>
          <w:rFonts w:ascii="Arial" w:hAnsi="Arial" w:cs="Arial"/>
          <w:lang w:val="en-US"/>
        </w:rPr>
        <w:t xml:space="preserve"> </w:t>
      </w:r>
      <w:proofErr w:type="spellStart"/>
      <w:r w:rsidR="000A4576" w:rsidRPr="00694005">
        <w:rPr>
          <w:rFonts w:ascii="Arial" w:hAnsi="Arial" w:cs="Arial"/>
          <w:lang w:val="en-US"/>
        </w:rPr>
        <w:t>keuangan</w:t>
      </w:r>
      <w:proofErr w:type="spellEnd"/>
      <w:r w:rsidR="000A4576" w:rsidRPr="00694005">
        <w:rPr>
          <w:rFonts w:ascii="Arial" w:hAnsi="Arial" w:cs="Arial"/>
          <w:lang w:val="en-US"/>
        </w:rPr>
        <w:t xml:space="preserve"> yang </w:t>
      </w:r>
      <w:proofErr w:type="spellStart"/>
      <w:r w:rsidR="000A4576" w:rsidRPr="00694005">
        <w:rPr>
          <w:rFonts w:ascii="Arial" w:hAnsi="Arial" w:cs="Arial"/>
          <w:lang w:val="en-US"/>
        </w:rPr>
        <w:t>benar</w:t>
      </w:r>
      <w:proofErr w:type="spellEnd"/>
      <w:r w:rsidR="000A4576" w:rsidRPr="00694005">
        <w:rPr>
          <w:rFonts w:ascii="Arial" w:eastAsia="Times New Roman" w:hAnsi="Arial" w:cs="Arial"/>
          <w:lang w:val="en-US"/>
        </w:rPr>
        <w:t xml:space="preserve">, dan </w:t>
      </w:r>
      <w:proofErr w:type="spellStart"/>
      <w:r w:rsidR="000A4576" w:rsidRPr="00694005">
        <w:rPr>
          <w:rFonts w:ascii="Arial" w:hAnsi="Arial" w:cs="Arial"/>
          <w:lang w:val="en-US"/>
        </w:rPr>
        <w:t>Persentase</w:t>
      </w:r>
      <w:proofErr w:type="spellEnd"/>
      <w:r w:rsidR="000A4576" w:rsidRPr="00694005">
        <w:rPr>
          <w:rFonts w:ascii="Arial" w:hAnsi="Arial" w:cs="Arial"/>
          <w:lang w:val="en-US"/>
        </w:rPr>
        <w:t xml:space="preserve"> SKPD yang </w:t>
      </w:r>
      <w:proofErr w:type="spellStart"/>
      <w:r w:rsidR="000A4576" w:rsidRPr="00694005">
        <w:rPr>
          <w:rFonts w:ascii="Arial" w:hAnsi="Arial" w:cs="Arial"/>
          <w:lang w:val="en-US"/>
        </w:rPr>
        <w:t>melaksanakan</w:t>
      </w:r>
      <w:proofErr w:type="spellEnd"/>
      <w:r w:rsidR="000A4576" w:rsidRPr="00694005">
        <w:rPr>
          <w:rFonts w:ascii="Arial" w:hAnsi="Arial" w:cs="Arial"/>
          <w:lang w:val="en-US"/>
        </w:rPr>
        <w:t xml:space="preserve"> </w:t>
      </w:r>
      <w:proofErr w:type="spellStart"/>
      <w:r w:rsidR="000A4576" w:rsidRPr="00694005">
        <w:rPr>
          <w:rFonts w:ascii="Arial" w:hAnsi="Arial" w:cs="Arial"/>
          <w:lang w:val="en-US"/>
        </w:rPr>
        <w:t>pengelolaan</w:t>
      </w:r>
      <w:proofErr w:type="spellEnd"/>
      <w:r w:rsidR="000A4576" w:rsidRPr="00694005">
        <w:rPr>
          <w:rFonts w:ascii="Arial" w:hAnsi="Arial" w:cs="Arial"/>
          <w:lang w:val="en-US"/>
        </w:rPr>
        <w:t xml:space="preserve"> BMD yang benar</w:t>
      </w:r>
      <w:r w:rsidRPr="00694005">
        <w:rPr>
          <w:rFonts w:ascii="Arial" w:eastAsia="Times New Roman" w:hAnsi="Arial" w:cs="Arial"/>
          <w:lang w:val="en-US"/>
        </w:rPr>
        <w:t xml:space="preserve">100 </w:t>
      </w:r>
      <w:proofErr w:type="spellStart"/>
      <w:r w:rsidRPr="00694005">
        <w:rPr>
          <w:rFonts w:ascii="Arial" w:eastAsia="Times New Roman" w:hAnsi="Arial" w:cs="Arial"/>
          <w:lang w:val="en-US"/>
        </w:rPr>
        <w:t>Persen</w:t>
      </w:r>
      <w:proofErr w:type="spellEnd"/>
      <w:r w:rsidRPr="00694005">
        <w:rPr>
          <w:rFonts w:ascii="Arial" w:eastAsia="Times New Roman" w:hAnsi="Arial" w:cs="Arial"/>
          <w:lang w:val="en-US"/>
        </w:rPr>
        <w:t>.</w:t>
      </w:r>
    </w:p>
    <w:p w14:paraId="423AC733" w14:textId="77777777" w:rsidR="00826425" w:rsidRPr="00694005" w:rsidRDefault="00F12EC8" w:rsidP="00C404AA">
      <w:pPr>
        <w:pStyle w:val="ListParagraph"/>
        <w:spacing w:line="360" w:lineRule="auto"/>
        <w:jc w:val="both"/>
        <w:rPr>
          <w:rFonts w:ascii="Arial" w:eastAsia="Times New Roman" w:hAnsi="Arial" w:cs="Arial"/>
          <w:lang w:val="en-US"/>
        </w:rPr>
      </w:pPr>
      <w:r w:rsidRPr="00694005">
        <w:rPr>
          <w:rFonts w:ascii="Arial" w:eastAsia="Times New Roman" w:hAnsi="Arial" w:cs="Arial"/>
          <w:lang w:val="en-US"/>
        </w:rPr>
        <w:t xml:space="preserve">Dari table </w:t>
      </w:r>
      <w:proofErr w:type="spellStart"/>
      <w:r w:rsidRPr="00694005">
        <w:rPr>
          <w:rFonts w:ascii="Arial" w:eastAsia="Times New Roman" w:hAnsi="Arial" w:cs="Arial"/>
          <w:lang w:val="en-US"/>
        </w:rPr>
        <w:t>tersebut</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diatas</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terlihat</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dari</w:t>
      </w:r>
      <w:proofErr w:type="spellEnd"/>
      <w:r w:rsidRPr="00694005">
        <w:rPr>
          <w:rFonts w:ascii="Arial" w:eastAsia="Times New Roman" w:hAnsi="Arial" w:cs="Arial"/>
          <w:lang w:val="en-US"/>
        </w:rPr>
        <w:t xml:space="preserve"> </w:t>
      </w:r>
      <w:proofErr w:type="spellStart"/>
      <w:r w:rsidR="000A4576" w:rsidRPr="00694005">
        <w:rPr>
          <w:rFonts w:ascii="Arial" w:eastAsia="Times New Roman" w:hAnsi="Arial" w:cs="Arial"/>
          <w:lang w:val="en-US"/>
        </w:rPr>
        <w:t>dua</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indi</w:t>
      </w:r>
      <w:r w:rsidR="000A4576" w:rsidRPr="00694005">
        <w:rPr>
          <w:rFonts w:ascii="Arial" w:eastAsia="Times New Roman" w:hAnsi="Arial" w:cs="Arial"/>
          <w:lang w:val="en-US"/>
        </w:rPr>
        <w:t>k</w:t>
      </w:r>
      <w:r w:rsidRPr="00694005">
        <w:rPr>
          <w:rFonts w:ascii="Arial" w:eastAsia="Times New Roman" w:hAnsi="Arial" w:cs="Arial"/>
          <w:lang w:val="en-US"/>
        </w:rPr>
        <w:t>ator</w:t>
      </w:r>
      <w:proofErr w:type="spellEnd"/>
      <w:r w:rsidRPr="00694005">
        <w:rPr>
          <w:rFonts w:ascii="Arial" w:eastAsia="Times New Roman" w:hAnsi="Arial" w:cs="Arial"/>
          <w:lang w:val="en-US"/>
        </w:rPr>
        <w:t xml:space="preserve"> yang </w:t>
      </w:r>
      <w:proofErr w:type="spellStart"/>
      <w:r w:rsidRPr="00694005">
        <w:rPr>
          <w:rFonts w:ascii="Arial" w:eastAsia="Times New Roman" w:hAnsi="Arial" w:cs="Arial"/>
          <w:lang w:val="en-US"/>
        </w:rPr>
        <w:t>ditetapkan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dapat</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dicapai</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atau</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terealisasi</w:t>
      </w:r>
      <w:proofErr w:type="spellEnd"/>
      <w:r w:rsidRPr="00694005">
        <w:rPr>
          <w:rFonts w:ascii="Arial" w:eastAsia="Times New Roman" w:hAnsi="Arial" w:cs="Arial"/>
          <w:lang w:val="en-US"/>
        </w:rPr>
        <w:t xml:space="preserve"> 100 %.  </w:t>
      </w:r>
      <w:proofErr w:type="spellStart"/>
      <w:r w:rsidRPr="00694005">
        <w:rPr>
          <w:rFonts w:ascii="Arial" w:eastAsia="Times New Roman" w:hAnsi="Arial" w:cs="Arial"/>
          <w:lang w:val="en-US"/>
        </w:rPr>
        <w:t>Namun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hal</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ini</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perlu</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penyempurnaan</w:t>
      </w:r>
      <w:proofErr w:type="spellEnd"/>
      <w:r w:rsidRPr="00694005">
        <w:rPr>
          <w:rFonts w:ascii="Arial" w:eastAsia="Times New Roman" w:hAnsi="Arial" w:cs="Arial"/>
          <w:lang w:val="en-US"/>
        </w:rPr>
        <w:t xml:space="preserve"> Karena </w:t>
      </w:r>
      <w:proofErr w:type="spellStart"/>
      <w:r w:rsidRPr="00694005">
        <w:rPr>
          <w:rFonts w:ascii="Arial" w:eastAsia="Times New Roman" w:hAnsi="Arial" w:cs="Arial"/>
          <w:lang w:val="en-US"/>
        </w:rPr>
        <w:t>dalam</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pelaksanaannya</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masih</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ditemui</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kendala</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baik</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dari</w:t>
      </w:r>
      <w:proofErr w:type="spellEnd"/>
      <w:r w:rsidRPr="00694005">
        <w:rPr>
          <w:rFonts w:ascii="Arial" w:eastAsia="Times New Roman" w:hAnsi="Arial" w:cs="Arial"/>
          <w:lang w:val="en-US"/>
        </w:rPr>
        <w:t xml:space="preserve"> internal </w:t>
      </w:r>
      <w:proofErr w:type="spellStart"/>
      <w:r w:rsidRPr="00694005">
        <w:rPr>
          <w:rFonts w:ascii="Arial" w:eastAsia="Times New Roman" w:hAnsi="Arial" w:cs="Arial"/>
          <w:lang w:val="en-US"/>
        </w:rPr>
        <w:t>maupun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eksternal</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Permasalahan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ini</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apabila</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tidak</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dikenali</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maka</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akan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menghambat</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dalam</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peningkatan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pengelolaan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baik</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keuangan</w:t>
      </w:r>
      <w:proofErr w:type="spellEnd"/>
      <w:r w:rsidRPr="00694005">
        <w:rPr>
          <w:rFonts w:ascii="Arial" w:eastAsia="Times New Roman" w:hAnsi="Arial" w:cs="Arial"/>
          <w:lang w:val="en-US"/>
        </w:rPr>
        <w:t xml:space="preserve"> </w:t>
      </w:r>
      <w:proofErr w:type="spellStart"/>
      <w:r w:rsidRPr="00694005">
        <w:rPr>
          <w:rFonts w:ascii="Arial" w:eastAsia="Times New Roman" w:hAnsi="Arial" w:cs="Arial"/>
          <w:lang w:val="en-US"/>
        </w:rPr>
        <w:t>maupun</w:t>
      </w:r>
      <w:proofErr w:type="spellEnd"/>
      <w:r w:rsidRPr="00694005">
        <w:rPr>
          <w:rFonts w:ascii="Arial" w:eastAsia="Times New Roman" w:hAnsi="Arial" w:cs="Arial"/>
          <w:lang w:val="en-US"/>
        </w:rPr>
        <w:t xml:space="preserve"> asset.</w:t>
      </w:r>
    </w:p>
    <w:p w14:paraId="63F8C060" w14:textId="77777777" w:rsidR="00F12EC8" w:rsidRPr="00694005" w:rsidRDefault="00F12EC8" w:rsidP="00C404AA">
      <w:pPr>
        <w:pStyle w:val="ListParagraph"/>
        <w:spacing w:line="360" w:lineRule="auto"/>
        <w:jc w:val="center"/>
        <w:rPr>
          <w:rFonts w:ascii="Arial" w:hAnsi="Arial" w:cs="Arial"/>
          <w:b/>
          <w:lang w:val="en-US"/>
        </w:rPr>
      </w:pPr>
      <w:proofErr w:type="spellStart"/>
      <w:r w:rsidRPr="00694005">
        <w:rPr>
          <w:rFonts w:ascii="Arial" w:hAnsi="Arial" w:cs="Arial"/>
          <w:b/>
          <w:lang w:val="en-US"/>
        </w:rPr>
        <w:lastRenderedPageBreak/>
        <w:t>Tabel</w:t>
      </w:r>
      <w:proofErr w:type="spellEnd"/>
      <w:r w:rsidRPr="00694005">
        <w:rPr>
          <w:rFonts w:ascii="Arial" w:hAnsi="Arial" w:cs="Arial"/>
          <w:b/>
          <w:lang w:val="en-US"/>
        </w:rPr>
        <w:t xml:space="preserve"> 2.9</w:t>
      </w:r>
    </w:p>
    <w:p w14:paraId="58F8FC57" w14:textId="77777777" w:rsidR="00F12EC8" w:rsidRPr="00694005" w:rsidRDefault="00F12EC8" w:rsidP="00C404AA">
      <w:pPr>
        <w:pStyle w:val="ListParagraph"/>
        <w:spacing w:line="360" w:lineRule="auto"/>
        <w:jc w:val="center"/>
        <w:rPr>
          <w:rFonts w:ascii="Arial" w:hAnsi="Arial" w:cs="Arial"/>
          <w:b/>
          <w:lang w:val="en-US"/>
        </w:rPr>
      </w:pPr>
      <w:r w:rsidRPr="00694005">
        <w:rPr>
          <w:rFonts w:ascii="Arial" w:eastAsia="Times New Roman" w:hAnsi="Arial" w:cs="Arial"/>
          <w:b/>
        </w:rPr>
        <w:t>Anggaran dan Realisasi Pendanaan Pelayanan SKPD BPKAD</w:t>
      </w:r>
    </w:p>
    <w:p w14:paraId="62F56ACC" w14:textId="77777777" w:rsidR="00F12EC8" w:rsidRPr="00694005" w:rsidRDefault="00F12EC8" w:rsidP="00C404AA">
      <w:pPr>
        <w:pStyle w:val="ListParagraph"/>
        <w:spacing w:line="360" w:lineRule="auto"/>
        <w:jc w:val="center"/>
        <w:rPr>
          <w:rFonts w:ascii="Arial" w:eastAsia="Times New Roman" w:hAnsi="Arial" w:cs="Arial"/>
          <w:b/>
          <w:lang w:val="en-US"/>
        </w:rPr>
      </w:pPr>
      <w:r w:rsidRPr="00694005">
        <w:rPr>
          <w:rFonts w:ascii="Arial" w:eastAsia="Times New Roman" w:hAnsi="Arial" w:cs="Arial"/>
          <w:b/>
        </w:rPr>
        <w:t xml:space="preserve">Kabupaten </w:t>
      </w:r>
      <w:r w:rsidR="00824F11" w:rsidRPr="00694005">
        <w:rPr>
          <w:rFonts w:ascii="Arial" w:eastAsia="Times New Roman" w:hAnsi="Arial" w:cs="Arial"/>
          <w:b/>
          <w:lang w:val="en-US"/>
        </w:rPr>
        <w:t xml:space="preserve">Barito Kuala </w:t>
      </w:r>
      <w:proofErr w:type="spellStart"/>
      <w:r w:rsidR="00824F11" w:rsidRPr="00694005">
        <w:rPr>
          <w:rFonts w:ascii="Arial" w:eastAsia="Times New Roman" w:hAnsi="Arial" w:cs="Arial"/>
          <w:b/>
          <w:lang w:val="en-US"/>
        </w:rPr>
        <w:t>Tahun</w:t>
      </w:r>
      <w:proofErr w:type="spellEnd"/>
      <w:r w:rsidR="00824F11" w:rsidRPr="00694005">
        <w:rPr>
          <w:rFonts w:ascii="Arial" w:eastAsia="Times New Roman" w:hAnsi="Arial" w:cs="Arial"/>
          <w:b/>
          <w:lang w:val="en-US"/>
        </w:rPr>
        <w:t xml:space="preserve"> 2017-2022</w:t>
      </w:r>
    </w:p>
    <w:p w14:paraId="7C0F021A" w14:textId="77777777" w:rsidR="00F12EC8" w:rsidRPr="00694005" w:rsidRDefault="00F12EC8" w:rsidP="00C404AA">
      <w:pPr>
        <w:pStyle w:val="ListParagraph"/>
        <w:spacing w:line="360" w:lineRule="auto"/>
        <w:jc w:val="center"/>
        <w:rPr>
          <w:rFonts w:ascii="Arial" w:eastAsia="Times New Roman" w:hAnsi="Arial" w:cs="Arial"/>
          <w:b/>
          <w:lang w:val="en-US"/>
        </w:rPr>
      </w:pPr>
      <w:r w:rsidRPr="00694005">
        <w:rPr>
          <w:rFonts w:ascii="Arial" w:eastAsia="Times New Roman" w:hAnsi="Arial" w:cs="Arial"/>
          <w:b/>
          <w:lang w:val="en-US"/>
        </w:rPr>
        <w:t>(</w:t>
      </w:r>
      <w:proofErr w:type="spellStart"/>
      <w:r w:rsidRPr="00694005">
        <w:rPr>
          <w:rFonts w:ascii="Arial" w:eastAsia="Times New Roman" w:hAnsi="Arial" w:cs="Arial"/>
          <w:b/>
          <w:lang w:val="en-US"/>
        </w:rPr>
        <w:t>Tabel</w:t>
      </w:r>
      <w:proofErr w:type="spellEnd"/>
      <w:r w:rsidRPr="00694005">
        <w:rPr>
          <w:rFonts w:ascii="Arial" w:eastAsia="Times New Roman" w:hAnsi="Arial" w:cs="Arial"/>
          <w:b/>
          <w:lang w:val="en-US"/>
        </w:rPr>
        <w:t xml:space="preserve"> T-C 24)</w:t>
      </w:r>
    </w:p>
    <w:p w14:paraId="66D09229" w14:textId="77777777" w:rsidR="00F12EC8" w:rsidRPr="00694005" w:rsidRDefault="00824F11" w:rsidP="00C404AA">
      <w:pPr>
        <w:pStyle w:val="ListParagraph"/>
        <w:spacing w:line="360" w:lineRule="auto"/>
        <w:jc w:val="center"/>
        <w:rPr>
          <w:rFonts w:ascii="Arial" w:eastAsia="Times New Roman" w:hAnsi="Arial" w:cs="Arial"/>
          <w:b/>
          <w:lang w:val="en-US"/>
        </w:rPr>
      </w:pPr>
      <w:r w:rsidRPr="00694005">
        <w:rPr>
          <w:rFonts w:ascii="Arial" w:hAnsi="Arial" w:cs="Arial"/>
          <w:lang w:val="en-US"/>
        </w:rPr>
        <w:object w:dxaOrig="17347" w:dyaOrig="3319" w14:anchorId="27CC52E0">
          <v:shape id="_x0000_i1030" type="#_x0000_t75" style="width:387.75pt;height:165.75pt" o:ole="">
            <v:imagedata r:id="rId21" o:title=""/>
          </v:shape>
          <o:OLEObject Type="Embed" ProgID="Excel.Sheet.12" ShapeID="_x0000_i1030" DrawAspect="Content" ObjectID="_1799153104" r:id="rId22"/>
        </w:object>
      </w:r>
    </w:p>
    <w:p w14:paraId="6A840C54" w14:textId="77777777" w:rsidR="00F12EC8" w:rsidRPr="00694005" w:rsidRDefault="00F12EC8" w:rsidP="00C404AA">
      <w:pPr>
        <w:pStyle w:val="ListParagraph"/>
        <w:spacing w:line="360" w:lineRule="auto"/>
        <w:jc w:val="both"/>
        <w:rPr>
          <w:rFonts w:ascii="Arial" w:hAnsi="Arial" w:cs="Arial"/>
          <w:lang w:val="en-US"/>
        </w:rPr>
      </w:pPr>
      <w:r w:rsidRPr="00694005">
        <w:rPr>
          <w:rFonts w:ascii="Arial" w:hAnsi="Arial" w:cs="Arial"/>
          <w:lang w:val="en-US"/>
        </w:rPr>
        <w:t xml:space="preserve">Dari table </w:t>
      </w:r>
      <w:proofErr w:type="gramStart"/>
      <w:r w:rsidRPr="00694005">
        <w:rPr>
          <w:rFonts w:ascii="Arial" w:hAnsi="Arial" w:cs="Arial"/>
          <w:lang w:val="en-US"/>
        </w:rPr>
        <w:t xml:space="preserve">2.8  </w:t>
      </w:r>
      <w:proofErr w:type="spellStart"/>
      <w:r w:rsidRPr="00694005">
        <w:rPr>
          <w:rFonts w:ascii="Arial" w:hAnsi="Arial" w:cs="Arial"/>
          <w:lang w:val="en-US"/>
        </w:rPr>
        <w:t>terlihat</w:t>
      </w:r>
      <w:proofErr w:type="spellEnd"/>
      <w:proofErr w:type="gramEnd"/>
      <w:r w:rsidRPr="00694005">
        <w:rPr>
          <w:rFonts w:ascii="Arial" w:hAnsi="Arial" w:cs="Arial"/>
          <w:lang w:val="en-US"/>
        </w:rPr>
        <w:t xml:space="preserve"> </w:t>
      </w:r>
      <w:proofErr w:type="spellStart"/>
      <w:r w:rsidRPr="00694005">
        <w:rPr>
          <w:rFonts w:ascii="Arial" w:hAnsi="Arial" w:cs="Arial"/>
          <w:lang w:val="en-US"/>
        </w:rPr>
        <w:t>bahwa</w:t>
      </w:r>
      <w:proofErr w:type="spellEnd"/>
      <w:r w:rsidRPr="00694005">
        <w:rPr>
          <w:rFonts w:ascii="Arial" w:hAnsi="Arial" w:cs="Arial"/>
          <w:lang w:val="en-US"/>
        </w:rPr>
        <w:t xml:space="preserve">  target dan </w:t>
      </w:r>
      <w:proofErr w:type="spellStart"/>
      <w:r w:rsidRPr="00694005">
        <w:rPr>
          <w:rFonts w:ascii="Arial" w:hAnsi="Arial" w:cs="Arial"/>
          <w:lang w:val="en-US"/>
        </w:rPr>
        <w:t>realisasi</w:t>
      </w:r>
      <w:proofErr w:type="spellEnd"/>
      <w:r w:rsidRPr="00694005">
        <w:rPr>
          <w:rFonts w:ascii="Arial" w:hAnsi="Arial" w:cs="Arial"/>
          <w:lang w:val="en-US"/>
        </w:rPr>
        <w:t xml:space="preserve"> </w:t>
      </w:r>
      <w:proofErr w:type="spellStart"/>
      <w:r w:rsidRPr="00694005">
        <w:rPr>
          <w:rFonts w:ascii="Arial" w:hAnsi="Arial" w:cs="Arial"/>
          <w:lang w:val="en-US"/>
        </w:rPr>
        <w:t>tercapai</w:t>
      </w:r>
      <w:proofErr w:type="spellEnd"/>
      <w:r w:rsidRPr="00694005">
        <w:rPr>
          <w:rFonts w:ascii="Arial" w:hAnsi="Arial" w:cs="Arial"/>
          <w:lang w:val="en-US"/>
        </w:rPr>
        <w:t xml:space="preserve"> </w:t>
      </w:r>
      <w:proofErr w:type="spellStart"/>
      <w:r w:rsidRPr="00694005">
        <w:rPr>
          <w:rFonts w:ascii="Arial" w:hAnsi="Arial" w:cs="Arial"/>
          <w:lang w:val="en-US"/>
        </w:rPr>
        <w:t>sesuai</w:t>
      </w:r>
      <w:proofErr w:type="spellEnd"/>
      <w:r w:rsidRPr="00694005">
        <w:rPr>
          <w:rFonts w:ascii="Arial" w:hAnsi="Arial" w:cs="Arial"/>
          <w:lang w:val="en-US"/>
        </w:rPr>
        <w:t xml:space="preserve"> target, </w:t>
      </w:r>
      <w:proofErr w:type="spellStart"/>
      <w:r w:rsidRPr="00694005">
        <w:rPr>
          <w:rFonts w:ascii="Arial" w:hAnsi="Arial" w:cs="Arial"/>
          <w:lang w:val="en-US"/>
        </w:rPr>
        <w:t>namun</w:t>
      </w:r>
      <w:proofErr w:type="spellEnd"/>
      <w:r w:rsidRPr="00694005">
        <w:rPr>
          <w:rFonts w:ascii="Arial" w:hAnsi="Arial" w:cs="Arial"/>
          <w:lang w:val="en-US"/>
        </w:rPr>
        <w:t xml:space="preserve"> </w:t>
      </w:r>
      <w:proofErr w:type="spellStart"/>
      <w:r w:rsidRPr="00694005">
        <w:rPr>
          <w:rFonts w:ascii="Arial" w:hAnsi="Arial" w:cs="Arial"/>
          <w:lang w:val="en-US"/>
        </w:rPr>
        <w:t>apabila</w:t>
      </w:r>
      <w:proofErr w:type="spellEnd"/>
      <w:r w:rsidRPr="00694005">
        <w:rPr>
          <w:rFonts w:ascii="Arial" w:hAnsi="Arial" w:cs="Arial"/>
          <w:lang w:val="en-US"/>
        </w:rPr>
        <w:t xml:space="preserve"> </w:t>
      </w:r>
      <w:proofErr w:type="spellStart"/>
      <w:r w:rsidRPr="00694005">
        <w:rPr>
          <w:rFonts w:ascii="Arial" w:hAnsi="Arial" w:cs="Arial"/>
          <w:lang w:val="en-US"/>
        </w:rPr>
        <w:t>dibandingkan</w:t>
      </w:r>
      <w:proofErr w:type="spellEnd"/>
      <w:r w:rsidRPr="00694005">
        <w:rPr>
          <w:rFonts w:ascii="Arial" w:hAnsi="Arial" w:cs="Arial"/>
          <w:lang w:val="en-US"/>
        </w:rPr>
        <w:t xml:space="preserve"> </w:t>
      </w:r>
      <w:proofErr w:type="spellStart"/>
      <w:r w:rsidRPr="00694005">
        <w:rPr>
          <w:rFonts w:ascii="Arial" w:hAnsi="Arial" w:cs="Arial"/>
          <w:lang w:val="en-US"/>
        </w:rPr>
        <w:t>dengan</w:t>
      </w:r>
      <w:proofErr w:type="spellEnd"/>
      <w:r w:rsidRPr="00694005">
        <w:rPr>
          <w:rFonts w:ascii="Arial" w:hAnsi="Arial" w:cs="Arial"/>
          <w:lang w:val="en-US"/>
        </w:rPr>
        <w:t xml:space="preserve"> table 2.9 </w:t>
      </w:r>
      <w:proofErr w:type="spellStart"/>
      <w:r w:rsidRPr="00694005">
        <w:rPr>
          <w:rFonts w:ascii="Arial" w:hAnsi="Arial" w:cs="Arial"/>
          <w:lang w:val="en-US"/>
        </w:rPr>
        <w:t>maka</w:t>
      </w:r>
      <w:proofErr w:type="spellEnd"/>
      <w:r w:rsidRPr="00694005">
        <w:rPr>
          <w:rFonts w:ascii="Arial" w:hAnsi="Arial" w:cs="Arial"/>
          <w:lang w:val="en-US"/>
        </w:rPr>
        <w:t xml:space="preserve"> </w:t>
      </w:r>
      <w:proofErr w:type="spellStart"/>
      <w:r w:rsidRPr="00694005">
        <w:rPr>
          <w:rFonts w:ascii="Arial" w:hAnsi="Arial" w:cs="Arial"/>
          <w:lang w:val="en-US"/>
        </w:rPr>
        <w:t>dari</w:t>
      </w:r>
      <w:proofErr w:type="spellEnd"/>
      <w:r w:rsidRPr="00694005">
        <w:rPr>
          <w:rFonts w:ascii="Arial" w:hAnsi="Arial" w:cs="Arial"/>
          <w:lang w:val="en-US"/>
        </w:rPr>
        <w:t xml:space="preserve"> </w:t>
      </w:r>
      <w:proofErr w:type="spellStart"/>
      <w:r w:rsidRPr="00694005">
        <w:rPr>
          <w:rFonts w:ascii="Arial" w:hAnsi="Arial" w:cs="Arial"/>
          <w:lang w:val="en-US"/>
        </w:rPr>
        <w:t>anggaran</w:t>
      </w:r>
      <w:proofErr w:type="spellEnd"/>
      <w:r w:rsidRPr="00694005">
        <w:rPr>
          <w:rFonts w:ascii="Arial" w:hAnsi="Arial" w:cs="Arial"/>
          <w:lang w:val="en-US"/>
        </w:rPr>
        <w:t xml:space="preserve"> dan </w:t>
      </w:r>
      <w:proofErr w:type="spellStart"/>
      <w:r w:rsidRPr="00694005">
        <w:rPr>
          <w:rFonts w:ascii="Arial" w:hAnsi="Arial" w:cs="Arial"/>
          <w:lang w:val="en-US"/>
        </w:rPr>
        <w:t>realisasi</w:t>
      </w:r>
      <w:proofErr w:type="spellEnd"/>
      <w:r w:rsidRPr="00694005">
        <w:rPr>
          <w:rFonts w:ascii="Arial" w:hAnsi="Arial" w:cs="Arial"/>
          <w:lang w:val="en-US"/>
        </w:rPr>
        <w:t xml:space="preserve"> </w:t>
      </w:r>
      <w:proofErr w:type="spellStart"/>
      <w:r w:rsidRPr="00694005">
        <w:rPr>
          <w:rFonts w:ascii="Arial" w:hAnsi="Arial" w:cs="Arial"/>
          <w:lang w:val="en-US"/>
        </w:rPr>
        <w:t>terlihat</w:t>
      </w:r>
      <w:proofErr w:type="spellEnd"/>
      <w:r w:rsidRPr="00694005">
        <w:rPr>
          <w:rFonts w:ascii="Arial" w:hAnsi="Arial" w:cs="Arial"/>
          <w:lang w:val="en-US"/>
        </w:rPr>
        <w:t xml:space="preserve"> </w:t>
      </w:r>
      <w:proofErr w:type="spellStart"/>
      <w:r w:rsidRPr="00694005">
        <w:rPr>
          <w:rFonts w:ascii="Arial" w:hAnsi="Arial" w:cs="Arial"/>
          <w:lang w:val="en-US"/>
        </w:rPr>
        <w:t>bahwa</w:t>
      </w:r>
      <w:proofErr w:type="spellEnd"/>
      <w:r w:rsidRPr="00694005">
        <w:rPr>
          <w:rFonts w:ascii="Arial" w:hAnsi="Arial" w:cs="Arial"/>
          <w:lang w:val="en-US"/>
        </w:rPr>
        <w:t xml:space="preserve"> </w:t>
      </w:r>
      <w:proofErr w:type="spellStart"/>
      <w:r w:rsidRPr="00694005">
        <w:rPr>
          <w:rFonts w:ascii="Arial" w:hAnsi="Arial" w:cs="Arial"/>
          <w:lang w:val="en-US"/>
        </w:rPr>
        <w:t>terdapat</w:t>
      </w:r>
      <w:proofErr w:type="spellEnd"/>
      <w:r w:rsidRPr="00694005">
        <w:rPr>
          <w:rFonts w:ascii="Arial" w:hAnsi="Arial" w:cs="Arial"/>
          <w:lang w:val="en-US"/>
        </w:rPr>
        <w:t xml:space="preserve"> </w:t>
      </w:r>
      <w:proofErr w:type="spellStart"/>
      <w:r w:rsidRPr="00694005">
        <w:rPr>
          <w:rFonts w:ascii="Arial" w:hAnsi="Arial" w:cs="Arial"/>
          <w:lang w:val="en-US"/>
        </w:rPr>
        <w:t>silpa</w:t>
      </w:r>
      <w:proofErr w:type="spellEnd"/>
      <w:r w:rsidRPr="00694005">
        <w:rPr>
          <w:rFonts w:ascii="Arial" w:hAnsi="Arial" w:cs="Arial"/>
          <w:lang w:val="en-US"/>
        </w:rPr>
        <w:t xml:space="preserve"> pada </w:t>
      </w:r>
      <w:proofErr w:type="spellStart"/>
      <w:r w:rsidRPr="00694005">
        <w:rPr>
          <w:rFonts w:ascii="Arial" w:hAnsi="Arial" w:cs="Arial"/>
          <w:lang w:val="en-US"/>
        </w:rPr>
        <w:t>setiap</w:t>
      </w:r>
      <w:proofErr w:type="spellEnd"/>
      <w:r w:rsidRPr="00694005">
        <w:rPr>
          <w:rFonts w:ascii="Arial" w:hAnsi="Arial" w:cs="Arial"/>
          <w:lang w:val="en-US"/>
        </w:rPr>
        <w:t xml:space="preserve"> </w:t>
      </w:r>
      <w:proofErr w:type="spellStart"/>
      <w:r w:rsidRPr="00694005">
        <w:rPr>
          <w:rFonts w:ascii="Arial" w:hAnsi="Arial" w:cs="Arial"/>
          <w:lang w:val="en-US"/>
        </w:rPr>
        <w:t>kegiatan</w:t>
      </w:r>
      <w:proofErr w:type="spellEnd"/>
      <w:r w:rsidRPr="00694005">
        <w:rPr>
          <w:rFonts w:ascii="Arial" w:hAnsi="Arial" w:cs="Arial"/>
          <w:lang w:val="en-US"/>
        </w:rPr>
        <w:t xml:space="preserve">. </w:t>
      </w:r>
      <w:proofErr w:type="spellStart"/>
      <w:r w:rsidRPr="00694005">
        <w:rPr>
          <w:rFonts w:ascii="Arial" w:hAnsi="Arial" w:cs="Arial"/>
          <w:lang w:val="en-US"/>
        </w:rPr>
        <w:t>Silpa</w:t>
      </w:r>
      <w:proofErr w:type="spellEnd"/>
      <w:r w:rsidRPr="00694005">
        <w:rPr>
          <w:rFonts w:ascii="Arial" w:hAnsi="Arial" w:cs="Arial"/>
          <w:lang w:val="en-US"/>
        </w:rPr>
        <w:t xml:space="preserve"> </w:t>
      </w:r>
      <w:proofErr w:type="spellStart"/>
      <w:r w:rsidRPr="00694005">
        <w:rPr>
          <w:rFonts w:ascii="Arial" w:hAnsi="Arial" w:cs="Arial"/>
          <w:lang w:val="en-US"/>
        </w:rPr>
        <w:t>ini</w:t>
      </w:r>
      <w:proofErr w:type="spellEnd"/>
      <w:r w:rsidRPr="00694005">
        <w:rPr>
          <w:rFonts w:ascii="Arial" w:hAnsi="Arial" w:cs="Arial"/>
          <w:lang w:val="en-US"/>
        </w:rPr>
        <w:t xml:space="preserve"> bias </w:t>
      </w:r>
      <w:proofErr w:type="spellStart"/>
      <w:r w:rsidRPr="00694005">
        <w:rPr>
          <w:rFonts w:ascii="Arial" w:hAnsi="Arial" w:cs="Arial"/>
          <w:lang w:val="en-US"/>
        </w:rPr>
        <w:t>dikatakan</w:t>
      </w:r>
      <w:proofErr w:type="spellEnd"/>
      <w:r w:rsidRPr="00694005">
        <w:rPr>
          <w:rFonts w:ascii="Arial" w:hAnsi="Arial" w:cs="Arial"/>
          <w:lang w:val="en-US"/>
        </w:rPr>
        <w:t xml:space="preserve"> </w:t>
      </w:r>
      <w:proofErr w:type="spellStart"/>
      <w:r w:rsidRPr="00694005">
        <w:rPr>
          <w:rFonts w:ascii="Arial" w:hAnsi="Arial" w:cs="Arial"/>
          <w:lang w:val="en-US"/>
        </w:rPr>
        <w:t>efisiensi</w:t>
      </w:r>
      <w:proofErr w:type="spellEnd"/>
      <w:r w:rsidRPr="00694005">
        <w:rPr>
          <w:rFonts w:ascii="Arial" w:hAnsi="Arial" w:cs="Arial"/>
          <w:lang w:val="en-US"/>
        </w:rPr>
        <w:t xml:space="preserve"> </w:t>
      </w:r>
      <w:proofErr w:type="spellStart"/>
      <w:r w:rsidRPr="00694005">
        <w:rPr>
          <w:rFonts w:ascii="Arial" w:hAnsi="Arial" w:cs="Arial"/>
          <w:lang w:val="en-US"/>
        </w:rPr>
        <w:t>pelaksanaannya</w:t>
      </w:r>
      <w:proofErr w:type="spellEnd"/>
      <w:r w:rsidRPr="00694005">
        <w:rPr>
          <w:rFonts w:ascii="Arial" w:hAnsi="Arial" w:cs="Arial"/>
          <w:lang w:val="en-US"/>
        </w:rPr>
        <w:t xml:space="preserve"> </w:t>
      </w:r>
      <w:proofErr w:type="spellStart"/>
      <w:r w:rsidRPr="00694005">
        <w:rPr>
          <w:rFonts w:ascii="Arial" w:hAnsi="Arial" w:cs="Arial"/>
          <w:lang w:val="en-US"/>
        </w:rPr>
        <w:t>jika</w:t>
      </w:r>
      <w:proofErr w:type="spellEnd"/>
      <w:r w:rsidRPr="00694005">
        <w:rPr>
          <w:rFonts w:ascii="Arial" w:hAnsi="Arial" w:cs="Arial"/>
          <w:lang w:val="en-US"/>
        </w:rPr>
        <w:t xml:space="preserve"> </w:t>
      </w:r>
      <w:proofErr w:type="spellStart"/>
      <w:r w:rsidRPr="00694005">
        <w:rPr>
          <w:rFonts w:ascii="Arial" w:hAnsi="Arial" w:cs="Arial"/>
          <w:lang w:val="en-US"/>
        </w:rPr>
        <w:t>masih</w:t>
      </w:r>
      <w:proofErr w:type="spellEnd"/>
      <w:r w:rsidRPr="00694005">
        <w:rPr>
          <w:rFonts w:ascii="Arial" w:hAnsi="Arial" w:cs="Arial"/>
          <w:lang w:val="en-US"/>
        </w:rPr>
        <w:t xml:space="preserve"> </w:t>
      </w:r>
      <w:proofErr w:type="spellStart"/>
      <w:r w:rsidRPr="00694005">
        <w:rPr>
          <w:rFonts w:ascii="Arial" w:hAnsi="Arial" w:cs="Arial"/>
          <w:lang w:val="en-US"/>
        </w:rPr>
        <w:t>dibawah</w:t>
      </w:r>
      <w:proofErr w:type="spellEnd"/>
      <w:r w:rsidRPr="00694005">
        <w:rPr>
          <w:rFonts w:ascii="Arial" w:hAnsi="Arial" w:cs="Arial"/>
          <w:lang w:val="en-US"/>
        </w:rPr>
        <w:t xml:space="preserve"> 10 </w:t>
      </w:r>
      <w:proofErr w:type="spellStart"/>
      <w:r w:rsidRPr="00694005">
        <w:rPr>
          <w:rFonts w:ascii="Arial" w:hAnsi="Arial" w:cs="Arial"/>
          <w:lang w:val="en-US"/>
        </w:rPr>
        <w:t>persen</w:t>
      </w:r>
      <w:proofErr w:type="spellEnd"/>
      <w:r w:rsidRPr="00694005">
        <w:rPr>
          <w:rFonts w:ascii="Arial" w:hAnsi="Arial" w:cs="Arial"/>
          <w:lang w:val="en-US"/>
        </w:rPr>
        <w:t xml:space="preserve"> </w:t>
      </w:r>
      <w:proofErr w:type="spellStart"/>
      <w:r w:rsidRPr="00694005">
        <w:rPr>
          <w:rFonts w:ascii="Arial" w:hAnsi="Arial" w:cs="Arial"/>
          <w:lang w:val="en-US"/>
        </w:rPr>
        <w:t>namun</w:t>
      </w:r>
      <w:proofErr w:type="spellEnd"/>
      <w:r w:rsidRPr="00694005">
        <w:rPr>
          <w:rFonts w:ascii="Arial" w:hAnsi="Arial" w:cs="Arial"/>
          <w:lang w:val="en-US"/>
        </w:rPr>
        <w:t xml:space="preserve"> </w:t>
      </w:r>
      <w:proofErr w:type="spellStart"/>
      <w:r w:rsidRPr="00694005">
        <w:rPr>
          <w:rFonts w:ascii="Arial" w:hAnsi="Arial" w:cs="Arial"/>
          <w:lang w:val="en-US"/>
        </w:rPr>
        <w:t>jika</w:t>
      </w:r>
      <w:proofErr w:type="spellEnd"/>
      <w:r w:rsidRPr="00694005">
        <w:rPr>
          <w:rFonts w:ascii="Arial" w:hAnsi="Arial" w:cs="Arial"/>
          <w:lang w:val="en-US"/>
        </w:rPr>
        <w:t xml:space="preserve"> di </w:t>
      </w:r>
      <w:proofErr w:type="spellStart"/>
      <w:r w:rsidRPr="00694005">
        <w:rPr>
          <w:rFonts w:ascii="Arial" w:hAnsi="Arial" w:cs="Arial"/>
          <w:lang w:val="en-US"/>
        </w:rPr>
        <w:t>atas</w:t>
      </w:r>
      <w:proofErr w:type="spellEnd"/>
      <w:r w:rsidRPr="00694005">
        <w:rPr>
          <w:rFonts w:ascii="Arial" w:hAnsi="Arial" w:cs="Arial"/>
          <w:lang w:val="en-US"/>
        </w:rPr>
        <w:t xml:space="preserve"> </w:t>
      </w:r>
      <w:proofErr w:type="spellStart"/>
      <w:r w:rsidRPr="00694005">
        <w:rPr>
          <w:rFonts w:ascii="Arial" w:hAnsi="Arial" w:cs="Arial"/>
          <w:lang w:val="en-US"/>
        </w:rPr>
        <w:t>tersebut</w:t>
      </w:r>
      <w:proofErr w:type="spellEnd"/>
      <w:r w:rsidRPr="00694005">
        <w:rPr>
          <w:rFonts w:ascii="Arial" w:hAnsi="Arial" w:cs="Arial"/>
          <w:lang w:val="en-US"/>
        </w:rPr>
        <w:t xml:space="preserve"> </w:t>
      </w:r>
      <w:proofErr w:type="spellStart"/>
      <w:r w:rsidRPr="00694005">
        <w:rPr>
          <w:rFonts w:ascii="Arial" w:hAnsi="Arial" w:cs="Arial"/>
          <w:lang w:val="en-US"/>
        </w:rPr>
        <w:t>maka</w:t>
      </w:r>
      <w:proofErr w:type="spellEnd"/>
      <w:r w:rsidRPr="00694005">
        <w:rPr>
          <w:rFonts w:ascii="Arial" w:hAnsi="Arial" w:cs="Arial"/>
          <w:lang w:val="en-US"/>
        </w:rPr>
        <w:t xml:space="preserve"> </w:t>
      </w:r>
      <w:proofErr w:type="spellStart"/>
      <w:r w:rsidRPr="00694005">
        <w:rPr>
          <w:rFonts w:ascii="Arial" w:hAnsi="Arial" w:cs="Arial"/>
          <w:lang w:val="en-US"/>
        </w:rPr>
        <w:t>ada</w:t>
      </w:r>
      <w:proofErr w:type="spellEnd"/>
      <w:r w:rsidRPr="00694005">
        <w:rPr>
          <w:rFonts w:ascii="Arial" w:hAnsi="Arial" w:cs="Arial"/>
          <w:lang w:val="en-US"/>
        </w:rPr>
        <w:t xml:space="preserve"> </w:t>
      </w:r>
      <w:proofErr w:type="spellStart"/>
      <w:r w:rsidRPr="00694005">
        <w:rPr>
          <w:rFonts w:ascii="Arial" w:hAnsi="Arial" w:cs="Arial"/>
          <w:lang w:val="en-US"/>
        </w:rPr>
        <w:t>indikasi</w:t>
      </w:r>
      <w:proofErr w:type="spellEnd"/>
      <w:r w:rsidRPr="00694005">
        <w:rPr>
          <w:rFonts w:ascii="Arial" w:hAnsi="Arial" w:cs="Arial"/>
          <w:lang w:val="en-US"/>
        </w:rPr>
        <w:t xml:space="preserve"> </w:t>
      </w:r>
      <w:proofErr w:type="spellStart"/>
      <w:r w:rsidRPr="00694005">
        <w:rPr>
          <w:rFonts w:ascii="Arial" w:hAnsi="Arial" w:cs="Arial"/>
          <w:lang w:val="en-US"/>
        </w:rPr>
        <w:t>penyusunan</w:t>
      </w:r>
      <w:proofErr w:type="spellEnd"/>
      <w:r w:rsidRPr="00694005">
        <w:rPr>
          <w:rFonts w:ascii="Arial" w:hAnsi="Arial" w:cs="Arial"/>
          <w:lang w:val="en-US"/>
        </w:rPr>
        <w:t xml:space="preserve"> </w:t>
      </w:r>
      <w:proofErr w:type="spellStart"/>
      <w:r w:rsidRPr="00694005">
        <w:rPr>
          <w:rFonts w:ascii="Arial" w:hAnsi="Arial" w:cs="Arial"/>
          <w:lang w:val="en-US"/>
        </w:rPr>
        <w:t>perencanaan</w:t>
      </w:r>
      <w:proofErr w:type="spellEnd"/>
      <w:r w:rsidRPr="00694005">
        <w:rPr>
          <w:rFonts w:ascii="Arial" w:hAnsi="Arial" w:cs="Arial"/>
          <w:lang w:val="en-US"/>
        </w:rPr>
        <w:t xml:space="preserve"> </w:t>
      </w:r>
      <w:proofErr w:type="spellStart"/>
      <w:r w:rsidRPr="00694005">
        <w:rPr>
          <w:rFonts w:ascii="Arial" w:hAnsi="Arial" w:cs="Arial"/>
          <w:lang w:val="en-US"/>
        </w:rPr>
        <w:t>anggaran</w:t>
      </w:r>
      <w:proofErr w:type="spellEnd"/>
      <w:r w:rsidRPr="00694005">
        <w:rPr>
          <w:rFonts w:ascii="Arial" w:hAnsi="Arial" w:cs="Arial"/>
          <w:lang w:val="en-US"/>
        </w:rPr>
        <w:t xml:space="preserve"> </w:t>
      </w:r>
      <w:proofErr w:type="spellStart"/>
      <w:r w:rsidRPr="00694005">
        <w:rPr>
          <w:rFonts w:ascii="Arial" w:hAnsi="Arial" w:cs="Arial"/>
          <w:lang w:val="en-US"/>
        </w:rPr>
        <w:t>masih</w:t>
      </w:r>
      <w:proofErr w:type="spellEnd"/>
      <w:r w:rsidRPr="00694005">
        <w:rPr>
          <w:rFonts w:ascii="Arial" w:hAnsi="Arial" w:cs="Arial"/>
          <w:lang w:val="en-US"/>
        </w:rPr>
        <w:t xml:space="preserve"> </w:t>
      </w:r>
      <w:proofErr w:type="spellStart"/>
      <w:r w:rsidRPr="00694005">
        <w:rPr>
          <w:rFonts w:ascii="Arial" w:hAnsi="Arial" w:cs="Arial"/>
          <w:lang w:val="en-US"/>
        </w:rPr>
        <w:t>kurang</w:t>
      </w:r>
      <w:proofErr w:type="spellEnd"/>
      <w:r w:rsidRPr="00694005">
        <w:rPr>
          <w:rFonts w:ascii="Arial" w:hAnsi="Arial" w:cs="Arial"/>
          <w:lang w:val="en-US"/>
        </w:rPr>
        <w:t xml:space="preserve"> </w:t>
      </w:r>
      <w:proofErr w:type="spellStart"/>
      <w:r w:rsidRPr="00694005">
        <w:rPr>
          <w:rFonts w:ascii="Arial" w:hAnsi="Arial" w:cs="Arial"/>
          <w:lang w:val="en-US"/>
        </w:rPr>
        <w:t>maksimal.Dari</w:t>
      </w:r>
      <w:proofErr w:type="spellEnd"/>
      <w:r w:rsidRPr="00694005">
        <w:rPr>
          <w:rFonts w:ascii="Arial" w:hAnsi="Arial" w:cs="Arial"/>
          <w:lang w:val="en-US"/>
        </w:rPr>
        <w:t xml:space="preserve"> table </w:t>
      </w:r>
      <w:proofErr w:type="spellStart"/>
      <w:r w:rsidRPr="00694005">
        <w:rPr>
          <w:rFonts w:ascii="Arial" w:hAnsi="Arial" w:cs="Arial"/>
          <w:lang w:val="en-US"/>
        </w:rPr>
        <w:t>tersebut</w:t>
      </w:r>
      <w:proofErr w:type="spellEnd"/>
      <w:r w:rsidRPr="00694005">
        <w:rPr>
          <w:rFonts w:ascii="Arial" w:hAnsi="Arial" w:cs="Arial"/>
          <w:lang w:val="en-US"/>
        </w:rPr>
        <w:t xml:space="preserve"> di </w:t>
      </w:r>
      <w:proofErr w:type="spellStart"/>
      <w:r w:rsidRPr="00694005">
        <w:rPr>
          <w:rFonts w:ascii="Arial" w:hAnsi="Arial" w:cs="Arial"/>
          <w:lang w:val="en-US"/>
        </w:rPr>
        <w:t>atas</w:t>
      </w:r>
      <w:proofErr w:type="spellEnd"/>
      <w:r w:rsidRPr="00694005">
        <w:rPr>
          <w:rFonts w:ascii="Arial" w:hAnsi="Arial" w:cs="Arial"/>
          <w:lang w:val="en-US"/>
        </w:rPr>
        <w:t xml:space="preserve"> </w:t>
      </w:r>
      <w:proofErr w:type="spellStart"/>
      <w:r w:rsidRPr="00694005">
        <w:rPr>
          <w:rFonts w:ascii="Arial" w:hAnsi="Arial" w:cs="Arial"/>
          <w:lang w:val="en-US"/>
        </w:rPr>
        <w:t>terlihat</w:t>
      </w:r>
      <w:proofErr w:type="spellEnd"/>
      <w:r w:rsidRPr="00694005">
        <w:rPr>
          <w:rFonts w:ascii="Arial" w:hAnsi="Arial" w:cs="Arial"/>
          <w:lang w:val="en-US"/>
        </w:rPr>
        <w:t xml:space="preserve"> </w:t>
      </w:r>
      <w:proofErr w:type="spellStart"/>
      <w:r w:rsidRPr="00694005">
        <w:rPr>
          <w:rFonts w:ascii="Arial" w:hAnsi="Arial" w:cs="Arial"/>
          <w:lang w:val="en-US"/>
        </w:rPr>
        <w:t>sebagian</w:t>
      </w:r>
      <w:proofErr w:type="spellEnd"/>
      <w:r w:rsidRPr="00694005">
        <w:rPr>
          <w:rFonts w:ascii="Arial" w:hAnsi="Arial" w:cs="Arial"/>
          <w:lang w:val="en-US"/>
        </w:rPr>
        <w:t xml:space="preserve"> </w:t>
      </w:r>
      <w:proofErr w:type="spellStart"/>
      <w:r w:rsidRPr="00694005">
        <w:rPr>
          <w:rFonts w:ascii="Arial" w:hAnsi="Arial" w:cs="Arial"/>
          <w:lang w:val="en-US"/>
        </w:rPr>
        <w:t>besar</w:t>
      </w:r>
      <w:proofErr w:type="spellEnd"/>
      <w:r w:rsidRPr="00694005">
        <w:rPr>
          <w:rFonts w:ascii="Arial" w:hAnsi="Arial" w:cs="Arial"/>
          <w:lang w:val="en-US"/>
        </w:rPr>
        <w:t xml:space="preserve"> </w:t>
      </w:r>
      <w:proofErr w:type="spellStart"/>
      <w:r w:rsidRPr="00694005">
        <w:rPr>
          <w:rFonts w:ascii="Arial" w:hAnsi="Arial" w:cs="Arial"/>
          <w:lang w:val="en-US"/>
        </w:rPr>
        <w:t>realisasi</w:t>
      </w:r>
      <w:proofErr w:type="spellEnd"/>
      <w:r w:rsidRPr="00694005">
        <w:rPr>
          <w:rFonts w:ascii="Arial" w:hAnsi="Arial" w:cs="Arial"/>
          <w:lang w:val="en-US"/>
        </w:rPr>
        <w:t xml:space="preserve"> </w:t>
      </w:r>
      <w:proofErr w:type="spellStart"/>
      <w:r w:rsidRPr="00694005">
        <w:rPr>
          <w:rFonts w:ascii="Arial" w:hAnsi="Arial" w:cs="Arial"/>
          <w:lang w:val="en-US"/>
        </w:rPr>
        <w:t>masih</w:t>
      </w:r>
      <w:proofErr w:type="spellEnd"/>
      <w:r w:rsidRPr="00694005">
        <w:rPr>
          <w:rFonts w:ascii="Arial" w:hAnsi="Arial" w:cs="Arial"/>
          <w:lang w:val="en-US"/>
        </w:rPr>
        <w:t xml:space="preserve"> </w:t>
      </w:r>
      <w:proofErr w:type="spellStart"/>
      <w:r w:rsidRPr="00694005">
        <w:rPr>
          <w:rFonts w:ascii="Arial" w:hAnsi="Arial" w:cs="Arial"/>
          <w:lang w:val="en-US"/>
        </w:rPr>
        <w:t>banyak</w:t>
      </w:r>
      <w:proofErr w:type="spellEnd"/>
      <w:r w:rsidRPr="00694005">
        <w:rPr>
          <w:rFonts w:ascii="Arial" w:hAnsi="Arial" w:cs="Arial"/>
          <w:lang w:val="en-US"/>
        </w:rPr>
        <w:t xml:space="preserve"> </w:t>
      </w:r>
      <w:proofErr w:type="spellStart"/>
      <w:r w:rsidRPr="00694005">
        <w:rPr>
          <w:rFonts w:ascii="Arial" w:hAnsi="Arial" w:cs="Arial"/>
          <w:lang w:val="en-US"/>
        </w:rPr>
        <w:t>berada</w:t>
      </w:r>
      <w:proofErr w:type="spellEnd"/>
      <w:r w:rsidRPr="00694005">
        <w:rPr>
          <w:rFonts w:ascii="Arial" w:hAnsi="Arial" w:cs="Arial"/>
          <w:lang w:val="en-US"/>
        </w:rPr>
        <w:t xml:space="preserve"> </w:t>
      </w:r>
      <w:proofErr w:type="spellStart"/>
      <w:r w:rsidRPr="00694005">
        <w:rPr>
          <w:rFonts w:ascii="Arial" w:hAnsi="Arial" w:cs="Arial"/>
          <w:lang w:val="en-US"/>
        </w:rPr>
        <w:t>diatas</w:t>
      </w:r>
      <w:proofErr w:type="spellEnd"/>
      <w:r w:rsidRPr="00694005">
        <w:rPr>
          <w:rFonts w:ascii="Arial" w:hAnsi="Arial" w:cs="Arial"/>
          <w:lang w:val="en-US"/>
        </w:rPr>
        <w:t xml:space="preserve"> 10 </w:t>
      </w:r>
      <w:proofErr w:type="spellStart"/>
      <w:r w:rsidRPr="00694005">
        <w:rPr>
          <w:rFonts w:ascii="Arial" w:hAnsi="Arial" w:cs="Arial"/>
          <w:lang w:val="en-US"/>
        </w:rPr>
        <w:t>persen</w:t>
      </w:r>
      <w:proofErr w:type="spellEnd"/>
      <w:r w:rsidRPr="00694005">
        <w:rPr>
          <w:rFonts w:ascii="Arial" w:hAnsi="Arial" w:cs="Arial"/>
          <w:lang w:val="en-US"/>
        </w:rPr>
        <w:t xml:space="preserve">, </w:t>
      </w:r>
      <w:proofErr w:type="spellStart"/>
      <w:r w:rsidRPr="00694005">
        <w:rPr>
          <w:rFonts w:ascii="Arial" w:hAnsi="Arial" w:cs="Arial"/>
          <w:lang w:val="en-US"/>
        </w:rPr>
        <w:t>sehingga</w:t>
      </w:r>
      <w:proofErr w:type="spellEnd"/>
      <w:r w:rsidRPr="00694005">
        <w:rPr>
          <w:rFonts w:ascii="Arial" w:hAnsi="Arial" w:cs="Arial"/>
          <w:lang w:val="en-US"/>
        </w:rPr>
        <w:t xml:space="preserve"> </w:t>
      </w:r>
      <w:proofErr w:type="spellStart"/>
      <w:r w:rsidRPr="00694005">
        <w:rPr>
          <w:rFonts w:ascii="Arial" w:hAnsi="Arial" w:cs="Arial"/>
          <w:lang w:val="en-US"/>
        </w:rPr>
        <w:t>perlu</w:t>
      </w:r>
      <w:proofErr w:type="spellEnd"/>
      <w:r w:rsidRPr="00694005">
        <w:rPr>
          <w:rFonts w:ascii="Arial" w:hAnsi="Arial" w:cs="Arial"/>
          <w:lang w:val="en-US"/>
        </w:rPr>
        <w:t xml:space="preserve"> </w:t>
      </w:r>
      <w:proofErr w:type="spellStart"/>
      <w:r w:rsidRPr="00694005">
        <w:rPr>
          <w:rFonts w:ascii="Arial" w:hAnsi="Arial" w:cs="Arial"/>
          <w:lang w:val="en-US"/>
        </w:rPr>
        <w:t>penyempurnaan</w:t>
      </w:r>
      <w:proofErr w:type="spellEnd"/>
      <w:r w:rsidRPr="00694005">
        <w:rPr>
          <w:rFonts w:ascii="Arial" w:hAnsi="Arial" w:cs="Arial"/>
          <w:lang w:val="en-US"/>
        </w:rPr>
        <w:t xml:space="preserve"> </w:t>
      </w:r>
      <w:proofErr w:type="spellStart"/>
      <w:r w:rsidRPr="00694005">
        <w:rPr>
          <w:rFonts w:ascii="Arial" w:hAnsi="Arial" w:cs="Arial"/>
          <w:lang w:val="en-US"/>
        </w:rPr>
        <w:t>perencanaan</w:t>
      </w:r>
      <w:proofErr w:type="spellEnd"/>
      <w:r w:rsidRPr="00694005">
        <w:rPr>
          <w:rFonts w:ascii="Arial" w:hAnsi="Arial" w:cs="Arial"/>
          <w:lang w:val="en-US"/>
        </w:rPr>
        <w:t xml:space="preserve"> </w:t>
      </w:r>
      <w:proofErr w:type="spellStart"/>
      <w:r w:rsidRPr="00694005">
        <w:rPr>
          <w:rFonts w:ascii="Arial" w:hAnsi="Arial" w:cs="Arial"/>
          <w:lang w:val="en-US"/>
        </w:rPr>
        <w:t>penganggaran</w:t>
      </w:r>
      <w:proofErr w:type="spellEnd"/>
      <w:r w:rsidRPr="00694005">
        <w:rPr>
          <w:rFonts w:ascii="Arial" w:hAnsi="Arial" w:cs="Arial"/>
          <w:lang w:val="en-US"/>
        </w:rPr>
        <w:t xml:space="preserve"> di </w:t>
      </w:r>
      <w:proofErr w:type="spellStart"/>
      <w:r w:rsidRPr="00694005">
        <w:rPr>
          <w:rFonts w:ascii="Arial" w:hAnsi="Arial" w:cs="Arial"/>
          <w:lang w:val="en-US"/>
        </w:rPr>
        <w:t>Renstra</w:t>
      </w:r>
      <w:proofErr w:type="spellEnd"/>
      <w:r w:rsidRPr="00694005">
        <w:rPr>
          <w:rFonts w:ascii="Arial" w:hAnsi="Arial" w:cs="Arial"/>
          <w:lang w:val="en-US"/>
        </w:rPr>
        <w:t xml:space="preserve"> yang </w:t>
      </w:r>
      <w:proofErr w:type="spellStart"/>
      <w:r w:rsidRPr="00694005">
        <w:rPr>
          <w:rFonts w:ascii="Arial" w:hAnsi="Arial" w:cs="Arial"/>
          <w:lang w:val="en-US"/>
        </w:rPr>
        <w:t>akan</w:t>
      </w:r>
      <w:proofErr w:type="spellEnd"/>
      <w:r w:rsidRPr="00694005">
        <w:rPr>
          <w:rFonts w:ascii="Arial" w:hAnsi="Arial" w:cs="Arial"/>
          <w:lang w:val="en-US"/>
        </w:rPr>
        <w:t xml:space="preserve"> </w:t>
      </w:r>
      <w:proofErr w:type="spellStart"/>
      <w:r w:rsidRPr="00694005">
        <w:rPr>
          <w:rFonts w:ascii="Arial" w:hAnsi="Arial" w:cs="Arial"/>
          <w:lang w:val="en-US"/>
        </w:rPr>
        <w:t>datang</w:t>
      </w:r>
      <w:proofErr w:type="spellEnd"/>
      <w:r w:rsidRPr="00694005">
        <w:rPr>
          <w:rFonts w:ascii="Arial" w:hAnsi="Arial" w:cs="Arial"/>
          <w:lang w:val="en-US"/>
        </w:rPr>
        <w:t xml:space="preserve">. </w:t>
      </w:r>
      <w:proofErr w:type="spellStart"/>
      <w:r w:rsidRPr="00694005">
        <w:rPr>
          <w:rFonts w:ascii="Arial" w:hAnsi="Arial" w:cs="Arial"/>
          <w:lang w:val="en-US"/>
        </w:rPr>
        <w:t>Rasio</w:t>
      </w:r>
      <w:proofErr w:type="spellEnd"/>
      <w:r w:rsidRPr="00694005">
        <w:rPr>
          <w:rFonts w:ascii="Arial" w:hAnsi="Arial" w:cs="Arial"/>
          <w:lang w:val="en-US"/>
        </w:rPr>
        <w:t xml:space="preserve"> </w:t>
      </w:r>
      <w:proofErr w:type="spellStart"/>
      <w:r w:rsidRPr="00694005">
        <w:rPr>
          <w:rFonts w:ascii="Arial" w:hAnsi="Arial" w:cs="Arial"/>
          <w:lang w:val="en-US"/>
        </w:rPr>
        <w:t>realisasi</w:t>
      </w:r>
      <w:proofErr w:type="spellEnd"/>
      <w:r w:rsidRPr="00694005">
        <w:rPr>
          <w:rFonts w:ascii="Arial" w:hAnsi="Arial" w:cs="Arial"/>
          <w:lang w:val="en-US"/>
        </w:rPr>
        <w:t xml:space="preserve"> </w:t>
      </w:r>
      <w:proofErr w:type="spellStart"/>
      <w:r w:rsidRPr="00694005">
        <w:rPr>
          <w:rFonts w:ascii="Arial" w:hAnsi="Arial" w:cs="Arial"/>
          <w:lang w:val="en-US"/>
        </w:rPr>
        <w:t>anggaran</w:t>
      </w:r>
      <w:proofErr w:type="spellEnd"/>
      <w:r w:rsidRPr="00694005">
        <w:rPr>
          <w:rFonts w:ascii="Arial" w:hAnsi="Arial" w:cs="Arial"/>
          <w:lang w:val="en-US"/>
        </w:rPr>
        <w:t xml:space="preserve"> dan </w:t>
      </w:r>
      <w:proofErr w:type="spellStart"/>
      <w:r w:rsidRPr="00694005">
        <w:rPr>
          <w:rFonts w:ascii="Arial" w:hAnsi="Arial" w:cs="Arial"/>
          <w:lang w:val="en-US"/>
        </w:rPr>
        <w:t>realisasi</w:t>
      </w:r>
      <w:proofErr w:type="spellEnd"/>
      <w:r w:rsidRPr="00694005">
        <w:rPr>
          <w:rFonts w:ascii="Arial" w:hAnsi="Arial" w:cs="Arial"/>
          <w:lang w:val="en-US"/>
        </w:rPr>
        <w:t xml:space="preserve"> </w:t>
      </w:r>
      <w:proofErr w:type="spellStart"/>
      <w:r w:rsidRPr="00694005">
        <w:rPr>
          <w:rFonts w:ascii="Arial" w:hAnsi="Arial" w:cs="Arial"/>
          <w:lang w:val="en-US"/>
        </w:rPr>
        <w:t>masih</w:t>
      </w:r>
      <w:proofErr w:type="spellEnd"/>
      <w:r w:rsidRPr="00694005">
        <w:rPr>
          <w:rFonts w:ascii="Arial" w:hAnsi="Arial" w:cs="Arial"/>
          <w:lang w:val="en-US"/>
        </w:rPr>
        <w:t xml:space="preserve"> </w:t>
      </w:r>
      <w:proofErr w:type="spellStart"/>
      <w:r w:rsidRPr="00694005">
        <w:rPr>
          <w:rFonts w:ascii="Arial" w:hAnsi="Arial" w:cs="Arial"/>
          <w:lang w:val="en-US"/>
        </w:rPr>
        <w:t>terlihat</w:t>
      </w:r>
      <w:proofErr w:type="spellEnd"/>
      <w:r w:rsidRPr="00694005">
        <w:rPr>
          <w:rFonts w:ascii="Arial" w:hAnsi="Arial" w:cs="Arial"/>
          <w:lang w:val="en-US"/>
        </w:rPr>
        <w:t xml:space="preserve"> </w:t>
      </w:r>
      <w:proofErr w:type="spellStart"/>
      <w:r w:rsidRPr="00694005">
        <w:rPr>
          <w:rFonts w:ascii="Arial" w:hAnsi="Arial" w:cs="Arial"/>
          <w:lang w:val="en-US"/>
        </w:rPr>
        <w:t>dikisaran</w:t>
      </w:r>
      <w:proofErr w:type="spellEnd"/>
      <w:r w:rsidRPr="00694005">
        <w:rPr>
          <w:rFonts w:ascii="Arial" w:hAnsi="Arial" w:cs="Arial"/>
          <w:lang w:val="en-US"/>
        </w:rPr>
        <w:t xml:space="preserve"> 60 </w:t>
      </w:r>
      <w:proofErr w:type="spellStart"/>
      <w:r w:rsidRPr="00694005">
        <w:rPr>
          <w:rFonts w:ascii="Arial" w:hAnsi="Arial" w:cs="Arial"/>
          <w:lang w:val="en-US"/>
        </w:rPr>
        <w:t>s.d</w:t>
      </w:r>
      <w:proofErr w:type="spellEnd"/>
      <w:r w:rsidRPr="00694005">
        <w:rPr>
          <w:rFonts w:ascii="Arial" w:hAnsi="Arial" w:cs="Arial"/>
          <w:lang w:val="en-US"/>
        </w:rPr>
        <w:t xml:space="preserve"> 90 dan ratio </w:t>
      </w:r>
      <w:proofErr w:type="spellStart"/>
      <w:r w:rsidRPr="00694005">
        <w:rPr>
          <w:rFonts w:ascii="Arial" w:hAnsi="Arial" w:cs="Arial"/>
          <w:lang w:val="en-US"/>
        </w:rPr>
        <w:t>pertumbuhan</w:t>
      </w:r>
      <w:proofErr w:type="spellEnd"/>
      <w:r w:rsidRPr="00694005">
        <w:rPr>
          <w:rFonts w:ascii="Arial" w:hAnsi="Arial" w:cs="Arial"/>
          <w:lang w:val="en-US"/>
        </w:rPr>
        <w:t xml:space="preserve"> </w:t>
      </w:r>
      <w:proofErr w:type="spellStart"/>
      <w:r w:rsidRPr="00694005">
        <w:rPr>
          <w:rFonts w:ascii="Arial" w:hAnsi="Arial" w:cs="Arial"/>
          <w:lang w:val="en-US"/>
        </w:rPr>
        <w:t>masih</w:t>
      </w:r>
      <w:proofErr w:type="spellEnd"/>
      <w:r w:rsidRPr="00694005">
        <w:rPr>
          <w:rFonts w:ascii="Arial" w:hAnsi="Arial" w:cs="Arial"/>
          <w:lang w:val="en-US"/>
        </w:rPr>
        <w:t xml:space="preserve"> </w:t>
      </w:r>
      <w:proofErr w:type="spellStart"/>
      <w:r w:rsidRPr="00694005">
        <w:rPr>
          <w:rFonts w:ascii="Arial" w:hAnsi="Arial" w:cs="Arial"/>
          <w:lang w:val="en-US"/>
        </w:rPr>
        <w:t>berada</w:t>
      </w:r>
      <w:proofErr w:type="spellEnd"/>
      <w:r w:rsidRPr="00694005">
        <w:rPr>
          <w:rFonts w:ascii="Arial" w:hAnsi="Arial" w:cs="Arial"/>
          <w:lang w:val="en-US"/>
        </w:rPr>
        <w:t xml:space="preserve"> </w:t>
      </w:r>
      <w:proofErr w:type="spellStart"/>
      <w:r w:rsidRPr="00694005">
        <w:rPr>
          <w:rFonts w:ascii="Arial" w:hAnsi="Arial" w:cs="Arial"/>
          <w:lang w:val="en-US"/>
        </w:rPr>
        <w:t>dibawah</w:t>
      </w:r>
      <w:proofErr w:type="spellEnd"/>
      <w:r w:rsidRPr="00694005">
        <w:rPr>
          <w:rFonts w:ascii="Arial" w:hAnsi="Arial" w:cs="Arial"/>
          <w:lang w:val="en-US"/>
        </w:rPr>
        <w:t xml:space="preserve"> 1 </w:t>
      </w:r>
      <w:proofErr w:type="spellStart"/>
      <w:r w:rsidRPr="00694005">
        <w:rPr>
          <w:rFonts w:ascii="Arial" w:hAnsi="Arial" w:cs="Arial"/>
          <w:lang w:val="en-US"/>
        </w:rPr>
        <w:t>atau</w:t>
      </w:r>
      <w:proofErr w:type="spellEnd"/>
      <w:r w:rsidRPr="00694005">
        <w:rPr>
          <w:rFonts w:ascii="Arial" w:hAnsi="Arial" w:cs="Arial"/>
          <w:lang w:val="en-US"/>
        </w:rPr>
        <w:t xml:space="preserve"> </w:t>
      </w:r>
      <w:proofErr w:type="spellStart"/>
      <w:r w:rsidRPr="00694005">
        <w:rPr>
          <w:rFonts w:ascii="Arial" w:hAnsi="Arial" w:cs="Arial"/>
          <w:lang w:val="en-US"/>
        </w:rPr>
        <w:t>masih</w:t>
      </w:r>
      <w:proofErr w:type="spellEnd"/>
      <w:r w:rsidRPr="00694005">
        <w:rPr>
          <w:rFonts w:ascii="Arial" w:hAnsi="Arial" w:cs="Arial"/>
          <w:lang w:val="en-US"/>
        </w:rPr>
        <w:t xml:space="preserve"> </w:t>
      </w:r>
      <w:proofErr w:type="spellStart"/>
      <w:r w:rsidRPr="00694005">
        <w:rPr>
          <w:rFonts w:ascii="Arial" w:hAnsi="Arial" w:cs="Arial"/>
          <w:lang w:val="en-US"/>
        </w:rPr>
        <w:t>rendah</w:t>
      </w:r>
      <w:proofErr w:type="spellEnd"/>
      <w:r w:rsidRPr="00694005">
        <w:rPr>
          <w:rFonts w:ascii="Arial" w:hAnsi="Arial" w:cs="Arial"/>
          <w:lang w:val="en-US"/>
        </w:rPr>
        <w:t>.</w:t>
      </w:r>
    </w:p>
    <w:p w14:paraId="66D9DFC2" w14:textId="77777777" w:rsidR="00307017" w:rsidRPr="00694005" w:rsidRDefault="00307017" w:rsidP="00C404AA">
      <w:pPr>
        <w:widowControl w:val="0"/>
        <w:autoSpaceDE w:val="0"/>
        <w:autoSpaceDN w:val="0"/>
        <w:adjustRightInd w:val="0"/>
        <w:spacing w:after="240" w:line="360" w:lineRule="auto"/>
        <w:ind w:left="426"/>
        <w:jc w:val="center"/>
        <w:outlineLvl w:val="0"/>
        <w:rPr>
          <w:rFonts w:ascii="Arial" w:hAnsi="Arial" w:cs="Arial"/>
          <w:b/>
          <w:lang w:val="en-US"/>
        </w:rPr>
      </w:pPr>
    </w:p>
    <w:p w14:paraId="4F6A0F3C" w14:textId="77777777" w:rsidR="00307017" w:rsidRPr="00694005" w:rsidRDefault="00307017" w:rsidP="00C404AA">
      <w:pPr>
        <w:widowControl w:val="0"/>
        <w:autoSpaceDE w:val="0"/>
        <w:autoSpaceDN w:val="0"/>
        <w:adjustRightInd w:val="0"/>
        <w:spacing w:after="240" w:line="360" w:lineRule="auto"/>
        <w:ind w:left="426"/>
        <w:jc w:val="center"/>
        <w:outlineLvl w:val="0"/>
        <w:rPr>
          <w:rFonts w:ascii="Arial" w:hAnsi="Arial" w:cs="Arial"/>
          <w:b/>
          <w:lang w:val="en-US"/>
        </w:rPr>
      </w:pPr>
    </w:p>
    <w:p w14:paraId="32D75102" w14:textId="77777777" w:rsidR="00826425" w:rsidRPr="00694005" w:rsidRDefault="00826425" w:rsidP="00C404AA">
      <w:pPr>
        <w:widowControl w:val="0"/>
        <w:autoSpaceDE w:val="0"/>
        <w:autoSpaceDN w:val="0"/>
        <w:adjustRightInd w:val="0"/>
        <w:spacing w:after="240" w:line="360" w:lineRule="auto"/>
        <w:ind w:left="426"/>
        <w:jc w:val="center"/>
        <w:outlineLvl w:val="0"/>
        <w:rPr>
          <w:rFonts w:ascii="Arial" w:hAnsi="Arial" w:cs="Arial"/>
          <w:b/>
          <w:lang w:val="en-US"/>
        </w:rPr>
      </w:pPr>
    </w:p>
    <w:p w14:paraId="094B75E6" w14:textId="77777777" w:rsidR="003E7730" w:rsidRDefault="003E7730" w:rsidP="00C404AA">
      <w:pPr>
        <w:widowControl w:val="0"/>
        <w:autoSpaceDE w:val="0"/>
        <w:autoSpaceDN w:val="0"/>
        <w:adjustRightInd w:val="0"/>
        <w:spacing w:after="240" w:line="360" w:lineRule="auto"/>
        <w:ind w:left="426"/>
        <w:jc w:val="center"/>
        <w:outlineLvl w:val="0"/>
        <w:rPr>
          <w:rFonts w:ascii="Arial" w:hAnsi="Arial" w:cs="Arial"/>
          <w:b/>
          <w:lang w:val="en-US"/>
        </w:rPr>
      </w:pPr>
    </w:p>
    <w:p w14:paraId="2EF6A690" w14:textId="77777777" w:rsidR="00285134" w:rsidRPr="00694005" w:rsidRDefault="00285134" w:rsidP="00C404AA">
      <w:pPr>
        <w:widowControl w:val="0"/>
        <w:autoSpaceDE w:val="0"/>
        <w:autoSpaceDN w:val="0"/>
        <w:adjustRightInd w:val="0"/>
        <w:spacing w:after="240" w:line="360" w:lineRule="auto"/>
        <w:ind w:left="426"/>
        <w:jc w:val="center"/>
        <w:outlineLvl w:val="0"/>
        <w:rPr>
          <w:rFonts w:ascii="Arial" w:hAnsi="Arial" w:cs="Arial"/>
          <w:b/>
          <w:lang w:val="en-US"/>
        </w:rPr>
      </w:pPr>
    </w:p>
    <w:p w14:paraId="4760AA05" w14:textId="77777777" w:rsidR="00F12EC8" w:rsidRPr="00DB15D1" w:rsidRDefault="00F12EC8" w:rsidP="00C404AA">
      <w:pPr>
        <w:widowControl w:val="0"/>
        <w:autoSpaceDE w:val="0"/>
        <w:autoSpaceDN w:val="0"/>
        <w:adjustRightInd w:val="0"/>
        <w:spacing w:after="240" w:line="360" w:lineRule="auto"/>
        <w:ind w:left="426"/>
        <w:jc w:val="center"/>
        <w:outlineLvl w:val="0"/>
        <w:rPr>
          <w:rFonts w:ascii="Arial" w:eastAsia="MS Mincho" w:hAnsi="Arial" w:cs="Arial"/>
          <w:b/>
          <w:lang w:val="en-US"/>
        </w:rPr>
      </w:pPr>
      <w:r w:rsidRPr="00694005">
        <w:rPr>
          <w:rFonts w:ascii="Arial" w:hAnsi="Arial" w:cs="Arial"/>
          <w:b/>
        </w:rPr>
        <w:lastRenderedPageBreak/>
        <w:t>BAB III</w:t>
      </w:r>
    </w:p>
    <w:p w14:paraId="62675523" w14:textId="77777777" w:rsidR="00F12EC8" w:rsidRPr="00694005" w:rsidRDefault="00F12EC8" w:rsidP="00C404AA">
      <w:pPr>
        <w:widowControl w:val="0"/>
        <w:autoSpaceDE w:val="0"/>
        <w:autoSpaceDN w:val="0"/>
        <w:adjustRightInd w:val="0"/>
        <w:spacing w:after="240" w:line="360" w:lineRule="auto"/>
        <w:ind w:left="426" w:right="4"/>
        <w:jc w:val="center"/>
        <w:rPr>
          <w:rFonts w:ascii="Arial" w:hAnsi="Arial" w:cs="Arial"/>
          <w:b/>
        </w:rPr>
      </w:pPr>
      <w:r w:rsidRPr="00694005">
        <w:rPr>
          <w:rFonts w:ascii="Arial" w:hAnsi="Arial" w:cs="Arial"/>
          <w:b/>
        </w:rPr>
        <w:t xml:space="preserve">PERMASALAHAN DAN ISU-ISU STRATEGIS BADAN PENGELOLAAN KEUANGAN DAN ASET DAERAH </w:t>
      </w:r>
    </w:p>
    <w:p w14:paraId="3139F8F5" w14:textId="77777777" w:rsidR="00F12EC8" w:rsidRPr="00DB15D1" w:rsidRDefault="00F12EC8" w:rsidP="00DB15D1">
      <w:pPr>
        <w:widowControl w:val="0"/>
        <w:autoSpaceDE w:val="0"/>
        <w:autoSpaceDN w:val="0"/>
        <w:adjustRightInd w:val="0"/>
        <w:spacing w:after="120" w:line="360" w:lineRule="auto"/>
        <w:ind w:left="425"/>
        <w:jc w:val="both"/>
        <w:rPr>
          <w:rFonts w:ascii="Arial" w:hAnsi="Arial" w:cs="Arial"/>
          <w:lang w:val="en-US"/>
        </w:rPr>
      </w:pPr>
      <w:r w:rsidRPr="00694005">
        <w:rPr>
          <w:rFonts w:ascii="Arial" w:hAnsi="Arial" w:cs="Arial"/>
        </w:rPr>
        <w:t>Perubahan lingkungan strategis baik yang dipengaruhi oleh faktor internal dan eksternal akan berdampak pada pelaksanaan peran Badan Pengelolaan Keuangan dan Aset Daerah Kabupaten Barito Kuala</w:t>
      </w:r>
      <w:r w:rsidR="00DB15D1">
        <w:rPr>
          <w:rFonts w:ascii="Arial" w:hAnsi="Arial" w:cs="Arial"/>
          <w:lang w:val="en-US"/>
        </w:rPr>
        <w:t>.</w:t>
      </w:r>
    </w:p>
    <w:p w14:paraId="18108F4C" w14:textId="77777777" w:rsidR="00F12EC8" w:rsidRPr="00694005" w:rsidRDefault="00F12EC8" w:rsidP="00C404AA">
      <w:pPr>
        <w:widowControl w:val="0"/>
        <w:autoSpaceDE w:val="0"/>
        <w:autoSpaceDN w:val="0"/>
        <w:adjustRightInd w:val="0"/>
        <w:spacing w:after="240" w:line="360" w:lineRule="auto"/>
        <w:ind w:left="993" w:hanging="567"/>
        <w:jc w:val="both"/>
        <w:outlineLvl w:val="0"/>
        <w:rPr>
          <w:rFonts w:ascii="Arial" w:hAnsi="Arial" w:cs="Arial"/>
          <w:b/>
        </w:rPr>
      </w:pPr>
      <w:r w:rsidRPr="00DB15D1">
        <w:rPr>
          <w:rFonts w:ascii="Arial" w:hAnsi="Arial" w:cs="Arial"/>
          <w:b/>
        </w:rPr>
        <w:t>3.1.</w:t>
      </w:r>
      <w:r w:rsidRPr="00694005">
        <w:rPr>
          <w:rFonts w:ascii="Arial" w:hAnsi="Arial" w:cs="Arial"/>
        </w:rPr>
        <w:tab/>
      </w:r>
      <w:r w:rsidRPr="00694005">
        <w:rPr>
          <w:rFonts w:ascii="Arial" w:hAnsi="Arial" w:cs="Arial"/>
          <w:b/>
        </w:rPr>
        <w:t>Indentifikasi Permasalahan Berdasarkan Tugas dan Fungsi Pelayanan Badan Pengelolaan Keuangan Dan Aset Daerah Kabupaten Barito Kuala</w:t>
      </w:r>
    </w:p>
    <w:p w14:paraId="4E56043D" w14:textId="77777777" w:rsidR="00F12EC8" w:rsidRPr="00694005" w:rsidRDefault="00F12EC8" w:rsidP="00C404AA">
      <w:pPr>
        <w:widowControl w:val="0"/>
        <w:autoSpaceDE w:val="0"/>
        <w:autoSpaceDN w:val="0"/>
        <w:adjustRightInd w:val="0"/>
        <w:spacing w:line="360" w:lineRule="auto"/>
        <w:ind w:left="993"/>
        <w:jc w:val="both"/>
        <w:rPr>
          <w:rFonts w:ascii="Arial" w:hAnsi="Arial" w:cs="Arial"/>
        </w:rPr>
      </w:pPr>
      <w:r w:rsidRPr="00694005">
        <w:rPr>
          <w:rFonts w:ascii="Arial" w:hAnsi="Arial" w:cs="Arial"/>
        </w:rPr>
        <w:t xml:space="preserve">Sesuai dengan tugas dan fungsinya Badan Pengelolaan Keuangan Dan Aset Daerah Kabupaten Barito Kuala adalah SKPD yang bertanggung jawab terhadap pengelolaan keuangan dan aset Daerah Pemerintah Kabupaten Barito Kuala. </w:t>
      </w:r>
    </w:p>
    <w:p w14:paraId="54ED89C0" w14:textId="77777777" w:rsidR="00F12EC8" w:rsidRPr="00694005" w:rsidRDefault="00F12EC8" w:rsidP="00C404AA">
      <w:pPr>
        <w:widowControl w:val="0"/>
        <w:autoSpaceDE w:val="0"/>
        <w:autoSpaceDN w:val="0"/>
        <w:adjustRightInd w:val="0"/>
        <w:spacing w:line="360" w:lineRule="auto"/>
        <w:ind w:left="993"/>
        <w:jc w:val="both"/>
        <w:rPr>
          <w:rFonts w:ascii="Arial" w:hAnsi="Arial" w:cs="Arial"/>
        </w:rPr>
      </w:pPr>
      <w:r w:rsidRPr="00694005">
        <w:rPr>
          <w:rFonts w:ascii="Arial" w:hAnsi="Arial" w:cs="Arial"/>
        </w:rPr>
        <w:t>Permasalahan-permasalahan yang dihadapi oleh Badan Pengelolaan Keuangan dan Aset Daerah Kabupaten Barito Kuala dalam melaksanakan tugas pokok dan fungsinya masih mengalami banyak kendala dalam pengelolaan keuangan daerah maupun pengelolaan aset daerah, sehingga belum efektifnya pengelolaan keuangan tersebut, belum efektif dan efisiennya pengelolaan aset-aset daerah sehingga masih banyak pekerjaan yang harus diselesaikan. Adapun pengelolaan keuangan dan aset yang belum efektifnya pengelolaan itu sendiri antara lain :</w:t>
      </w:r>
    </w:p>
    <w:p w14:paraId="37CA72AD" w14:textId="77777777" w:rsidR="00F12EC8" w:rsidRPr="00694005" w:rsidRDefault="00F12EC8" w:rsidP="00027B74">
      <w:pPr>
        <w:pStyle w:val="ListParagraph"/>
        <w:widowControl w:val="0"/>
        <w:numPr>
          <w:ilvl w:val="1"/>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Perkembangan peraturan pengelolaan keuangan dan aset daerah.</w:t>
      </w:r>
    </w:p>
    <w:p w14:paraId="6C9E2E36" w14:textId="77777777" w:rsidR="00F12EC8" w:rsidRPr="00694005" w:rsidRDefault="00F12EC8" w:rsidP="00027B74">
      <w:pPr>
        <w:pStyle w:val="ListParagraph"/>
        <w:widowControl w:val="0"/>
        <w:numPr>
          <w:ilvl w:val="1"/>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Masih adanya Pejabat Pengelola Keuangan SKPD yang kurang memahami tugas, fungsi dan perannya dalam pengelolaan keuangan dan aset daerah.</w:t>
      </w:r>
    </w:p>
    <w:p w14:paraId="0B5FC5E1"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Penyusunan RKA-SKPD yang diajukan tiap-tiap SKPD masih sering terlambat dan tidak tepat waktu.</w:t>
      </w:r>
    </w:p>
    <w:p w14:paraId="743710BE"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eastAsia="MS Mincho" w:hAnsi="Arial" w:cs="Arial"/>
        </w:rPr>
        <w:lastRenderedPageBreak/>
        <w:t xml:space="preserve">RKA SKPD yang disusun masih banyak yang tidak tidak sesuai dengan ketentuan. </w:t>
      </w:r>
    </w:p>
    <w:p w14:paraId="7F8A3837"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Anggaran kas yang disusun dan disampaikan SKPD sebagai dasar untuk membuat Surat Penyediaan Dana setiap SKPD masih terlambat dan tidak akurat dengan perencanaan.</w:t>
      </w:r>
    </w:p>
    <w:p w14:paraId="749B8519"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Masih ditemui banyak usulan pergeseran anggaran dalam pelaksanaannya.</w:t>
      </w:r>
    </w:p>
    <w:p w14:paraId="0D4DF850"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Masih ditemukan penatausahaan keuangan dalam pelaksanaan tidak sesuai dengan aturan yang berlaku.</w:t>
      </w:r>
    </w:p>
    <w:p w14:paraId="033BBBA8"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 xml:space="preserve">Masih ada SKPD yang menyampaikan pertanggungjawaban keuangan yang terlambat. </w:t>
      </w:r>
    </w:p>
    <w:p w14:paraId="259ABE0D"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hAnsi="Arial" w:cs="Arial"/>
        </w:rPr>
        <w:t>Kurangnya kompentensi SDM pengelola keuangan dan aset daerah yang profesional.</w:t>
      </w:r>
    </w:p>
    <w:p w14:paraId="3C79BE09"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sidRPr="00694005">
        <w:rPr>
          <w:rFonts w:ascii="Arial" w:eastAsia="MS Mincho" w:hAnsi="Arial" w:cs="Arial"/>
        </w:rPr>
        <w:t>Kurangnya kemampuan SDM dalam implementasi laporan berbasis acrual basis.</w:t>
      </w:r>
    </w:p>
    <w:p w14:paraId="257C2A6D"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proofErr w:type="spellStart"/>
      <w:r w:rsidRPr="00694005">
        <w:rPr>
          <w:rFonts w:ascii="Arial" w:eastAsia="MS Mincho" w:hAnsi="Arial" w:cs="Arial"/>
          <w:lang w:val="en-US"/>
        </w:rPr>
        <w:t>Inventarisasi</w:t>
      </w:r>
      <w:proofErr w:type="spellEnd"/>
    </w:p>
    <w:p w14:paraId="27745232" w14:textId="77777777" w:rsidR="00F12EC8" w:rsidRPr="00694005" w:rsidRDefault="00DB15D1"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r>
        <w:rPr>
          <w:rFonts w:ascii="Arial" w:eastAsia="MS Mincho" w:hAnsi="Arial" w:cs="Arial"/>
          <w:lang w:val="en-US"/>
        </w:rPr>
        <w:t>A</w:t>
      </w:r>
      <w:r w:rsidR="00F12EC8" w:rsidRPr="00694005">
        <w:rPr>
          <w:rFonts w:ascii="Arial" w:eastAsia="MS Mincho" w:hAnsi="Arial" w:cs="Arial"/>
          <w:lang w:val="en-US"/>
        </w:rPr>
        <w:t xml:space="preserve">sset </w:t>
      </w:r>
      <w:proofErr w:type="spellStart"/>
      <w:r w:rsidR="00F12EC8" w:rsidRPr="00694005">
        <w:rPr>
          <w:rFonts w:ascii="Arial" w:eastAsia="MS Mincho" w:hAnsi="Arial" w:cs="Arial"/>
          <w:lang w:val="en-US"/>
        </w:rPr>
        <w:t>belum</w:t>
      </w:r>
      <w:proofErr w:type="spellEnd"/>
      <w:r w:rsidR="00F12EC8" w:rsidRPr="00694005">
        <w:rPr>
          <w:rFonts w:ascii="Arial" w:eastAsia="MS Mincho" w:hAnsi="Arial" w:cs="Arial"/>
          <w:lang w:val="en-US"/>
        </w:rPr>
        <w:t xml:space="preserve"> </w:t>
      </w:r>
      <w:proofErr w:type="spellStart"/>
      <w:r w:rsidR="00F12EC8" w:rsidRPr="00694005">
        <w:rPr>
          <w:rFonts w:ascii="Arial" w:eastAsia="MS Mincho" w:hAnsi="Arial" w:cs="Arial"/>
          <w:lang w:val="en-US"/>
        </w:rPr>
        <w:t>dilaksanakan</w:t>
      </w:r>
      <w:proofErr w:type="spellEnd"/>
      <w:r w:rsidR="00F12EC8" w:rsidRPr="00694005">
        <w:rPr>
          <w:rFonts w:ascii="Arial" w:eastAsia="MS Mincho" w:hAnsi="Arial" w:cs="Arial"/>
          <w:lang w:val="en-US"/>
        </w:rPr>
        <w:t xml:space="preserve"> </w:t>
      </w:r>
      <w:proofErr w:type="spellStart"/>
      <w:r w:rsidR="00F12EC8" w:rsidRPr="00694005">
        <w:rPr>
          <w:rFonts w:ascii="Arial" w:eastAsia="MS Mincho" w:hAnsi="Arial" w:cs="Arial"/>
          <w:lang w:val="en-US"/>
        </w:rPr>
        <w:t>secara</w:t>
      </w:r>
      <w:proofErr w:type="spellEnd"/>
      <w:r w:rsidR="00F12EC8" w:rsidRPr="00694005">
        <w:rPr>
          <w:rFonts w:ascii="Arial" w:eastAsia="MS Mincho" w:hAnsi="Arial" w:cs="Arial"/>
          <w:lang w:val="en-US"/>
        </w:rPr>
        <w:t xml:space="preserve"> optimal</w:t>
      </w:r>
    </w:p>
    <w:p w14:paraId="3481FD4A" w14:textId="77777777" w:rsidR="00F12EC8" w:rsidRPr="00694005" w:rsidRDefault="00F12EC8" w:rsidP="00027B74">
      <w:pPr>
        <w:pStyle w:val="ListParagraph"/>
        <w:widowControl w:val="0"/>
        <w:numPr>
          <w:ilvl w:val="0"/>
          <w:numId w:val="30"/>
        </w:numPr>
        <w:autoSpaceDE w:val="0"/>
        <w:autoSpaceDN w:val="0"/>
        <w:adjustRightInd w:val="0"/>
        <w:spacing w:after="120" w:line="360" w:lineRule="auto"/>
        <w:ind w:left="1417" w:right="6" w:hanging="425"/>
        <w:contextualSpacing w:val="0"/>
        <w:jc w:val="both"/>
        <w:rPr>
          <w:rFonts w:ascii="Arial" w:hAnsi="Arial" w:cs="Arial"/>
        </w:rPr>
      </w:pPr>
      <w:proofErr w:type="spellStart"/>
      <w:r w:rsidRPr="00694005">
        <w:rPr>
          <w:rFonts w:ascii="Arial" w:eastAsia="MS Mincho" w:hAnsi="Arial" w:cs="Arial"/>
          <w:lang w:val="en-US"/>
        </w:rPr>
        <w:t>Pengamanan</w:t>
      </w:r>
      <w:proofErr w:type="spellEnd"/>
      <w:r w:rsidRPr="00694005">
        <w:rPr>
          <w:rFonts w:ascii="Arial" w:eastAsia="MS Mincho" w:hAnsi="Arial" w:cs="Arial"/>
          <w:lang w:val="en-US"/>
        </w:rPr>
        <w:t xml:space="preserve"> </w:t>
      </w:r>
      <w:proofErr w:type="spellStart"/>
      <w:r w:rsidRPr="00694005">
        <w:rPr>
          <w:rFonts w:ascii="Arial" w:eastAsia="MS Mincho" w:hAnsi="Arial" w:cs="Arial"/>
          <w:lang w:val="en-US"/>
        </w:rPr>
        <w:t>Aset</w:t>
      </w:r>
      <w:proofErr w:type="spellEnd"/>
      <w:r w:rsidRPr="00694005">
        <w:rPr>
          <w:rFonts w:ascii="Arial" w:eastAsia="MS Mincho" w:hAnsi="Arial" w:cs="Arial"/>
          <w:lang w:val="en-US"/>
        </w:rPr>
        <w:t xml:space="preserve"> Belum </w:t>
      </w:r>
      <w:proofErr w:type="spellStart"/>
      <w:r w:rsidRPr="00694005">
        <w:rPr>
          <w:rFonts w:ascii="Arial" w:eastAsia="MS Mincho" w:hAnsi="Arial" w:cs="Arial"/>
          <w:lang w:val="en-US"/>
        </w:rPr>
        <w:t>dilaksanakan</w:t>
      </w:r>
      <w:proofErr w:type="spellEnd"/>
      <w:r w:rsidRPr="00694005">
        <w:rPr>
          <w:rFonts w:ascii="Arial" w:eastAsia="MS Mincho" w:hAnsi="Arial" w:cs="Arial"/>
          <w:lang w:val="en-US"/>
        </w:rPr>
        <w:t xml:space="preserve"> </w:t>
      </w:r>
      <w:proofErr w:type="spellStart"/>
      <w:r w:rsidRPr="00694005">
        <w:rPr>
          <w:rFonts w:ascii="Arial" w:eastAsia="MS Mincho" w:hAnsi="Arial" w:cs="Arial"/>
          <w:lang w:val="en-US"/>
        </w:rPr>
        <w:t>secara</w:t>
      </w:r>
      <w:proofErr w:type="spellEnd"/>
      <w:r w:rsidRPr="00694005">
        <w:rPr>
          <w:rFonts w:ascii="Arial" w:eastAsia="MS Mincho" w:hAnsi="Arial" w:cs="Arial"/>
          <w:lang w:val="en-US"/>
        </w:rPr>
        <w:t xml:space="preserve"> optimal</w:t>
      </w:r>
    </w:p>
    <w:p w14:paraId="79DED167" w14:textId="77777777" w:rsidR="00F12EC8" w:rsidRPr="00694005" w:rsidRDefault="00F12EC8" w:rsidP="00C404AA">
      <w:pPr>
        <w:pStyle w:val="ListParagraph"/>
        <w:widowControl w:val="0"/>
        <w:autoSpaceDE w:val="0"/>
        <w:autoSpaceDN w:val="0"/>
        <w:adjustRightInd w:val="0"/>
        <w:spacing w:line="360" w:lineRule="auto"/>
        <w:ind w:left="1418" w:right="4"/>
        <w:jc w:val="both"/>
        <w:rPr>
          <w:rFonts w:ascii="Arial" w:hAnsi="Arial" w:cs="Arial"/>
        </w:rPr>
      </w:pPr>
    </w:p>
    <w:p w14:paraId="74144E3B" w14:textId="77777777" w:rsidR="00F12EC8" w:rsidRPr="00D43D06" w:rsidRDefault="00F12EC8" w:rsidP="00D43D06">
      <w:pPr>
        <w:pStyle w:val="ListParagraph"/>
        <w:widowControl w:val="0"/>
        <w:numPr>
          <w:ilvl w:val="1"/>
          <w:numId w:val="33"/>
        </w:numPr>
        <w:autoSpaceDE w:val="0"/>
        <w:autoSpaceDN w:val="0"/>
        <w:adjustRightInd w:val="0"/>
        <w:spacing w:line="360" w:lineRule="auto"/>
        <w:ind w:left="990" w:right="4" w:hanging="567"/>
        <w:jc w:val="both"/>
        <w:rPr>
          <w:rFonts w:ascii="Arial" w:hAnsi="Arial" w:cs="Arial"/>
          <w:bCs/>
          <w:lang w:val="en-US"/>
        </w:rPr>
      </w:pPr>
      <w:r w:rsidRPr="00DB15D1">
        <w:rPr>
          <w:rFonts w:ascii="Arial" w:hAnsi="Arial" w:cs="Arial"/>
          <w:b/>
        </w:rPr>
        <w:t>Telaahan Visi, Misi</w:t>
      </w:r>
    </w:p>
    <w:p w14:paraId="4A0A2A57" w14:textId="77777777" w:rsidR="00D43D06" w:rsidRPr="002F5773" w:rsidRDefault="00D43D06" w:rsidP="00D43D06">
      <w:pPr>
        <w:pStyle w:val="ListParagraph"/>
        <w:spacing w:line="360" w:lineRule="auto"/>
        <w:ind w:left="990" w:firstLine="630"/>
        <w:jc w:val="both"/>
        <w:rPr>
          <w:rFonts w:ascii="Tahoma" w:hAnsi="Tahoma" w:cs="Tahoma"/>
        </w:rPr>
      </w:pPr>
      <w:r>
        <w:rPr>
          <w:rFonts w:ascii="Tahoma" w:hAnsi="Tahoma" w:cs="Tahoma"/>
        </w:rPr>
        <w:t>Sesuai</w:t>
      </w:r>
      <w:r w:rsidR="00E0378B">
        <w:rPr>
          <w:rFonts w:ascii="Tahoma" w:hAnsi="Tahoma" w:cs="Tahoma"/>
          <w:lang w:val="en-US"/>
        </w:rPr>
        <w:t xml:space="preserve"> </w:t>
      </w:r>
      <w:r>
        <w:rPr>
          <w:rFonts w:ascii="Tahoma" w:hAnsi="Tahoma" w:cs="Tahoma"/>
        </w:rPr>
        <w:t>Inmendagri No. 70 Tahun 2021 dimana</w:t>
      </w:r>
      <w:r w:rsidR="00E0378B">
        <w:rPr>
          <w:rFonts w:ascii="Tahoma" w:hAnsi="Tahoma" w:cs="Tahoma"/>
          <w:lang w:val="en-US"/>
        </w:rPr>
        <w:t xml:space="preserve"> </w:t>
      </w:r>
      <w:r>
        <w:rPr>
          <w:rFonts w:ascii="Tahoma" w:hAnsi="Tahoma" w:cs="Tahoma"/>
        </w:rPr>
        <w:t>Kab. Barito Kuala tidak Menyusun RPJMD sehubungan</w:t>
      </w:r>
      <w:r w:rsidR="00E0378B">
        <w:rPr>
          <w:rFonts w:ascii="Tahoma" w:hAnsi="Tahoma" w:cs="Tahoma"/>
          <w:lang w:val="en-US"/>
        </w:rPr>
        <w:t xml:space="preserve"> </w:t>
      </w:r>
      <w:r>
        <w:rPr>
          <w:rFonts w:ascii="Tahoma" w:hAnsi="Tahoma" w:cs="Tahoma"/>
        </w:rPr>
        <w:t>dengan</w:t>
      </w:r>
      <w:r w:rsidR="00E0378B">
        <w:rPr>
          <w:rFonts w:ascii="Tahoma" w:hAnsi="Tahoma" w:cs="Tahoma"/>
          <w:lang w:val="en-US"/>
        </w:rPr>
        <w:t xml:space="preserve"> </w:t>
      </w:r>
      <w:r>
        <w:rPr>
          <w:rFonts w:ascii="Tahoma" w:hAnsi="Tahoma" w:cs="Tahoma"/>
        </w:rPr>
        <w:t>berakhirnya</w:t>
      </w:r>
      <w:r w:rsidR="00E0378B">
        <w:rPr>
          <w:rFonts w:ascii="Tahoma" w:hAnsi="Tahoma" w:cs="Tahoma"/>
          <w:lang w:val="en-US"/>
        </w:rPr>
        <w:t xml:space="preserve"> </w:t>
      </w:r>
      <w:r>
        <w:rPr>
          <w:rFonts w:ascii="Tahoma" w:hAnsi="Tahoma" w:cs="Tahoma"/>
        </w:rPr>
        <w:t>jabatan</w:t>
      </w:r>
      <w:r w:rsidR="00E0378B">
        <w:rPr>
          <w:rFonts w:ascii="Tahoma" w:hAnsi="Tahoma" w:cs="Tahoma"/>
          <w:lang w:val="en-US"/>
        </w:rPr>
        <w:t xml:space="preserve"> </w:t>
      </w:r>
      <w:r>
        <w:rPr>
          <w:rFonts w:ascii="Tahoma" w:hAnsi="Tahoma" w:cs="Tahoma"/>
        </w:rPr>
        <w:t>Bupati</w:t>
      </w:r>
      <w:r w:rsidR="00E0378B">
        <w:rPr>
          <w:rFonts w:ascii="Tahoma" w:hAnsi="Tahoma" w:cs="Tahoma"/>
          <w:lang w:val="en-US"/>
        </w:rPr>
        <w:t xml:space="preserve"> </w:t>
      </w:r>
      <w:r>
        <w:rPr>
          <w:rFonts w:ascii="Tahoma" w:hAnsi="Tahoma" w:cs="Tahoma"/>
        </w:rPr>
        <w:t>pada November 2022 dan Pilkada</w:t>
      </w:r>
      <w:r w:rsidR="00E0378B">
        <w:rPr>
          <w:rFonts w:ascii="Tahoma" w:hAnsi="Tahoma" w:cs="Tahoma"/>
          <w:lang w:val="en-US"/>
        </w:rPr>
        <w:t xml:space="preserve"> </w:t>
      </w:r>
      <w:r>
        <w:rPr>
          <w:rFonts w:ascii="Tahoma" w:hAnsi="Tahoma" w:cs="Tahoma"/>
        </w:rPr>
        <w:t>dilaksanakan</w:t>
      </w:r>
      <w:r w:rsidR="00E0378B">
        <w:rPr>
          <w:rFonts w:ascii="Tahoma" w:hAnsi="Tahoma" w:cs="Tahoma"/>
          <w:lang w:val="en-US"/>
        </w:rPr>
        <w:t xml:space="preserve"> </w:t>
      </w:r>
      <w:r>
        <w:rPr>
          <w:rFonts w:ascii="Tahoma" w:hAnsi="Tahoma" w:cs="Tahoma"/>
        </w:rPr>
        <w:t>Tahun 2024. Didalam</w:t>
      </w:r>
      <w:r w:rsidR="00E0378B">
        <w:rPr>
          <w:rFonts w:ascii="Tahoma" w:hAnsi="Tahoma" w:cs="Tahoma"/>
          <w:lang w:val="en-US"/>
        </w:rPr>
        <w:t xml:space="preserve"> </w:t>
      </w:r>
      <w:r>
        <w:rPr>
          <w:rFonts w:ascii="Tahoma" w:hAnsi="Tahoma" w:cs="Tahoma"/>
        </w:rPr>
        <w:t>peraturan</w:t>
      </w:r>
      <w:r w:rsidR="00E0378B">
        <w:rPr>
          <w:rFonts w:ascii="Tahoma" w:hAnsi="Tahoma" w:cs="Tahoma"/>
          <w:lang w:val="en-US"/>
        </w:rPr>
        <w:t xml:space="preserve"> </w:t>
      </w:r>
      <w:r>
        <w:rPr>
          <w:rFonts w:ascii="Tahoma" w:hAnsi="Tahoma" w:cs="Tahoma"/>
        </w:rPr>
        <w:t>tersebut</w:t>
      </w:r>
      <w:r w:rsidR="00E0378B">
        <w:rPr>
          <w:rFonts w:ascii="Tahoma" w:hAnsi="Tahoma" w:cs="Tahoma"/>
          <w:lang w:val="en-US"/>
        </w:rPr>
        <w:t xml:space="preserve"> </w:t>
      </w:r>
      <w:r>
        <w:rPr>
          <w:rFonts w:ascii="Tahoma" w:hAnsi="Tahoma" w:cs="Tahoma"/>
        </w:rPr>
        <w:t>diatur</w:t>
      </w:r>
      <w:r w:rsidR="00E0378B">
        <w:rPr>
          <w:rFonts w:ascii="Tahoma" w:hAnsi="Tahoma" w:cs="Tahoma"/>
          <w:lang w:val="en-US"/>
        </w:rPr>
        <w:t xml:space="preserve"> </w:t>
      </w:r>
      <w:r>
        <w:rPr>
          <w:rFonts w:ascii="Tahoma" w:hAnsi="Tahoma" w:cs="Tahoma"/>
        </w:rPr>
        <w:t>untuk</w:t>
      </w:r>
      <w:r w:rsidR="00E0378B">
        <w:rPr>
          <w:rFonts w:ascii="Tahoma" w:hAnsi="Tahoma" w:cs="Tahoma"/>
          <w:lang w:val="en-US"/>
        </w:rPr>
        <w:t xml:space="preserve"> </w:t>
      </w:r>
      <w:r>
        <w:rPr>
          <w:rFonts w:ascii="Tahoma" w:hAnsi="Tahoma" w:cs="Tahoma"/>
        </w:rPr>
        <w:t>daerah Menyusun Rencana</w:t>
      </w:r>
      <w:r w:rsidR="00E0378B">
        <w:rPr>
          <w:rFonts w:ascii="Tahoma" w:hAnsi="Tahoma" w:cs="Tahoma"/>
          <w:lang w:val="en-US"/>
        </w:rPr>
        <w:t xml:space="preserve"> </w:t>
      </w:r>
      <w:r>
        <w:rPr>
          <w:rFonts w:ascii="Tahoma" w:hAnsi="Tahoma" w:cs="Tahoma"/>
        </w:rPr>
        <w:t>pembangunan Daerah (RPD) 2023 – 2026 yang ditetapkan</w:t>
      </w:r>
      <w:r w:rsidR="00E0378B">
        <w:rPr>
          <w:rFonts w:ascii="Tahoma" w:hAnsi="Tahoma" w:cs="Tahoma"/>
          <w:lang w:val="en-US"/>
        </w:rPr>
        <w:t xml:space="preserve"> </w:t>
      </w:r>
      <w:r>
        <w:rPr>
          <w:rFonts w:ascii="Tahoma" w:hAnsi="Tahoma" w:cs="Tahoma"/>
        </w:rPr>
        <w:t>dengan</w:t>
      </w:r>
      <w:r w:rsidR="00E0378B">
        <w:rPr>
          <w:rFonts w:ascii="Tahoma" w:hAnsi="Tahoma" w:cs="Tahoma"/>
          <w:lang w:val="en-US"/>
        </w:rPr>
        <w:t xml:space="preserve"> </w:t>
      </w:r>
      <w:r>
        <w:rPr>
          <w:rFonts w:ascii="Tahoma" w:hAnsi="Tahoma" w:cs="Tahoma"/>
        </w:rPr>
        <w:t>peraturan</w:t>
      </w:r>
      <w:r w:rsidR="00E0378B">
        <w:rPr>
          <w:rFonts w:ascii="Tahoma" w:hAnsi="Tahoma" w:cs="Tahoma"/>
          <w:lang w:val="en-US"/>
        </w:rPr>
        <w:t xml:space="preserve"> </w:t>
      </w:r>
      <w:r>
        <w:rPr>
          <w:rFonts w:ascii="Tahoma" w:hAnsi="Tahoma" w:cs="Tahoma"/>
        </w:rPr>
        <w:t>bupati. RPD memuat</w:t>
      </w:r>
      <w:r w:rsidR="00E0378B">
        <w:rPr>
          <w:rFonts w:ascii="Tahoma" w:hAnsi="Tahoma" w:cs="Tahoma"/>
          <w:lang w:val="en-US"/>
        </w:rPr>
        <w:t xml:space="preserve"> </w:t>
      </w:r>
      <w:r>
        <w:rPr>
          <w:rFonts w:ascii="Tahoma" w:hAnsi="Tahoma" w:cs="Tahoma"/>
        </w:rPr>
        <w:t>visi</w:t>
      </w:r>
      <w:r w:rsidR="00E0378B">
        <w:rPr>
          <w:rFonts w:ascii="Tahoma" w:hAnsi="Tahoma" w:cs="Tahoma"/>
          <w:lang w:val="en-US"/>
        </w:rPr>
        <w:t xml:space="preserve"> </w:t>
      </w:r>
      <w:r>
        <w:rPr>
          <w:rFonts w:ascii="Tahoma" w:hAnsi="Tahoma" w:cs="Tahoma"/>
        </w:rPr>
        <w:t>misi yang</w:t>
      </w:r>
      <w:r w:rsidR="00E0378B">
        <w:rPr>
          <w:rFonts w:ascii="Tahoma" w:hAnsi="Tahoma" w:cs="Tahoma"/>
          <w:lang w:val="en-US"/>
        </w:rPr>
        <w:t xml:space="preserve"> </w:t>
      </w:r>
      <w:r>
        <w:rPr>
          <w:rFonts w:ascii="Tahoma" w:hAnsi="Tahoma" w:cs="Tahoma"/>
        </w:rPr>
        <w:t>disesuaikan</w:t>
      </w:r>
      <w:r w:rsidR="00E0378B">
        <w:rPr>
          <w:rFonts w:ascii="Tahoma" w:hAnsi="Tahoma" w:cs="Tahoma"/>
          <w:lang w:val="en-US"/>
        </w:rPr>
        <w:t xml:space="preserve"> </w:t>
      </w:r>
      <w:r>
        <w:rPr>
          <w:rFonts w:ascii="Tahoma" w:hAnsi="Tahoma" w:cs="Tahoma"/>
        </w:rPr>
        <w:t>dengan RPJPD Kab. Barito Ku</w:t>
      </w:r>
      <w:r w:rsidRPr="002F5773">
        <w:rPr>
          <w:rFonts w:ascii="Tahoma" w:hAnsi="Tahoma" w:cs="Tahoma"/>
        </w:rPr>
        <w:t>ala. Berdasarkan</w:t>
      </w:r>
      <w:r w:rsidR="00E0378B">
        <w:rPr>
          <w:rFonts w:ascii="Tahoma" w:hAnsi="Tahoma" w:cs="Tahoma"/>
          <w:lang w:val="en-US"/>
        </w:rPr>
        <w:t xml:space="preserve"> </w:t>
      </w:r>
      <w:r w:rsidRPr="002F5773">
        <w:rPr>
          <w:rFonts w:ascii="Tahoma" w:hAnsi="Tahoma" w:cs="Tahoma"/>
        </w:rPr>
        <w:t>Perda No. 3 Tahun 2012 Tentang RPJPD Thun 2005– 2025, maka</w:t>
      </w:r>
      <w:r w:rsidR="00E0378B">
        <w:rPr>
          <w:rFonts w:ascii="Tahoma" w:hAnsi="Tahoma" w:cs="Tahoma"/>
          <w:lang w:val="en-US"/>
        </w:rPr>
        <w:t xml:space="preserve"> </w:t>
      </w:r>
      <w:r w:rsidRPr="002F5773">
        <w:rPr>
          <w:rFonts w:ascii="Tahoma" w:hAnsi="Tahoma" w:cs="Tahoma"/>
        </w:rPr>
        <w:t>telah</w:t>
      </w:r>
      <w:r w:rsidR="00E0378B">
        <w:rPr>
          <w:rFonts w:ascii="Tahoma" w:hAnsi="Tahoma" w:cs="Tahoma"/>
          <w:lang w:val="en-US"/>
        </w:rPr>
        <w:t xml:space="preserve"> </w:t>
      </w:r>
      <w:r w:rsidRPr="002F5773">
        <w:rPr>
          <w:rFonts w:ascii="Tahoma" w:hAnsi="Tahoma" w:cs="Tahoma"/>
        </w:rPr>
        <w:t>ditetapkan</w:t>
      </w:r>
      <w:r w:rsidR="00E0378B">
        <w:rPr>
          <w:rFonts w:ascii="Tahoma" w:hAnsi="Tahoma" w:cs="Tahoma"/>
          <w:lang w:val="en-US"/>
        </w:rPr>
        <w:t xml:space="preserve"> </w:t>
      </w:r>
      <w:r w:rsidRPr="002F5773">
        <w:rPr>
          <w:rFonts w:ascii="Tahoma" w:hAnsi="Tahoma" w:cs="Tahoma"/>
        </w:rPr>
        <w:t>visi</w:t>
      </w:r>
      <w:r w:rsidR="00E0378B">
        <w:rPr>
          <w:rFonts w:ascii="Tahoma" w:hAnsi="Tahoma" w:cs="Tahoma"/>
          <w:lang w:val="en-US"/>
        </w:rPr>
        <w:t xml:space="preserve"> </w:t>
      </w:r>
      <w:r w:rsidR="00356D29">
        <w:rPr>
          <w:rFonts w:ascii="Tahoma" w:hAnsi="Tahoma" w:cs="Tahoma"/>
          <w:lang w:val="en-US"/>
        </w:rPr>
        <w:lastRenderedPageBreak/>
        <w:t>“</w:t>
      </w:r>
      <w:proofErr w:type="spellStart"/>
      <w:r w:rsidR="00692A9C" w:rsidRPr="00356D29">
        <w:rPr>
          <w:rFonts w:ascii="Tahoma" w:hAnsi="Tahoma" w:cs="Tahoma"/>
          <w:b/>
          <w:lang w:val="en-US"/>
        </w:rPr>
        <w:t>Terwujudnya</w:t>
      </w:r>
      <w:proofErr w:type="spellEnd"/>
      <w:r w:rsidR="00692A9C" w:rsidRPr="00356D29">
        <w:rPr>
          <w:rFonts w:ascii="Tahoma" w:hAnsi="Tahoma" w:cs="Tahoma"/>
          <w:b/>
          <w:lang w:val="en-US"/>
        </w:rPr>
        <w:t xml:space="preserve"> Barito Kuala </w:t>
      </w:r>
      <w:r w:rsidRPr="00356D29">
        <w:rPr>
          <w:rFonts w:ascii="Tahoma" w:hAnsi="Tahoma" w:cs="Tahoma"/>
          <w:b/>
        </w:rPr>
        <w:t>Yang Adil, Maju dan Mandiri</w:t>
      </w:r>
      <w:r w:rsidR="00E0378B" w:rsidRPr="00356D29">
        <w:rPr>
          <w:rFonts w:ascii="Tahoma" w:hAnsi="Tahoma" w:cs="Tahoma"/>
          <w:b/>
          <w:lang w:val="en-US"/>
        </w:rPr>
        <w:t xml:space="preserve"> </w:t>
      </w:r>
      <w:r w:rsidRPr="00356D29">
        <w:rPr>
          <w:rFonts w:ascii="Tahoma" w:hAnsi="Tahoma" w:cs="Tahoma"/>
          <w:b/>
        </w:rPr>
        <w:t>Berbasis</w:t>
      </w:r>
      <w:r w:rsidR="00E0378B" w:rsidRPr="00356D29">
        <w:rPr>
          <w:rFonts w:ascii="Tahoma" w:hAnsi="Tahoma" w:cs="Tahoma"/>
          <w:b/>
          <w:lang w:val="en-US"/>
        </w:rPr>
        <w:t xml:space="preserve"> </w:t>
      </w:r>
      <w:r w:rsidRPr="00356D29">
        <w:rPr>
          <w:rFonts w:ascii="Tahoma" w:hAnsi="Tahoma" w:cs="Tahoma"/>
          <w:b/>
        </w:rPr>
        <w:t>Agribisnis</w:t>
      </w:r>
      <w:r w:rsidR="00356D29">
        <w:rPr>
          <w:rFonts w:ascii="Tahoma" w:hAnsi="Tahoma" w:cs="Tahoma"/>
          <w:lang w:val="en-US"/>
        </w:rPr>
        <w:t>”</w:t>
      </w:r>
      <w:r w:rsidRPr="002F5773">
        <w:rPr>
          <w:rFonts w:ascii="Tahoma" w:hAnsi="Tahoma" w:cs="Tahoma"/>
        </w:rPr>
        <w:t xml:space="preserve"> yang dijabarkan</w:t>
      </w:r>
      <w:r w:rsidR="00E0378B">
        <w:rPr>
          <w:rFonts w:ascii="Tahoma" w:hAnsi="Tahoma" w:cs="Tahoma"/>
          <w:lang w:val="en-US"/>
        </w:rPr>
        <w:t xml:space="preserve"> </w:t>
      </w:r>
      <w:r w:rsidRPr="002F5773">
        <w:rPr>
          <w:rFonts w:ascii="Tahoma" w:hAnsi="Tahoma" w:cs="Tahoma"/>
        </w:rPr>
        <w:t>dalam</w:t>
      </w:r>
      <w:r w:rsidR="00E0378B">
        <w:rPr>
          <w:rFonts w:ascii="Tahoma" w:hAnsi="Tahoma" w:cs="Tahoma"/>
          <w:lang w:val="en-US"/>
        </w:rPr>
        <w:t xml:space="preserve"> </w:t>
      </w:r>
      <w:r w:rsidRPr="002F5773">
        <w:rPr>
          <w:rFonts w:ascii="Tahoma" w:hAnsi="Tahoma" w:cs="Tahoma"/>
        </w:rPr>
        <w:t>misi</w:t>
      </w:r>
      <w:r w:rsidR="00E0378B">
        <w:rPr>
          <w:rFonts w:ascii="Tahoma" w:hAnsi="Tahoma" w:cs="Tahoma"/>
          <w:lang w:val="en-US"/>
        </w:rPr>
        <w:t xml:space="preserve"> </w:t>
      </w:r>
      <w:r w:rsidRPr="002F5773">
        <w:rPr>
          <w:rFonts w:ascii="Tahoma" w:hAnsi="Tahoma" w:cs="Tahoma"/>
        </w:rPr>
        <w:t>sebagai</w:t>
      </w:r>
      <w:r w:rsidR="00E0378B">
        <w:rPr>
          <w:rFonts w:ascii="Tahoma" w:hAnsi="Tahoma" w:cs="Tahoma"/>
          <w:lang w:val="en-US"/>
        </w:rPr>
        <w:t xml:space="preserve"> </w:t>
      </w:r>
      <w:r w:rsidRPr="002F5773">
        <w:rPr>
          <w:rFonts w:ascii="Tahoma" w:hAnsi="Tahoma" w:cs="Tahoma"/>
        </w:rPr>
        <w:t>berikut :</w:t>
      </w:r>
    </w:p>
    <w:p w14:paraId="03071DA8" w14:textId="77777777" w:rsidR="00D43D06" w:rsidRPr="002F5773" w:rsidRDefault="00D43D06" w:rsidP="00A17B83">
      <w:pPr>
        <w:pStyle w:val="ListParagraph"/>
        <w:numPr>
          <w:ilvl w:val="0"/>
          <w:numId w:val="61"/>
        </w:numPr>
        <w:spacing w:line="360" w:lineRule="auto"/>
        <w:ind w:left="1440" w:hanging="450"/>
        <w:jc w:val="both"/>
        <w:rPr>
          <w:rFonts w:ascii="Tahoma" w:hAnsi="Tahoma" w:cs="Tahoma"/>
          <w:lang w:val="en-US"/>
        </w:rPr>
      </w:pPr>
      <w:r w:rsidRPr="002F5773">
        <w:rPr>
          <w:rFonts w:ascii="Tahoma" w:hAnsi="Tahoma" w:cs="Tahoma"/>
        </w:rPr>
        <w:t>Mewujudkan</w:t>
      </w:r>
      <w:r w:rsidR="00E0378B">
        <w:rPr>
          <w:rFonts w:ascii="Tahoma" w:hAnsi="Tahoma" w:cs="Tahoma"/>
          <w:lang w:val="en-US"/>
        </w:rPr>
        <w:t xml:space="preserve"> </w:t>
      </w:r>
      <w:r w:rsidRPr="002F5773">
        <w:rPr>
          <w:rFonts w:ascii="Tahoma" w:hAnsi="Tahoma" w:cs="Tahoma"/>
        </w:rPr>
        <w:t>perekonomian</w:t>
      </w:r>
      <w:r w:rsidR="00E0378B">
        <w:rPr>
          <w:rFonts w:ascii="Tahoma" w:hAnsi="Tahoma" w:cs="Tahoma"/>
          <w:lang w:val="en-US"/>
        </w:rPr>
        <w:t xml:space="preserve"> </w:t>
      </w:r>
      <w:r w:rsidRPr="002F5773">
        <w:rPr>
          <w:rFonts w:ascii="Tahoma" w:hAnsi="Tahoma" w:cs="Tahoma"/>
        </w:rPr>
        <w:t>daerah yang maju</w:t>
      </w:r>
      <w:r w:rsidR="00E0378B">
        <w:rPr>
          <w:rFonts w:ascii="Tahoma" w:hAnsi="Tahoma" w:cs="Tahoma"/>
          <w:lang w:val="en-US"/>
        </w:rPr>
        <w:t xml:space="preserve"> </w:t>
      </w:r>
      <w:r w:rsidRPr="002F5773">
        <w:rPr>
          <w:rFonts w:ascii="Tahoma" w:hAnsi="Tahoma" w:cs="Tahoma"/>
        </w:rPr>
        <w:t>guna</w:t>
      </w:r>
      <w:r w:rsidR="00E0378B">
        <w:rPr>
          <w:rFonts w:ascii="Tahoma" w:hAnsi="Tahoma" w:cs="Tahoma"/>
          <w:lang w:val="en-US"/>
        </w:rPr>
        <w:t xml:space="preserve"> </w:t>
      </w:r>
      <w:r w:rsidRPr="002F5773">
        <w:rPr>
          <w:rFonts w:ascii="Tahoma" w:hAnsi="Tahoma" w:cs="Tahoma"/>
        </w:rPr>
        <w:t>mendukung</w:t>
      </w:r>
      <w:r w:rsidR="00E0378B">
        <w:rPr>
          <w:rFonts w:ascii="Tahoma" w:hAnsi="Tahoma" w:cs="Tahoma"/>
          <w:lang w:val="en-US"/>
        </w:rPr>
        <w:t xml:space="preserve"> </w:t>
      </w:r>
      <w:r w:rsidRPr="002F5773">
        <w:rPr>
          <w:rFonts w:ascii="Tahoma" w:hAnsi="Tahoma" w:cs="Tahoma"/>
        </w:rPr>
        <w:t>pertumbuhan</w:t>
      </w:r>
      <w:r w:rsidR="00E0378B">
        <w:rPr>
          <w:rFonts w:ascii="Tahoma" w:hAnsi="Tahoma" w:cs="Tahoma"/>
          <w:lang w:val="en-US"/>
        </w:rPr>
        <w:t xml:space="preserve"> </w:t>
      </w:r>
      <w:r w:rsidRPr="002F5773">
        <w:rPr>
          <w:rFonts w:ascii="Tahoma" w:hAnsi="Tahoma" w:cs="Tahoma"/>
        </w:rPr>
        <w:t>ekonomi yang berbasis pada potensi dan keunggulan local dengan</w:t>
      </w:r>
      <w:r w:rsidR="00E0378B">
        <w:rPr>
          <w:rFonts w:ascii="Tahoma" w:hAnsi="Tahoma" w:cs="Tahoma"/>
          <w:lang w:val="en-US"/>
        </w:rPr>
        <w:t xml:space="preserve"> </w:t>
      </w:r>
      <w:r w:rsidRPr="002F5773">
        <w:rPr>
          <w:rFonts w:ascii="Tahoma" w:hAnsi="Tahoma" w:cs="Tahoma"/>
        </w:rPr>
        <w:t>mengoptimalkan</w:t>
      </w:r>
      <w:r w:rsidR="00E0378B">
        <w:rPr>
          <w:rFonts w:ascii="Tahoma" w:hAnsi="Tahoma" w:cs="Tahoma"/>
          <w:lang w:val="en-US"/>
        </w:rPr>
        <w:t xml:space="preserve"> </w:t>
      </w:r>
      <w:r w:rsidRPr="002F5773">
        <w:rPr>
          <w:rFonts w:ascii="Tahoma" w:hAnsi="Tahoma" w:cs="Tahoma"/>
        </w:rPr>
        <w:t>pengelolaan SDA dan sumberdaya</w:t>
      </w:r>
      <w:r w:rsidR="00E0378B">
        <w:rPr>
          <w:rFonts w:ascii="Tahoma" w:hAnsi="Tahoma" w:cs="Tahoma"/>
          <w:lang w:val="en-US"/>
        </w:rPr>
        <w:t xml:space="preserve"> </w:t>
      </w:r>
      <w:r w:rsidRPr="002F5773">
        <w:rPr>
          <w:rFonts w:ascii="Tahoma" w:hAnsi="Tahoma" w:cs="Tahoma"/>
        </w:rPr>
        <w:t>lainnya</w:t>
      </w:r>
      <w:r w:rsidR="00E0378B">
        <w:rPr>
          <w:rFonts w:ascii="Tahoma" w:hAnsi="Tahoma" w:cs="Tahoma"/>
          <w:lang w:val="en-US"/>
        </w:rPr>
        <w:t xml:space="preserve"> </w:t>
      </w:r>
      <w:r w:rsidRPr="002F5773">
        <w:rPr>
          <w:rFonts w:ascii="Tahoma" w:hAnsi="Tahoma" w:cs="Tahoma"/>
        </w:rPr>
        <w:t>untuk</w:t>
      </w:r>
      <w:r w:rsidR="00E0378B">
        <w:rPr>
          <w:rFonts w:ascii="Tahoma" w:hAnsi="Tahoma" w:cs="Tahoma"/>
          <w:lang w:val="en-US"/>
        </w:rPr>
        <w:t xml:space="preserve"> </w:t>
      </w:r>
      <w:r w:rsidRPr="002F5773">
        <w:rPr>
          <w:rFonts w:ascii="Tahoma" w:hAnsi="Tahoma" w:cs="Tahoma"/>
        </w:rPr>
        <w:t>menjamin</w:t>
      </w:r>
      <w:r w:rsidR="00E0378B">
        <w:rPr>
          <w:rFonts w:ascii="Tahoma" w:hAnsi="Tahoma" w:cs="Tahoma"/>
          <w:lang w:val="en-US"/>
        </w:rPr>
        <w:t xml:space="preserve"> </w:t>
      </w:r>
      <w:r w:rsidRPr="002F5773">
        <w:rPr>
          <w:rFonts w:ascii="Tahoma" w:hAnsi="Tahoma" w:cs="Tahoma"/>
        </w:rPr>
        <w:t>kelanjutan</w:t>
      </w:r>
      <w:r w:rsidR="00E0378B">
        <w:rPr>
          <w:rFonts w:ascii="Tahoma" w:hAnsi="Tahoma" w:cs="Tahoma"/>
          <w:lang w:val="en-US"/>
        </w:rPr>
        <w:t xml:space="preserve"> </w:t>
      </w:r>
      <w:r w:rsidRPr="002F5773">
        <w:rPr>
          <w:rFonts w:ascii="Tahoma" w:hAnsi="Tahoma" w:cs="Tahoma"/>
        </w:rPr>
        <w:t>pembangunan dan menjaga</w:t>
      </w:r>
      <w:r w:rsidR="00E0378B">
        <w:rPr>
          <w:rFonts w:ascii="Tahoma" w:hAnsi="Tahoma" w:cs="Tahoma"/>
          <w:lang w:val="en-US"/>
        </w:rPr>
        <w:t xml:space="preserve"> </w:t>
      </w:r>
      <w:r w:rsidRPr="002F5773">
        <w:rPr>
          <w:rFonts w:ascii="Tahoma" w:hAnsi="Tahoma" w:cs="Tahoma"/>
        </w:rPr>
        <w:t>keseimbangan</w:t>
      </w:r>
      <w:r w:rsidR="00E0378B">
        <w:rPr>
          <w:rFonts w:ascii="Tahoma" w:hAnsi="Tahoma" w:cs="Tahoma"/>
          <w:lang w:val="en-US"/>
        </w:rPr>
        <w:t xml:space="preserve"> </w:t>
      </w:r>
      <w:r w:rsidRPr="002F5773">
        <w:rPr>
          <w:rFonts w:ascii="Tahoma" w:hAnsi="Tahoma" w:cs="Tahoma"/>
        </w:rPr>
        <w:t>lingkungan</w:t>
      </w:r>
    </w:p>
    <w:p w14:paraId="43096589" w14:textId="77777777" w:rsidR="00D43D06" w:rsidRPr="002F5773" w:rsidRDefault="00D43D06" w:rsidP="00A17B83">
      <w:pPr>
        <w:pStyle w:val="ListParagraph"/>
        <w:numPr>
          <w:ilvl w:val="0"/>
          <w:numId w:val="61"/>
        </w:numPr>
        <w:spacing w:line="360" w:lineRule="auto"/>
        <w:ind w:left="1440" w:hanging="450"/>
        <w:jc w:val="both"/>
        <w:rPr>
          <w:rFonts w:ascii="Tahoma" w:hAnsi="Tahoma" w:cs="Tahoma"/>
          <w:lang w:val="en-US"/>
        </w:rPr>
      </w:pPr>
      <w:r w:rsidRPr="002F5773">
        <w:rPr>
          <w:rFonts w:ascii="Tahoma" w:hAnsi="Tahoma" w:cs="Tahoma"/>
        </w:rPr>
        <w:t>Mengembangkan dan meningkatkan</w:t>
      </w:r>
      <w:r w:rsidR="00E0378B">
        <w:rPr>
          <w:rFonts w:ascii="Tahoma" w:hAnsi="Tahoma" w:cs="Tahoma"/>
          <w:lang w:val="en-US"/>
        </w:rPr>
        <w:t xml:space="preserve"> </w:t>
      </w:r>
      <w:r w:rsidRPr="002F5773">
        <w:rPr>
          <w:rFonts w:ascii="Tahoma" w:hAnsi="Tahoma" w:cs="Tahoma"/>
        </w:rPr>
        <w:t>pemerataan</w:t>
      </w:r>
      <w:r w:rsidR="00E0378B">
        <w:rPr>
          <w:rFonts w:ascii="Tahoma" w:hAnsi="Tahoma" w:cs="Tahoma"/>
          <w:lang w:val="en-US"/>
        </w:rPr>
        <w:t xml:space="preserve"> </w:t>
      </w:r>
      <w:r w:rsidRPr="002F5773">
        <w:rPr>
          <w:rFonts w:ascii="Tahoma" w:hAnsi="Tahoma" w:cs="Tahoma"/>
        </w:rPr>
        <w:t>prasarana dan sarana</w:t>
      </w:r>
      <w:r w:rsidR="00E0378B">
        <w:rPr>
          <w:rFonts w:ascii="Tahoma" w:hAnsi="Tahoma" w:cs="Tahoma"/>
          <w:lang w:val="en-US"/>
        </w:rPr>
        <w:t xml:space="preserve"> </w:t>
      </w:r>
      <w:r w:rsidRPr="002F5773">
        <w:rPr>
          <w:rFonts w:ascii="Tahoma" w:hAnsi="Tahoma" w:cs="Tahoma"/>
        </w:rPr>
        <w:t>pembangunan</w:t>
      </w:r>
    </w:p>
    <w:p w14:paraId="5A8918C1" w14:textId="77777777" w:rsidR="00D43D06" w:rsidRPr="002F5773" w:rsidRDefault="00D43D06" w:rsidP="00A17B83">
      <w:pPr>
        <w:pStyle w:val="ListParagraph"/>
        <w:numPr>
          <w:ilvl w:val="0"/>
          <w:numId w:val="61"/>
        </w:numPr>
        <w:spacing w:line="360" w:lineRule="auto"/>
        <w:ind w:left="1440" w:hanging="450"/>
        <w:jc w:val="both"/>
        <w:rPr>
          <w:rFonts w:ascii="Tahoma" w:hAnsi="Tahoma" w:cs="Tahoma"/>
          <w:lang w:val="en-US"/>
        </w:rPr>
      </w:pPr>
      <w:r w:rsidRPr="002F5773">
        <w:rPr>
          <w:rFonts w:ascii="Tahoma" w:hAnsi="Tahoma" w:cs="Tahoma"/>
        </w:rPr>
        <w:t>Memantapkan tata Kelola kepemerintahan yang baik dan penyelenggaraan</w:t>
      </w:r>
      <w:r w:rsidR="00356D29">
        <w:rPr>
          <w:rFonts w:ascii="Tahoma" w:hAnsi="Tahoma" w:cs="Tahoma"/>
          <w:lang w:val="en-US"/>
        </w:rPr>
        <w:t xml:space="preserve"> </w:t>
      </w:r>
      <w:r w:rsidRPr="002F5773">
        <w:rPr>
          <w:rFonts w:ascii="Tahoma" w:hAnsi="Tahoma" w:cs="Tahoma"/>
        </w:rPr>
        <w:t>pemerintahan</w:t>
      </w:r>
      <w:r w:rsidR="00356D29">
        <w:rPr>
          <w:rFonts w:ascii="Tahoma" w:hAnsi="Tahoma" w:cs="Tahoma"/>
          <w:lang w:val="en-US"/>
        </w:rPr>
        <w:t xml:space="preserve"> </w:t>
      </w:r>
      <w:r w:rsidRPr="002F5773">
        <w:rPr>
          <w:rFonts w:ascii="Tahoma" w:hAnsi="Tahoma" w:cs="Tahoma"/>
        </w:rPr>
        <w:t>daerah</w:t>
      </w:r>
    </w:p>
    <w:p w14:paraId="588788BE" w14:textId="77777777" w:rsidR="00D43D06" w:rsidRPr="002F5773" w:rsidRDefault="00D43D06" w:rsidP="00A17B83">
      <w:pPr>
        <w:pStyle w:val="ListParagraph"/>
        <w:numPr>
          <w:ilvl w:val="0"/>
          <w:numId w:val="61"/>
        </w:numPr>
        <w:spacing w:line="360" w:lineRule="auto"/>
        <w:ind w:left="1440" w:hanging="450"/>
        <w:jc w:val="both"/>
        <w:rPr>
          <w:rFonts w:ascii="Tahoma" w:hAnsi="Tahoma" w:cs="Tahoma"/>
          <w:lang w:val="en-US"/>
        </w:rPr>
      </w:pPr>
      <w:r w:rsidRPr="002F5773">
        <w:rPr>
          <w:rFonts w:ascii="Tahoma" w:hAnsi="Tahoma" w:cs="Tahoma"/>
        </w:rPr>
        <w:t>Mengembangkan dan meningkatkankualitas SDM berlandaskan IPTEK dan IMTAQ</w:t>
      </w:r>
    </w:p>
    <w:p w14:paraId="6295B8B0" w14:textId="77777777" w:rsidR="00D43D06" w:rsidRDefault="00D43D06" w:rsidP="00D43D06">
      <w:pPr>
        <w:pStyle w:val="ListParagraph"/>
        <w:spacing w:line="360" w:lineRule="auto"/>
        <w:ind w:left="990" w:firstLine="630"/>
        <w:jc w:val="both"/>
        <w:rPr>
          <w:rFonts w:ascii="Tahoma" w:hAnsi="Tahoma" w:cs="Tahoma"/>
        </w:rPr>
      </w:pPr>
    </w:p>
    <w:p w14:paraId="24DB25B6" w14:textId="77777777" w:rsidR="00D43D06" w:rsidRDefault="00D43D06" w:rsidP="00D43D06">
      <w:pPr>
        <w:pStyle w:val="ListParagraph"/>
        <w:spacing w:line="360" w:lineRule="auto"/>
        <w:ind w:left="990" w:firstLine="630"/>
        <w:jc w:val="both"/>
        <w:rPr>
          <w:rFonts w:ascii="Tahoma" w:hAnsi="Tahoma" w:cs="Tahoma"/>
        </w:rPr>
      </w:pPr>
      <w:r w:rsidRPr="00143014">
        <w:rPr>
          <w:rFonts w:ascii="Tahoma" w:hAnsi="Tahoma" w:cs="Tahoma"/>
        </w:rPr>
        <w:t>Mengingat</w:t>
      </w:r>
      <w:r w:rsidR="00E0378B">
        <w:rPr>
          <w:rFonts w:ascii="Tahoma" w:hAnsi="Tahoma" w:cs="Tahoma"/>
          <w:lang w:val="en-US"/>
        </w:rPr>
        <w:t xml:space="preserve"> </w:t>
      </w:r>
      <w:r w:rsidRPr="00143014">
        <w:rPr>
          <w:rFonts w:ascii="Tahoma" w:hAnsi="Tahoma" w:cs="Tahoma"/>
        </w:rPr>
        <w:t>eratnya</w:t>
      </w:r>
      <w:r w:rsidR="00E0378B">
        <w:rPr>
          <w:rFonts w:ascii="Tahoma" w:hAnsi="Tahoma" w:cs="Tahoma"/>
          <w:lang w:val="en-US"/>
        </w:rPr>
        <w:t xml:space="preserve"> </w:t>
      </w:r>
      <w:r w:rsidRPr="00143014">
        <w:rPr>
          <w:rFonts w:ascii="Tahoma" w:hAnsi="Tahoma" w:cs="Tahoma"/>
        </w:rPr>
        <w:t>kaitan</w:t>
      </w:r>
      <w:r w:rsidR="00E0378B">
        <w:rPr>
          <w:rFonts w:ascii="Tahoma" w:hAnsi="Tahoma" w:cs="Tahoma"/>
          <w:lang w:val="en-US"/>
        </w:rPr>
        <w:t xml:space="preserve"> </w:t>
      </w:r>
      <w:r w:rsidRPr="00143014">
        <w:rPr>
          <w:rFonts w:ascii="Tahoma" w:hAnsi="Tahoma" w:cs="Tahoma"/>
        </w:rPr>
        <w:t>antara</w:t>
      </w:r>
      <w:r w:rsidR="00E0378B">
        <w:rPr>
          <w:rFonts w:ascii="Tahoma" w:hAnsi="Tahoma" w:cs="Tahoma"/>
          <w:lang w:val="en-US"/>
        </w:rPr>
        <w:t xml:space="preserve"> </w:t>
      </w:r>
      <w:proofErr w:type="spellStart"/>
      <w:r w:rsidR="00E0378B">
        <w:rPr>
          <w:rFonts w:ascii="Tahoma" w:hAnsi="Tahoma" w:cs="Tahoma"/>
          <w:lang w:val="en-US"/>
        </w:rPr>
        <w:t>Rancangan</w:t>
      </w:r>
      <w:proofErr w:type="spellEnd"/>
      <w:r w:rsidR="00E0378B">
        <w:rPr>
          <w:rFonts w:ascii="Tahoma" w:hAnsi="Tahoma" w:cs="Tahoma"/>
          <w:lang w:val="en-US"/>
        </w:rPr>
        <w:t xml:space="preserve"> </w:t>
      </w:r>
      <w:r w:rsidRPr="00143014">
        <w:rPr>
          <w:rFonts w:ascii="Tahoma" w:hAnsi="Tahoma" w:cs="Tahoma"/>
        </w:rPr>
        <w:t>Renstra</w:t>
      </w:r>
      <w:r w:rsidR="00E0378B">
        <w:rPr>
          <w:rFonts w:ascii="Tahoma" w:hAnsi="Tahoma" w:cs="Tahoma"/>
          <w:lang w:val="en-US"/>
        </w:rPr>
        <w:t xml:space="preserve"> </w:t>
      </w:r>
      <w:r>
        <w:rPr>
          <w:rFonts w:ascii="Tahoma" w:hAnsi="Tahoma" w:cs="Tahoma"/>
        </w:rPr>
        <w:t>B</w:t>
      </w:r>
      <w:r w:rsidR="00A17B83">
        <w:rPr>
          <w:rFonts w:ascii="Tahoma" w:hAnsi="Tahoma" w:cs="Tahoma"/>
          <w:lang w:val="en-US"/>
        </w:rPr>
        <w:t xml:space="preserve">PKAD </w:t>
      </w:r>
      <w:r w:rsidRPr="0053304B">
        <w:rPr>
          <w:rFonts w:ascii="Tahoma" w:hAnsi="Tahoma" w:cs="Tahoma"/>
        </w:rPr>
        <w:t>Kabupaten Ba</w:t>
      </w:r>
      <w:r>
        <w:rPr>
          <w:rFonts w:ascii="Tahoma" w:hAnsi="Tahoma" w:cs="Tahoma"/>
        </w:rPr>
        <w:t>rito Kuala</w:t>
      </w:r>
      <w:r w:rsidR="00E0378B">
        <w:rPr>
          <w:rFonts w:ascii="Tahoma" w:hAnsi="Tahoma" w:cs="Tahoma"/>
          <w:lang w:val="en-US"/>
        </w:rPr>
        <w:t xml:space="preserve"> </w:t>
      </w:r>
      <w:r w:rsidRPr="00143014">
        <w:rPr>
          <w:rFonts w:ascii="Tahoma" w:hAnsi="Tahoma" w:cs="Tahoma"/>
        </w:rPr>
        <w:t>dengan</w:t>
      </w:r>
      <w:r w:rsidR="00E0378B">
        <w:rPr>
          <w:rFonts w:ascii="Tahoma" w:hAnsi="Tahoma" w:cs="Tahoma"/>
          <w:lang w:val="en-US"/>
        </w:rPr>
        <w:t xml:space="preserve"> </w:t>
      </w:r>
      <w:r w:rsidRPr="00143014">
        <w:rPr>
          <w:rFonts w:ascii="Tahoma" w:hAnsi="Tahoma" w:cs="Tahoma"/>
        </w:rPr>
        <w:t>Dokumen R</w:t>
      </w:r>
      <w:r>
        <w:rPr>
          <w:rFonts w:ascii="Tahoma" w:hAnsi="Tahoma" w:cs="Tahoma"/>
        </w:rPr>
        <w:t>PD</w:t>
      </w:r>
      <w:r w:rsidR="00E0378B">
        <w:rPr>
          <w:rFonts w:ascii="Tahoma" w:hAnsi="Tahoma" w:cs="Tahoma"/>
          <w:lang w:val="en-US"/>
        </w:rPr>
        <w:t xml:space="preserve"> </w:t>
      </w:r>
      <w:r>
        <w:rPr>
          <w:rFonts w:ascii="Tahoma" w:hAnsi="Tahoma" w:cs="Tahoma"/>
        </w:rPr>
        <w:t>2023-2026</w:t>
      </w:r>
      <w:r w:rsidRPr="00143014">
        <w:rPr>
          <w:rFonts w:ascii="Tahoma" w:hAnsi="Tahoma" w:cs="Tahoma"/>
        </w:rPr>
        <w:t>, maka</w:t>
      </w:r>
      <w:r w:rsidR="00E0378B">
        <w:rPr>
          <w:rFonts w:ascii="Tahoma" w:hAnsi="Tahoma" w:cs="Tahoma"/>
          <w:lang w:val="en-US"/>
        </w:rPr>
        <w:t xml:space="preserve"> </w:t>
      </w:r>
      <w:r w:rsidRPr="00143014">
        <w:rPr>
          <w:rFonts w:ascii="Tahoma" w:hAnsi="Tahoma" w:cs="Tahoma"/>
        </w:rPr>
        <w:t>dalam</w:t>
      </w:r>
      <w:r w:rsidR="00E0378B">
        <w:rPr>
          <w:rFonts w:ascii="Tahoma" w:hAnsi="Tahoma" w:cs="Tahoma"/>
          <w:lang w:val="en-US"/>
        </w:rPr>
        <w:t xml:space="preserve"> </w:t>
      </w:r>
      <w:r w:rsidRPr="00143014">
        <w:rPr>
          <w:rFonts w:ascii="Tahoma" w:hAnsi="Tahoma" w:cs="Tahoma"/>
        </w:rPr>
        <w:t>penyusunannya</w:t>
      </w:r>
      <w:r w:rsidR="00E0378B">
        <w:rPr>
          <w:rFonts w:ascii="Tahoma" w:hAnsi="Tahoma" w:cs="Tahoma"/>
          <w:lang w:val="en-US"/>
        </w:rPr>
        <w:t xml:space="preserve"> </w:t>
      </w:r>
      <w:r w:rsidRPr="00143014">
        <w:rPr>
          <w:rFonts w:ascii="Tahoma" w:hAnsi="Tahoma" w:cs="Tahoma"/>
        </w:rPr>
        <w:t>harus</w:t>
      </w:r>
      <w:r w:rsidR="00E0378B">
        <w:rPr>
          <w:rFonts w:ascii="Tahoma" w:hAnsi="Tahoma" w:cs="Tahoma"/>
          <w:lang w:val="en-US"/>
        </w:rPr>
        <w:t xml:space="preserve"> </w:t>
      </w:r>
      <w:r w:rsidRPr="00143014">
        <w:rPr>
          <w:rFonts w:ascii="Tahoma" w:hAnsi="Tahoma" w:cs="Tahoma"/>
        </w:rPr>
        <w:t>menjadikan</w:t>
      </w:r>
      <w:r w:rsidR="00E0378B">
        <w:rPr>
          <w:rFonts w:ascii="Tahoma" w:hAnsi="Tahoma" w:cs="Tahoma"/>
          <w:lang w:val="en-US"/>
        </w:rPr>
        <w:t xml:space="preserve"> </w:t>
      </w:r>
      <w:r w:rsidRPr="00143014">
        <w:rPr>
          <w:rFonts w:ascii="Tahoma" w:hAnsi="Tahoma" w:cs="Tahoma"/>
        </w:rPr>
        <w:t>Dokumen</w:t>
      </w:r>
      <w:r w:rsidR="00E0378B">
        <w:rPr>
          <w:rFonts w:ascii="Tahoma" w:hAnsi="Tahoma" w:cs="Tahoma"/>
          <w:lang w:val="en-US"/>
        </w:rPr>
        <w:t xml:space="preserve"> </w:t>
      </w:r>
      <w:r w:rsidRPr="00143014">
        <w:rPr>
          <w:rFonts w:ascii="Tahoma" w:hAnsi="Tahoma" w:cs="Tahoma"/>
        </w:rPr>
        <w:t>Perencanaan</w:t>
      </w:r>
      <w:r w:rsidR="00E0378B">
        <w:rPr>
          <w:rFonts w:ascii="Tahoma" w:hAnsi="Tahoma" w:cs="Tahoma"/>
          <w:lang w:val="en-US"/>
        </w:rPr>
        <w:t xml:space="preserve"> </w:t>
      </w:r>
      <w:r w:rsidRPr="00143014">
        <w:rPr>
          <w:rFonts w:ascii="Tahoma" w:hAnsi="Tahoma" w:cs="Tahoma"/>
        </w:rPr>
        <w:t>Jangka</w:t>
      </w:r>
      <w:r w:rsidR="00E0378B">
        <w:rPr>
          <w:rFonts w:ascii="Tahoma" w:hAnsi="Tahoma" w:cs="Tahoma"/>
          <w:lang w:val="en-US"/>
        </w:rPr>
        <w:t xml:space="preserve"> </w:t>
      </w:r>
      <w:r w:rsidRPr="00143014">
        <w:rPr>
          <w:rFonts w:ascii="Tahoma" w:hAnsi="Tahoma" w:cs="Tahoma"/>
        </w:rPr>
        <w:t>menengah</w:t>
      </w:r>
      <w:r w:rsidR="00E0378B">
        <w:rPr>
          <w:rFonts w:ascii="Tahoma" w:hAnsi="Tahoma" w:cs="Tahoma"/>
          <w:lang w:val="en-US"/>
        </w:rPr>
        <w:t xml:space="preserve"> </w:t>
      </w:r>
      <w:r w:rsidRPr="00143014">
        <w:rPr>
          <w:rFonts w:ascii="Tahoma" w:hAnsi="Tahoma" w:cs="Tahoma"/>
        </w:rPr>
        <w:t>tersebut</w:t>
      </w:r>
      <w:r w:rsidR="00E0378B">
        <w:rPr>
          <w:rFonts w:ascii="Tahoma" w:hAnsi="Tahoma" w:cs="Tahoma"/>
          <w:lang w:val="en-US"/>
        </w:rPr>
        <w:t xml:space="preserve"> </w:t>
      </w:r>
      <w:r w:rsidRPr="00143014">
        <w:rPr>
          <w:rFonts w:ascii="Tahoma" w:hAnsi="Tahoma" w:cs="Tahoma"/>
        </w:rPr>
        <w:t>sebagai</w:t>
      </w:r>
      <w:r w:rsidR="00E0378B">
        <w:rPr>
          <w:rFonts w:ascii="Tahoma" w:hAnsi="Tahoma" w:cs="Tahoma"/>
          <w:lang w:val="en-US"/>
        </w:rPr>
        <w:t xml:space="preserve"> </w:t>
      </w:r>
      <w:r w:rsidRPr="00143014">
        <w:rPr>
          <w:rFonts w:ascii="Tahoma" w:hAnsi="Tahoma" w:cs="Tahoma"/>
        </w:rPr>
        <w:t>acuan, artinya</w:t>
      </w:r>
      <w:r w:rsidR="00E0378B">
        <w:rPr>
          <w:rFonts w:ascii="Tahoma" w:hAnsi="Tahoma" w:cs="Tahoma"/>
          <w:lang w:val="en-US"/>
        </w:rPr>
        <w:t xml:space="preserve"> </w:t>
      </w:r>
      <w:r w:rsidRPr="00143014">
        <w:rPr>
          <w:rFonts w:ascii="Tahoma" w:hAnsi="Tahoma" w:cs="Tahoma"/>
        </w:rPr>
        <w:t>indikator</w:t>
      </w:r>
      <w:r w:rsidR="00E0378B">
        <w:rPr>
          <w:rFonts w:ascii="Tahoma" w:hAnsi="Tahoma" w:cs="Tahoma"/>
          <w:lang w:val="en-US"/>
        </w:rPr>
        <w:t xml:space="preserve"> </w:t>
      </w:r>
      <w:r w:rsidRPr="00143014">
        <w:rPr>
          <w:rFonts w:ascii="Tahoma" w:hAnsi="Tahoma" w:cs="Tahoma"/>
        </w:rPr>
        <w:t>kinerja</w:t>
      </w:r>
      <w:r w:rsidR="00E0378B">
        <w:rPr>
          <w:rFonts w:ascii="Tahoma" w:hAnsi="Tahoma" w:cs="Tahoma"/>
          <w:lang w:val="en-US"/>
        </w:rPr>
        <w:t xml:space="preserve"> </w:t>
      </w:r>
      <w:r>
        <w:rPr>
          <w:rFonts w:ascii="Tahoma" w:hAnsi="Tahoma" w:cs="Tahoma"/>
        </w:rPr>
        <w:t>B</w:t>
      </w:r>
      <w:r w:rsidR="00A17B83">
        <w:rPr>
          <w:rFonts w:ascii="Tahoma" w:hAnsi="Tahoma" w:cs="Tahoma"/>
          <w:lang w:val="en-US"/>
        </w:rPr>
        <w:t xml:space="preserve">PKAD </w:t>
      </w:r>
      <w:r w:rsidRPr="0053304B">
        <w:rPr>
          <w:rFonts w:ascii="Tahoma" w:hAnsi="Tahoma" w:cs="Tahoma"/>
        </w:rPr>
        <w:t>Kabupaten Ba</w:t>
      </w:r>
      <w:r>
        <w:rPr>
          <w:rFonts w:ascii="Tahoma" w:hAnsi="Tahoma" w:cs="Tahoma"/>
        </w:rPr>
        <w:t>rito Kuala</w:t>
      </w:r>
      <w:r w:rsidR="00E0378B">
        <w:rPr>
          <w:rFonts w:ascii="Tahoma" w:hAnsi="Tahoma" w:cs="Tahoma"/>
          <w:lang w:val="en-US"/>
        </w:rPr>
        <w:t xml:space="preserve"> </w:t>
      </w:r>
      <w:r w:rsidRPr="00143014">
        <w:rPr>
          <w:rFonts w:ascii="Tahoma" w:hAnsi="Tahoma" w:cs="Tahoma"/>
        </w:rPr>
        <w:t>harus</w:t>
      </w:r>
      <w:r w:rsidR="00E0378B">
        <w:rPr>
          <w:rFonts w:ascii="Tahoma" w:hAnsi="Tahoma" w:cs="Tahoma"/>
          <w:lang w:val="en-US"/>
        </w:rPr>
        <w:t xml:space="preserve"> </w:t>
      </w:r>
      <w:r w:rsidRPr="00143014">
        <w:rPr>
          <w:rFonts w:ascii="Tahoma" w:hAnsi="Tahoma" w:cs="Tahoma"/>
        </w:rPr>
        <w:t>diarahka</w:t>
      </w:r>
      <w:r w:rsidR="00D912C0">
        <w:rPr>
          <w:rFonts w:ascii="Tahoma" w:hAnsi="Tahoma" w:cs="Tahoma"/>
          <w:lang w:val="en-US"/>
        </w:rPr>
        <w:t>n</w:t>
      </w:r>
      <w:r w:rsidR="00E0378B">
        <w:rPr>
          <w:rFonts w:ascii="Tahoma" w:hAnsi="Tahoma" w:cs="Tahoma"/>
          <w:lang w:val="en-US"/>
        </w:rPr>
        <w:t xml:space="preserve"> </w:t>
      </w:r>
      <w:r w:rsidRPr="00143014">
        <w:rPr>
          <w:rFonts w:ascii="Tahoma" w:hAnsi="Tahoma" w:cs="Tahoma"/>
        </w:rPr>
        <w:t>untuk</w:t>
      </w:r>
      <w:r w:rsidR="00E0378B">
        <w:rPr>
          <w:rFonts w:ascii="Tahoma" w:hAnsi="Tahoma" w:cs="Tahoma"/>
          <w:lang w:val="en-US"/>
        </w:rPr>
        <w:t xml:space="preserve"> </w:t>
      </w:r>
      <w:r w:rsidRPr="00143014">
        <w:rPr>
          <w:rFonts w:ascii="Tahoma" w:hAnsi="Tahoma" w:cs="Tahoma"/>
        </w:rPr>
        <w:t>mencapai target kinerja</w:t>
      </w:r>
      <w:r w:rsidR="00E0378B">
        <w:rPr>
          <w:rFonts w:ascii="Tahoma" w:hAnsi="Tahoma" w:cs="Tahoma"/>
          <w:lang w:val="en-US"/>
        </w:rPr>
        <w:t xml:space="preserve"> </w:t>
      </w:r>
      <w:r w:rsidRPr="00143014">
        <w:rPr>
          <w:rFonts w:ascii="Tahoma" w:hAnsi="Tahoma" w:cs="Tahoma"/>
        </w:rPr>
        <w:t>sesuai</w:t>
      </w:r>
      <w:r w:rsidR="00E0378B">
        <w:rPr>
          <w:rFonts w:ascii="Tahoma" w:hAnsi="Tahoma" w:cs="Tahoma"/>
          <w:lang w:val="en-US"/>
        </w:rPr>
        <w:t xml:space="preserve"> </w:t>
      </w:r>
      <w:r w:rsidRPr="00143014">
        <w:rPr>
          <w:rFonts w:ascii="Tahoma" w:hAnsi="Tahoma" w:cs="Tahoma"/>
        </w:rPr>
        <w:t>dengan</w:t>
      </w:r>
      <w:r w:rsidR="00E0378B">
        <w:rPr>
          <w:rFonts w:ascii="Tahoma" w:hAnsi="Tahoma" w:cs="Tahoma"/>
          <w:lang w:val="en-US"/>
        </w:rPr>
        <w:t xml:space="preserve"> </w:t>
      </w:r>
      <w:r w:rsidRPr="00143014">
        <w:rPr>
          <w:rFonts w:ascii="Tahoma" w:hAnsi="Tahoma" w:cs="Tahoma"/>
        </w:rPr>
        <w:t>kewenangan</w:t>
      </w:r>
      <w:r w:rsidR="00E0378B">
        <w:rPr>
          <w:rFonts w:ascii="Tahoma" w:hAnsi="Tahoma" w:cs="Tahoma"/>
          <w:lang w:val="en-US"/>
        </w:rPr>
        <w:t xml:space="preserve"> </w:t>
      </w:r>
      <w:r w:rsidR="00A17B83">
        <w:rPr>
          <w:rFonts w:ascii="Tahoma" w:hAnsi="Tahoma" w:cs="Tahoma"/>
        </w:rPr>
        <w:t>B</w:t>
      </w:r>
      <w:r w:rsidR="00A17B83">
        <w:rPr>
          <w:rFonts w:ascii="Tahoma" w:hAnsi="Tahoma" w:cs="Tahoma"/>
          <w:lang w:val="en-US"/>
        </w:rPr>
        <w:t>PKAD</w:t>
      </w:r>
      <w:r w:rsidR="00E0378B">
        <w:rPr>
          <w:rFonts w:ascii="Tahoma" w:hAnsi="Tahoma" w:cs="Tahoma"/>
          <w:lang w:val="en-US"/>
        </w:rPr>
        <w:t xml:space="preserve"> </w:t>
      </w:r>
      <w:r w:rsidRPr="00143014">
        <w:rPr>
          <w:rFonts w:ascii="Tahoma" w:hAnsi="Tahoma" w:cs="Tahoma"/>
        </w:rPr>
        <w:t>yang telah</w:t>
      </w:r>
      <w:r w:rsidR="00E0378B">
        <w:rPr>
          <w:rFonts w:ascii="Tahoma" w:hAnsi="Tahoma" w:cs="Tahoma"/>
          <w:lang w:val="en-US"/>
        </w:rPr>
        <w:t xml:space="preserve"> </w:t>
      </w:r>
      <w:r w:rsidRPr="00143014">
        <w:rPr>
          <w:rFonts w:ascii="Tahoma" w:hAnsi="Tahoma" w:cs="Tahoma"/>
        </w:rPr>
        <w:t>dicantumkan</w:t>
      </w:r>
      <w:r w:rsidR="00E0378B">
        <w:rPr>
          <w:rFonts w:ascii="Tahoma" w:hAnsi="Tahoma" w:cs="Tahoma"/>
          <w:lang w:val="en-US"/>
        </w:rPr>
        <w:t xml:space="preserve"> </w:t>
      </w:r>
      <w:r w:rsidRPr="00143014">
        <w:rPr>
          <w:rFonts w:ascii="Tahoma" w:hAnsi="Tahoma" w:cs="Tahoma"/>
        </w:rPr>
        <w:t>dalam target Kinerja RP</w:t>
      </w:r>
      <w:r>
        <w:rPr>
          <w:rFonts w:ascii="Tahoma" w:hAnsi="Tahoma" w:cs="Tahoma"/>
        </w:rPr>
        <w:t>D.</w:t>
      </w:r>
    </w:p>
    <w:p w14:paraId="06426E91" w14:textId="77777777" w:rsidR="00D43D06" w:rsidRPr="00E0378B" w:rsidRDefault="00D43D06" w:rsidP="00E0378B">
      <w:pPr>
        <w:pStyle w:val="ListParagraph"/>
        <w:numPr>
          <w:ilvl w:val="0"/>
          <w:numId w:val="61"/>
        </w:numPr>
        <w:spacing w:line="360" w:lineRule="auto"/>
        <w:ind w:left="1440" w:hanging="450"/>
        <w:jc w:val="both"/>
        <w:rPr>
          <w:rFonts w:ascii="Tahoma" w:hAnsi="Tahoma" w:cs="Tahoma"/>
          <w:lang w:val="en-US"/>
        </w:rPr>
      </w:pPr>
      <w:r w:rsidRPr="00143014">
        <w:rPr>
          <w:rFonts w:ascii="Tahoma" w:hAnsi="Tahoma" w:cs="Tahoma"/>
        </w:rPr>
        <w:t>Berdasarkan</w:t>
      </w:r>
      <w:r w:rsidR="00E0378B">
        <w:rPr>
          <w:rFonts w:ascii="Tahoma" w:hAnsi="Tahoma" w:cs="Tahoma"/>
          <w:lang w:val="en-US"/>
        </w:rPr>
        <w:t xml:space="preserve"> </w:t>
      </w:r>
      <w:r w:rsidRPr="00143014">
        <w:rPr>
          <w:rFonts w:ascii="Tahoma" w:hAnsi="Tahoma" w:cs="Tahoma"/>
        </w:rPr>
        <w:t>urusan dan kewenangan yang dimiliki, dalam</w:t>
      </w:r>
      <w:r w:rsidR="00E0378B">
        <w:rPr>
          <w:rFonts w:ascii="Tahoma" w:hAnsi="Tahoma" w:cs="Tahoma"/>
          <w:lang w:val="en-US"/>
        </w:rPr>
        <w:t xml:space="preserve"> </w:t>
      </w:r>
      <w:r w:rsidRPr="00143014">
        <w:rPr>
          <w:rFonts w:ascii="Tahoma" w:hAnsi="Tahoma" w:cs="Tahoma"/>
        </w:rPr>
        <w:t>rangka</w:t>
      </w:r>
      <w:r w:rsidR="00E0378B">
        <w:rPr>
          <w:rFonts w:ascii="Tahoma" w:hAnsi="Tahoma" w:cs="Tahoma"/>
          <w:lang w:val="en-US"/>
        </w:rPr>
        <w:t xml:space="preserve"> </w:t>
      </w:r>
      <w:r w:rsidRPr="00143014">
        <w:rPr>
          <w:rFonts w:ascii="Tahoma" w:hAnsi="Tahoma" w:cs="Tahoma"/>
        </w:rPr>
        <w:t>pencapaian</w:t>
      </w:r>
      <w:r w:rsidR="00E0378B">
        <w:rPr>
          <w:rFonts w:ascii="Tahoma" w:hAnsi="Tahoma" w:cs="Tahoma"/>
          <w:lang w:val="en-US"/>
        </w:rPr>
        <w:t xml:space="preserve"> </w:t>
      </w:r>
      <w:r>
        <w:rPr>
          <w:rFonts w:ascii="Tahoma" w:hAnsi="Tahoma" w:cs="Tahoma"/>
        </w:rPr>
        <w:t xml:space="preserve">Visi dan </w:t>
      </w:r>
      <w:r w:rsidRPr="00143014">
        <w:rPr>
          <w:rFonts w:ascii="Tahoma" w:hAnsi="Tahoma" w:cs="Tahoma"/>
        </w:rPr>
        <w:t>Misi</w:t>
      </w:r>
      <w:r w:rsidR="00E0378B">
        <w:rPr>
          <w:rFonts w:ascii="Tahoma" w:hAnsi="Tahoma" w:cs="Tahoma"/>
          <w:lang w:val="en-US"/>
        </w:rPr>
        <w:t xml:space="preserve"> </w:t>
      </w:r>
      <w:r w:rsidRPr="00143014">
        <w:rPr>
          <w:rFonts w:ascii="Tahoma" w:hAnsi="Tahoma" w:cs="Tahoma"/>
        </w:rPr>
        <w:t>Pemerintah</w:t>
      </w:r>
      <w:r w:rsidR="00E0378B">
        <w:rPr>
          <w:rFonts w:ascii="Tahoma" w:hAnsi="Tahoma" w:cs="Tahoma"/>
          <w:lang w:val="en-US"/>
        </w:rPr>
        <w:t xml:space="preserve"> </w:t>
      </w:r>
      <w:r w:rsidRPr="00143014">
        <w:rPr>
          <w:rFonts w:ascii="Tahoma" w:hAnsi="Tahoma" w:cs="Tahoma"/>
        </w:rPr>
        <w:t>Kabupaten Ba</w:t>
      </w:r>
      <w:r>
        <w:rPr>
          <w:rFonts w:ascii="Tahoma" w:hAnsi="Tahoma" w:cs="Tahoma"/>
        </w:rPr>
        <w:t>rito Kuala</w:t>
      </w:r>
      <w:r w:rsidRPr="00143014">
        <w:rPr>
          <w:rFonts w:ascii="Tahoma" w:hAnsi="Tahoma" w:cs="Tahoma"/>
        </w:rPr>
        <w:t xml:space="preserve">, </w:t>
      </w:r>
      <w:r>
        <w:rPr>
          <w:rFonts w:ascii="Tahoma" w:hAnsi="Tahoma" w:cs="Tahoma"/>
        </w:rPr>
        <w:t>maka</w:t>
      </w:r>
      <w:r w:rsidR="00E0378B">
        <w:rPr>
          <w:rFonts w:ascii="Tahoma" w:hAnsi="Tahoma" w:cs="Tahoma"/>
          <w:lang w:val="en-US"/>
        </w:rPr>
        <w:t xml:space="preserve"> </w:t>
      </w:r>
      <w:r w:rsidR="00A17B83">
        <w:rPr>
          <w:rFonts w:ascii="Tahoma" w:hAnsi="Tahoma" w:cs="Tahoma"/>
        </w:rPr>
        <w:t>B</w:t>
      </w:r>
      <w:r w:rsidR="00A17B83">
        <w:rPr>
          <w:rFonts w:ascii="Tahoma" w:hAnsi="Tahoma" w:cs="Tahoma"/>
          <w:lang w:val="en-US"/>
        </w:rPr>
        <w:t>PKAD</w:t>
      </w:r>
      <w:r w:rsidR="00E0378B">
        <w:rPr>
          <w:rFonts w:ascii="Tahoma" w:hAnsi="Tahoma" w:cs="Tahoma"/>
          <w:lang w:val="en-US"/>
        </w:rPr>
        <w:t xml:space="preserve"> </w:t>
      </w:r>
      <w:r w:rsidRPr="00143014">
        <w:rPr>
          <w:rFonts w:ascii="Tahoma" w:hAnsi="Tahoma" w:cs="Tahoma"/>
        </w:rPr>
        <w:t>berkontribusi</w:t>
      </w:r>
      <w:r w:rsidR="00E0378B">
        <w:rPr>
          <w:rFonts w:ascii="Tahoma" w:hAnsi="Tahoma" w:cs="Tahoma"/>
          <w:lang w:val="en-US"/>
        </w:rPr>
        <w:t xml:space="preserve"> </w:t>
      </w:r>
      <w:r w:rsidRPr="00143014">
        <w:rPr>
          <w:rFonts w:ascii="Tahoma" w:hAnsi="Tahoma" w:cs="Tahoma"/>
        </w:rPr>
        <w:t>untuk</w:t>
      </w:r>
      <w:r w:rsidR="00E0378B">
        <w:rPr>
          <w:rFonts w:ascii="Tahoma" w:hAnsi="Tahoma" w:cs="Tahoma"/>
          <w:lang w:val="en-US"/>
        </w:rPr>
        <w:t xml:space="preserve"> </w:t>
      </w:r>
      <w:r w:rsidRPr="00143014">
        <w:rPr>
          <w:rFonts w:ascii="Tahoma" w:hAnsi="Tahoma" w:cs="Tahoma"/>
        </w:rPr>
        <w:t>mewujudkan</w:t>
      </w:r>
      <w:r w:rsidR="00E0378B">
        <w:rPr>
          <w:rFonts w:ascii="Tahoma" w:hAnsi="Tahoma" w:cs="Tahoma"/>
          <w:lang w:val="en-US"/>
        </w:rPr>
        <w:t xml:space="preserve"> </w:t>
      </w:r>
      <w:r w:rsidRPr="00143014">
        <w:rPr>
          <w:rFonts w:ascii="Tahoma" w:hAnsi="Tahoma" w:cs="Tahoma"/>
        </w:rPr>
        <w:t>seluruh</w:t>
      </w:r>
      <w:r w:rsidR="00E0378B">
        <w:rPr>
          <w:rFonts w:ascii="Tahoma" w:hAnsi="Tahoma" w:cs="Tahoma"/>
          <w:lang w:val="en-US"/>
        </w:rPr>
        <w:t xml:space="preserve"> </w:t>
      </w:r>
      <w:r>
        <w:rPr>
          <w:rFonts w:ascii="Tahoma" w:hAnsi="Tahoma" w:cs="Tahoma"/>
        </w:rPr>
        <w:t xml:space="preserve">Visi dan </w:t>
      </w:r>
      <w:r w:rsidRPr="00143014">
        <w:rPr>
          <w:rFonts w:ascii="Tahoma" w:hAnsi="Tahoma" w:cs="Tahoma"/>
        </w:rPr>
        <w:t>Misi</w:t>
      </w:r>
      <w:r w:rsidR="00E0378B">
        <w:rPr>
          <w:rFonts w:ascii="Tahoma" w:hAnsi="Tahoma" w:cs="Tahoma"/>
          <w:lang w:val="en-US"/>
        </w:rPr>
        <w:t xml:space="preserve"> </w:t>
      </w:r>
      <w:r w:rsidRPr="00143014">
        <w:rPr>
          <w:rFonts w:ascii="Tahoma" w:hAnsi="Tahoma" w:cs="Tahoma"/>
        </w:rPr>
        <w:t>dalam RP</w:t>
      </w:r>
      <w:r>
        <w:rPr>
          <w:rFonts w:ascii="Tahoma" w:hAnsi="Tahoma" w:cs="Tahoma"/>
        </w:rPr>
        <w:t>D</w:t>
      </w:r>
      <w:r w:rsidR="00E0378B">
        <w:rPr>
          <w:rFonts w:ascii="Tahoma" w:hAnsi="Tahoma" w:cs="Tahoma"/>
          <w:lang w:val="en-US"/>
        </w:rPr>
        <w:t xml:space="preserve"> </w:t>
      </w:r>
      <w:r w:rsidRPr="00143014">
        <w:rPr>
          <w:rFonts w:ascii="Tahoma" w:hAnsi="Tahoma" w:cs="Tahoma"/>
        </w:rPr>
        <w:t>sesuai</w:t>
      </w:r>
      <w:r w:rsidR="00E0378B">
        <w:rPr>
          <w:rFonts w:ascii="Tahoma" w:hAnsi="Tahoma" w:cs="Tahoma"/>
          <w:lang w:val="en-US"/>
        </w:rPr>
        <w:t xml:space="preserve"> </w:t>
      </w:r>
      <w:r w:rsidRPr="00143014">
        <w:rPr>
          <w:rFonts w:ascii="Tahoma" w:hAnsi="Tahoma" w:cs="Tahoma"/>
        </w:rPr>
        <w:t>dengan</w:t>
      </w:r>
      <w:r w:rsidR="00E0378B">
        <w:rPr>
          <w:rFonts w:ascii="Tahoma" w:hAnsi="Tahoma" w:cs="Tahoma"/>
          <w:lang w:val="en-US"/>
        </w:rPr>
        <w:t xml:space="preserve"> </w:t>
      </w:r>
      <w:r w:rsidRPr="00143014">
        <w:rPr>
          <w:rFonts w:ascii="Tahoma" w:hAnsi="Tahoma" w:cs="Tahoma"/>
        </w:rPr>
        <w:t>kewenangan yang dimiliki</w:t>
      </w:r>
      <w:r w:rsidR="00692A9C">
        <w:rPr>
          <w:rFonts w:ascii="Tahoma" w:hAnsi="Tahoma" w:cs="Tahoma"/>
          <w:lang w:val="en-US"/>
        </w:rPr>
        <w:t xml:space="preserve"> </w:t>
      </w:r>
      <w:proofErr w:type="spellStart"/>
      <w:r w:rsidR="00692A9C">
        <w:rPr>
          <w:rFonts w:ascii="Tahoma" w:hAnsi="Tahoma" w:cs="Tahoma"/>
          <w:lang w:val="en-US"/>
        </w:rPr>
        <w:t>yaitu</w:t>
      </w:r>
      <w:proofErr w:type="spellEnd"/>
      <w:r w:rsidR="00692A9C">
        <w:rPr>
          <w:rFonts w:ascii="Tahoma" w:hAnsi="Tahoma" w:cs="Tahoma"/>
          <w:lang w:val="en-US"/>
        </w:rPr>
        <w:t xml:space="preserve"> “</w:t>
      </w:r>
      <w:r w:rsidR="00692A9C" w:rsidRPr="002F5773">
        <w:rPr>
          <w:rFonts w:ascii="Tahoma" w:hAnsi="Tahoma" w:cs="Tahoma"/>
        </w:rPr>
        <w:t>Memantapkan tata Kelola kepemerintahan yang baik dan penyelenggaraan</w:t>
      </w:r>
      <w:r w:rsidR="00E0378B">
        <w:rPr>
          <w:rFonts w:ascii="Tahoma" w:hAnsi="Tahoma" w:cs="Tahoma"/>
          <w:lang w:val="en-US"/>
        </w:rPr>
        <w:t xml:space="preserve"> </w:t>
      </w:r>
      <w:r w:rsidR="00692A9C" w:rsidRPr="002F5773">
        <w:rPr>
          <w:rFonts w:ascii="Tahoma" w:hAnsi="Tahoma" w:cs="Tahoma"/>
        </w:rPr>
        <w:t>pemerintahan</w:t>
      </w:r>
      <w:r w:rsidR="00E0378B">
        <w:rPr>
          <w:rFonts w:ascii="Tahoma" w:hAnsi="Tahoma" w:cs="Tahoma"/>
          <w:lang w:val="en-US"/>
        </w:rPr>
        <w:t xml:space="preserve"> </w:t>
      </w:r>
      <w:r w:rsidR="00692A9C" w:rsidRPr="002F5773">
        <w:rPr>
          <w:rFonts w:ascii="Tahoma" w:hAnsi="Tahoma" w:cs="Tahoma"/>
        </w:rPr>
        <w:t>daerah</w:t>
      </w:r>
      <w:r w:rsidR="00E0378B">
        <w:rPr>
          <w:rFonts w:ascii="Tahoma" w:hAnsi="Tahoma" w:cs="Tahoma"/>
          <w:lang w:val="en-US"/>
        </w:rPr>
        <w:t xml:space="preserve"> </w:t>
      </w:r>
      <w:r w:rsidR="00692A9C" w:rsidRPr="00E0378B">
        <w:rPr>
          <w:rFonts w:ascii="Tahoma" w:hAnsi="Tahoma" w:cs="Tahoma"/>
          <w:lang w:val="en-US"/>
        </w:rPr>
        <w:t>“</w:t>
      </w:r>
      <w:r w:rsidRPr="00E0378B">
        <w:rPr>
          <w:rFonts w:ascii="Tahoma" w:hAnsi="Tahoma" w:cs="Tahoma"/>
        </w:rPr>
        <w:t>.</w:t>
      </w:r>
    </w:p>
    <w:p w14:paraId="3D987409" w14:textId="77777777" w:rsidR="00A17B83" w:rsidRPr="00E0378B" w:rsidRDefault="00A17B83" w:rsidP="00E0378B">
      <w:pPr>
        <w:pStyle w:val="ListParagraph"/>
        <w:spacing w:line="360" w:lineRule="auto"/>
        <w:ind w:firstLine="720"/>
        <w:jc w:val="both"/>
        <w:rPr>
          <w:rFonts w:ascii="Tahoma" w:hAnsi="Tahoma" w:cs="Tahoma"/>
          <w:lang w:val="en-US"/>
        </w:rPr>
      </w:pPr>
    </w:p>
    <w:p w14:paraId="1CA8626D" w14:textId="77777777" w:rsidR="00F12EC8" w:rsidRPr="00694005" w:rsidRDefault="00F12EC8" w:rsidP="00A17B83">
      <w:pPr>
        <w:widowControl w:val="0"/>
        <w:autoSpaceDE w:val="0"/>
        <w:autoSpaceDN w:val="0"/>
        <w:adjustRightInd w:val="0"/>
        <w:spacing w:after="240" w:line="360" w:lineRule="auto"/>
        <w:ind w:left="990" w:hanging="540"/>
        <w:outlineLvl w:val="0"/>
        <w:rPr>
          <w:rFonts w:ascii="Arial" w:hAnsi="Arial" w:cs="Arial"/>
          <w:b/>
        </w:rPr>
      </w:pPr>
      <w:r w:rsidRPr="00694005">
        <w:rPr>
          <w:rFonts w:ascii="Arial" w:hAnsi="Arial" w:cs="Arial"/>
          <w:b/>
        </w:rPr>
        <w:t>3.3.  Telaahan Renstra Kementerian Keuangan</w:t>
      </w:r>
      <w:r w:rsidR="00E0378B">
        <w:rPr>
          <w:rFonts w:ascii="Arial" w:hAnsi="Arial" w:cs="Arial"/>
          <w:b/>
          <w:lang w:val="en-US"/>
        </w:rPr>
        <w:t xml:space="preserve"> </w:t>
      </w:r>
      <w:r w:rsidRPr="00694005">
        <w:rPr>
          <w:rFonts w:ascii="Arial" w:hAnsi="Arial" w:cs="Arial"/>
          <w:b/>
          <w:lang w:val="en-US"/>
        </w:rPr>
        <w:t>dan</w:t>
      </w:r>
      <w:r w:rsidR="00E0378B">
        <w:rPr>
          <w:rFonts w:ascii="Arial" w:hAnsi="Arial" w:cs="Arial"/>
          <w:b/>
          <w:lang w:val="en-US"/>
        </w:rPr>
        <w:t xml:space="preserve"> </w:t>
      </w:r>
      <w:proofErr w:type="spellStart"/>
      <w:r w:rsidR="00B45D8E">
        <w:rPr>
          <w:rFonts w:ascii="Arial" w:hAnsi="Arial" w:cs="Arial"/>
          <w:b/>
          <w:lang w:val="en-US"/>
        </w:rPr>
        <w:t>dan</w:t>
      </w:r>
      <w:proofErr w:type="spellEnd"/>
      <w:r w:rsidR="00B45D8E">
        <w:rPr>
          <w:rFonts w:ascii="Arial" w:hAnsi="Arial" w:cs="Arial"/>
          <w:b/>
          <w:lang w:val="en-US"/>
        </w:rPr>
        <w:t xml:space="preserve"> </w:t>
      </w:r>
      <w:proofErr w:type="spellStart"/>
      <w:r w:rsidR="00B45D8E">
        <w:rPr>
          <w:rFonts w:ascii="Arial" w:hAnsi="Arial" w:cs="Arial"/>
          <w:b/>
          <w:lang w:val="en-US"/>
        </w:rPr>
        <w:t>lembaga</w:t>
      </w:r>
      <w:proofErr w:type="spellEnd"/>
      <w:r w:rsidRPr="00694005">
        <w:rPr>
          <w:rFonts w:ascii="Arial" w:hAnsi="Arial" w:cs="Arial"/>
          <w:b/>
        </w:rPr>
        <w:t>.</w:t>
      </w:r>
    </w:p>
    <w:p w14:paraId="02D4AB52" w14:textId="77777777" w:rsidR="00F12EC8" w:rsidRPr="00694005" w:rsidRDefault="00F12EC8" w:rsidP="00C404AA">
      <w:pPr>
        <w:widowControl w:val="0"/>
        <w:autoSpaceDE w:val="0"/>
        <w:autoSpaceDN w:val="0"/>
        <w:adjustRightInd w:val="0"/>
        <w:spacing w:line="360" w:lineRule="auto"/>
        <w:ind w:left="993" w:right="4"/>
        <w:jc w:val="both"/>
        <w:rPr>
          <w:rFonts w:ascii="Arial" w:hAnsi="Arial" w:cs="Arial"/>
        </w:rPr>
      </w:pPr>
      <w:r w:rsidRPr="00694005">
        <w:rPr>
          <w:rFonts w:ascii="Arial" w:hAnsi="Arial" w:cs="Arial"/>
        </w:rPr>
        <w:t xml:space="preserve">Arah Kebijakan dan Strategi Kementerian Keuangan pada dasarnya </w:t>
      </w:r>
      <w:r w:rsidRPr="00694005">
        <w:rPr>
          <w:rFonts w:ascii="Arial" w:hAnsi="Arial" w:cs="Arial"/>
        </w:rPr>
        <w:lastRenderedPageBreak/>
        <w:t xml:space="preserve">merupakan pedoman dalam penyusunan Sasaran Strategi dan Program APBN yang di kelompokkan dalam enam tema-Pendapatan Negara, Belanja Negara, Perbendaharaan Negara, Pembiayaan APBN, Kekayaan Negara, Pasar Modal dan Lembaga Keuangan Non Bank. Untuk menunjang pencapaian Sasaran Strategi dan Program yang dibagi dalam lima tema tersebut, disusun Sasaran Strategi dan Program Kementerian Keuangan lainnya yang pada hakekatnya merupakan pilar-pilar Reformasi Birokrasi Kementerian Keuangan yang menyangkut-Penataan Organisasi, Penyempurnaan Proses Bisnis, dan Pengembangan SDM, serta pengembangan Informasi dan Teknologi. </w:t>
      </w:r>
    </w:p>
    <w:p w14:paraId="33BD1359" w14:textId="77777777" w:rsidR="00F12EC8" w:rsidRPr="00694005" w:rsidRDefault="00F12EC8" w:rsidP="00C404AA">
      <w:pPr>
        <w:widowControl w:val="0"/>
        <w:autoSpaceDE w:val="0"/>
        <w:autoSpaceDN w:val="0"/>
        <w:adjustRightInd w:val="0"/>
        <w:spacing w:line="360" w:lineRule="auto"/>
        <w:ind w:left="992" w:right="4"/>
        <w:jc w:val="both"/>
        <w:rPr>
          <w:rFonts w:ascii="Arial" w:hAnsi="Arial" w:cs="Arial"/>
        </w:rPr>
      </w:pPr>
      <w:r w:rsidRPr="00694005">
        <w:rPr>
          <w:rFonts w:ascii="Arial" w:hAnsi="Arial" w:cs="Arial"/>
        </w:rPr>
        <w:t>Dengan mempertimbangkan masalah pokok bangsa, tantangan pembangunan yang dihadapi dan capaian pembangunan selama ini, maka visi pemba</w:t>
      </w:r>
      <w:r w:rsidR="00BD430C" w:rsidRPr="00694005">
        <w:rPr>
          <w:rFonts w:ascii="Arial" w:hAnsi="Arial" w:cs="Arial"/>
        </w:rPr>
        <w:t>ngunan nasional untuk tahun 20</w:t>
      </w:r>
      <w:r w:rsidR="00BD430C" w:rsidRPr="00694005">
        <w:rPr>
          <w:rFonts w:ascii="Arial" w:hAnsi="Arial" w:cs="Arial"/>
          <w:lang w:val="en-US"/>
        </w:rPr>
        <w:t>2</w:t>
      </w:r>
      <w:r w:rsidR="00D211A7">
        <w:rPr>
          <w:rFonts w:ascii="Arial" w:hAnsi="Arial" w:cs="Arial"/>
          <w:lang w:val="en-US"/>
        </w:rPr>
        <w:t>0</w:t>
      </w:r>
      <w:r w:rsidRPr="00694005">
        <w:rPr>
          <w:rFonts w:ascii="Arial" w:hAnsi="Arial" w:cs="Arial"/>
        </w:rPr>
        <w:t>-20</w:t>
      </w:r>
      <w:r w:rsidR="00BD430C" w:rsidRPr="00694005">
        <w:rPr>
          <w:rFonts w:ascii="Arial" w:hAnsi="Arial" w:cs="Arial"/>
          <w:lang w:val="en-US"/>
        </w:rPr>
        <w:t>2</w:t>
      </w:r>
      <w:r w:rsidR="00D211A7">
        <w:rPr>
          <w:rFonts w:ascii="Arial" w:hAnsi="Arial" w:cs="Arial"/>
          <w:lang w:val="en-US"/>
        </w:rPr>
        <w:t>4</w:t>
      </w:r>
      <w:r w:rsidRPr="00694005">
        <w:rPr>
          <w:rFonts w:ascii="Arial" w:hAnsi="Arial" w:cs="Arial"/>
        </w:rPr>
        <w:t xml:space="preserve"> adalah </w:t>
      </w:r>
      <w:r w:rsidRPr="00694005">
        <w:rPr>
          <w:rFonts w:ascii="Arial" w:hAnsi="Arial" w:cs="Arial"/>
          <w:b/>
          <w:bCs/>
        </w:rPr>
        <w:t xml:space="preserve">‘Terwujudnya Indonesia yang berdaulat, mandiri, dan berkepribadian berlandaskan gotong-royong’. </w:t>
      </w:r>
    </w:p>
    <w:p w14:paraId="779C1DC4" w14:textId="77777777" w:rsidR="00F12EC8" w:rsidRPr="00694005" w:rsidRDefault="00F12EC8" w:rsidP="00C404AA">
      <w:pPr>
        <w:widowControl w:val="0"/>
        <w:autoSpaceDE w:val="0"/>
        <w:autoSpaceDN w:val="0"/>
        <w:adjustRightInd w:val="0"/>
        <w:spacing w:line="360" w:lineRule="auto"/>
        <w:ind w:left="992" w:right="4"/>
        <w:jc w:val="both"/>
        <w:rPr>
          <w:rFonts w:ascii="Arial" w:hAnsi="Arial" w:cs="Arial"/>
        </w:rPr>
      </w:pPr>
      <w:r w:rsidRPr="00694005">
        <w:rPr>
          <w:rFonts w:ascii="Arial" w:hAnsi="Arial" w:cs="Arial"/>
        </w:rPr>
        <w:t>Upaya untuk mewu</w:t>
      </w:r>
      <w:r w:rsidR="00D211A7">
        <w:rPr>
          <w:rFonts w:ascii="Arial" w:hAnsi="Arial" w:cs="Arial"/>
        </w:rPr>
        <w:t xml:space="preserve">judkan visi ini adalah melalui </w:t>
      </w:r>
      <w:r w:rsidR="00D211A7">
        <w:rPr>
          <w:rFonts w:ascii="Arial" w:hAnsi="Arial" w:cs="Arial"/>
          <w:lang w:val="en-US"/>
        </w:rPr>
        <w:t>9</w:t>
      </w:r>
      <w:r w:rsidRPr="00694005">
        <w:rPr>
          <w:rFonts w:ascii="Arial" w:hAnsi="Arial" w:cs="Arial"/>
        </w:rPr>
        <w:t xml:space="preserve"> Misi Pembangunan yaitu: </w:t>
      </w:r>
    </w:p>
    <w:p w14:paraId="3B2ED047" w14:textId="77777777" w:rsidR="00F12EC8"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Peningkatan Kualitas Manusia Indonesi</w:t>
      </w:r>
      <w:r w:rsidRPr="00D211A7">
        <w:rPr>
          <w:rFonts w:ascii="Arial" w:hAnsi="Arial" w:cs="Arial"/>
          <w:lang w:val="en-US"/>
        </w:rPr>
        <w:t>a</w:t>
      </w:r>
      <w:r w:rsidR="00F12EC8" w:rsidRPr="00D211A7">
        <w:rPr>
          <w:rFonts w:ascii="Arial" w:hAnsi="Arial" w:cs="Arial"/>
        </w:rPr>
        <w:t xml:space="preserve">; </w:t>
      </w:r>
    </w:p>
    <w:p w14:paraId="0DF9192D" w14:textId="77777777" w:rsidR="00F12EC8"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Struktur Ekonomi yang Produktif, Mandiri, dan Berdaya Saing</w:t>
      </w:r>
      <w:r w:rsidR="00F12EC8" w:rsidRPr="00D211A7">
        <w:rPr>
          <w:rFonts w:ascii="Arial" w:hAnsi="Arial" w:cs="Arial"/>
        </w:rPr>
        <w:t xml:space="preserve">; </w:t>
      </w:r>
    </w:p>
    <w:p w14:paraId="28477D9C" w14:textId="77777777" w:rsidR="00F12EC8"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Pembangunan yang Merata dan Berkeadilan</w:t>
      </w:r>
      <w:r w:rsidR="00F12EC8" w:rsidRPr="00D211A7">
        <w:rPr>
          <w:rFonts w:ascii="Arial" w:hAnsi="Arial" w:cs="Arial"/>
        </w:rPr>
        <w:t xml:space="preserve">; </w:t>
      </w:r>
    </w:p>
    <w:p w14:paraId="59AA8E3B" w14:textId="77777777" w:rsidR="00F12EC8" w:rsidRPr="00D211A7" w:rsidRDefault="00F12EC8"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 xml:space="preserve">Mewujudkan kualitas hidup manusia Indonesia yang tinggi, maju, dan sejahtera; </w:t>
      </w:r>
    </w:p>
    <w:p w14:paraId="7F1F4EFD" w14:textId="77777777" w:rsidR="00F12EC8"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Mencapai Lingkungan Hidup yang Berkelanjutan</w:t>
      </w:r>
      <w:r w:rsidR="00F12EC8" w:rsidRPr="00D211A7">
        <w:rPr>
          <w:rFonts w:ascii="Arial" w:hAnsi="Arial" w:cs="Arial"/>
        </w:rPr>
        <w:t xml:space="preserve">; </w:t>
      </w:r>
    </w:p>
    <w:p w14:paraId="6F262CC7" w14:textId="77777777" w:rsidR="00F12EC8"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Kemajuan Budaya yang Mencerminkan Kepribadian Bangsa</w:t>
      </w:r>
      <w:r w:rsidR="00F12EC8" w:rsidRPr="00D211A7">
        <w:rPr>
          <w:rFonts w:ascii="Arial" w:hAnsi="Arial" w:cs="Arial"/>
        </w:rPr>
        <w:t xml:space="preserve">; </w:t>
      </w:r>
    </w:p>
    <w:p w14:paraId="2690CBA6" w14:textId="77777777" w:rsidR="00F12EC8"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Penegakan Sistem Hukum yang Bebas Korupsi, Bermartabat, dan Terpercay</w:t>
      </w:r>
      <w:r w:rsidRPr="00D211A7">
        <w:rPr>
          <w:rFonts w:ascii="Arial" w:hAnsi="Arial" w:cs="Arial"/>
          <w:lang w:val="en-US"/>
        </w:rPr>
        <w:t>a</w:t>
      </w:r>
      <w:r w:rsidR="00F12EC8" w:rsidRPr="00D211A7">
        <w:rPr>
          <w:rFonts w:ascii="Arial" w:hAnsi="Arial" w:cs="Arial"/>
        </w:rPr>
        <w:t xml:space="preserve">. </w:t>
      </w:r>
    </w:p>
    <w:p w14:paraId="1BE174CD" w14:textId="77777777" w:rsidR="00D211A7"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 xml:space="preserve">Perlindungan bagi Segenap Bangsa dan Memberikan Rasa Aman </w:t>
      </w:r>
      <w:r w:rsidRPr="00D211A7">
        <w:rPr>
          <w:rFonts w:ascii="Arial" w:hAnsi="Arial" w:cs="Arial"/>
        </w:rPr>
        <w:lastRenderedPageBreak/>
        <w:t>pada Seluruh Warga</w:t>
      </w:r>
      <w:r w:rsidRPr="00D211A7">
        <w:rPr>
          <w:rFonts w:ascii="Arial" w:hAnsi="Arial" w:cs="Arial"/>
          <w:lang w:val="en-US"/>
        </w:rPr>
        <w:t>;</w:t>
      </w:r>
    </w:p>
    <w:p w14:paraId="334A999E" w14:textId="77777777" w:rsidR="00D211A7" w:rsidRPr="00D211A7"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Pengelolaan Pemerintahan yang Bersih, Efektif, dan Terpercaya</w:t>
      </w:r>
      <w:r w:rsidRPr="00D211A7">
        <w:rPr>
          <w:rFonts w:ascii="Arial" w:hAnsi="Arial" w:cs="Arial"/>
          <w:lang w:val="en-US"/>
        </w:rPr>
        <w:t>;</w:t>
      </w:r>
    </w:p>
    <w:p w14:paraId="4FF3FE44" w14:textId="77777777" w:rsidR="00D211A7" w:rsidRPr="00694005" w:rsidRDefault="00D211A7" w:rsidP="00027B74">
      <w:pPr>
        <w:widowControl w:val="0"/>
        <w:numPr>
          <w:ilvl w:val="0"/>
          <w:numId w:val="31"/>
        </w:numPr>
        <w:autoSpaceDE w:val="0"/>
        <w:autoSpaceDN w:val="0"/>
        <w:adjustRightInd w:val="0"/>
        <w:spacing w:after="240" w:line="360" w:lineRule="auto"/>
        <w:ind w:left="1418" w:right="4" w:hanging="425"/>
        <w:jc w:val="both"/>
        <w:rPr>
          <w:rFonts w:ascii="Arial" w:hAnsi="Arial" w:cs="Arial"/>
        </w:rPr>
      </w:pPr>
      <w:r w:rsidRPr="00D211A7">
        <w:rPr>
          <w:rFonts w:ascii="Arial" w:hAnsi="Arial" w:cs="Arial"/>
        </w:rPr>
        <w:t>Sinergi Pemerintah Daerah dalam Kerangka Negara Kesatuan</w:t>
      </w:r>
      <w:r>
        <w:rPr>
          <w:lang w:val="en-US"/>
        </w:rPr>
        <w:t>.</w:t>
      </w:r>
    </w:p>
    <w:p w14:paraId="5E6E5590" w14:textId="77777777" w:rsidR="00F12EC8" w:rsidRPr="00694005" w:rsidRDefault="00F12EC8" w:rsidP="00C404AA">
      <w:pPr>
        <w:widowControl w:val="0"/>
        <w:autoSpaceDE w:val="0"/>
        <w:autoSpaceDN w:val="0"/>
        <w:adjustRightInd w:val="0"/>
        <w:spacing w:line="360" w:lineRule="auto"/>
        <w:ind w:left="992" w:right="4"/>
        <w:jc w:val="both"/>
        <w:rPr>
          <w:rFonts w:ascii="Arial" w:hAnsi="Arial" w:cs="Arial"/>
        </w:rPr>
      </w:pPr>
      <w:r w:rsidRPr="00694005">
        <w:rPr>
          <w:rFonts w:ascii="Arial" w:hAnsi="Arial" w:cs="Arial"/>
        </w:rPr>
        <w:t>Untuk menunjukkan prioritas dalam jalan perubahan menuju Indonesia yang berdaulat secara politik, mandiri dalam bidang ekonomi, dan berkepribadian dalam kebudayaan, dirumuskan sembilan agenda prioritas dalam pemerintahan ke depan. Kesembilan agenda prioritas itu disebut Nawa Cita</w:t>
      </w:r>
      <w:r w:rsidR="00D211A7">
        <w:rPr>
          <w:rFonts w:ascii="Arial" w:hAnsi="Arial" w:cs="Arial"/>
          <w:lang w:val="en-US"/>
        </w:rPr>
        <w:t xml:space="preserve"> </w:t>
      </w:r>
      <w:proofErr w:type="spellStart"/>
      <w:r w:rsidR="00D211A7">
        <w:rPr>
          <w:rFonts w:ascii="Arial" w:hAnsi="Arial" w:cs="Arial"/>
          <w:lang w:val="en-US"/>
        </w:rPr>
        <w:t>Kedua</w:t>
      </w:r>
      <w:proofErr w:type="spellEnd"/>
      <w:r w:rsidRPr="00694005">
        <w:rPr>
          <w:rFonts w:ascii="Arial" w:hAnsi="Arial" w:cs="Arial"/>
        </w:rPr>
        <w:t xml:space="preserve">. </w:t>
      </w:r>
    </w:p>
    <w:p w14:paraId="49D54D81" w14:textId="77777777" w:rsidR="00F12EC8" w:rsidRPr="00694005" w:rsidRDefault="00F12EC8" w:rsidP="00C404AA">
      <w:pPr>
        <w:widowControl w:val="0"/>
        <w:autoSpaceDE w:val="0"/>
        <w:autoSpaceDN w:val="0"/>
        <w:adjustRightInd w:val="0"/>
        <w:spacing w:line="360" w:lineRule="auto"/>
        <w:ind w:left="992" w:right="4"/>
        <w:jc w:val="both"/>
        <w:rPr>
          <w:rFonts w:ascii="Arial" w:hAnsi="Arial" w:cs="Arial"/>
        </w:rPr>
      </w:pPr>
      <w:r w:rsidRPr="00694005">
        <w:rPr>
          <w:rFonts w:ascii="Arial" w:hAnsi="Arial" w:cs="Arial"/>
        </w:rPr>
        <w:t xml:space="preserve">Untuk kurun waktu </w:t>
      </w:r>
      <w:r w:rsidR="00D211A7" w:rsidRPr="00D211A7">
        <w:rPr>
          <w:rFonts w:ascii="Arial" w:hAnsi="Arial" w:cs="Arial"/>
        </w:rPr>
        <w:t>20</w:t>
      </w:r>
      <w:r w:rsidR="00D211A7" w:rsidRPr="00D211A7">
        <w:rPr>
          <w:rFonts w:ascii="Arial" w:hAnsi="Arial" w:cs="Arial"/>
          <w:lang w:val="en-US"/>
        </w:rPr>
        <w:t>20</w:t>
      </w:r>
      <w:r w:rsidRPr="00D211A7">
        <w:rPr>
          <w:rFonts w:ascii="Arial" w:hAnsi="Arial" w:cs="Arial"/>
        </w:rPr>
        <w:t>-20</w:t>
      </w:r>
      <w:r w:rsidR="00D211A7">
        <w:rPr>
          <w:rFonts w:ascii="Arial" w:hAnsi="Arial" w:cs="Arial"/>
          <w:lang w:val="en-US"/>
        </w:rPr>
        <w:t>24</w:t>
      </w:r>
      <w:r w:rsidRPr="00694005">
        <w:rPr>
          <w:rFonts w:ascii="Arial" w:hAnsi="Arial" w:cs="Arial"/>
        </w:rPr>
        <w:t xml:space="preserve">, kebijakan fiskal diarahkan untuk mendukung pertumbuhan ekonomi yang inklusif dan berkeadilan serta mendorong strategi reindustrialisasi dalam transformasi ekonomi dengan tetap mempertahankan keberlanjutan fiskal melalui peningkatan mobilisasi penerimaan negara dan peningkatan kualitas belanja Negara, optimalisasi pengelolaan risiko pembiayan/utang dan peningkatan kualitas pengelolaan kekayaan negara. </w:t>
      </w:r>
    </w:p>
    <w:p w14:paraId="170B1FB0" w14:textId="77777777" w:rsidR="00F12EC8" w:rsidRPr="00212989" w:rsidRDefault="00F12EC8" w:rsidP="00C404AA">
      <w:pPr>
        <w:widowControl w:val="0"/>
        <w:autoSpaceDE w:val="0"/>
        <w:autoSpaceDN w:val="0"/>
        <w:adjustRightInd w:val="0"/>
        <w:spacing w:line="360" w:lineRule="auto"/>
        <w:ind w:left="992" w:right="4"/>
        <w:jc w:val="both"/>
        <w:rPr>
          <w:rFonts w:ascii="Arial" w:hAnsi="Arial" w:cs="Arial"/>
          <w:lang w:val="en-US"/>
        </w:rPr>
      </w:pPr>
      <w:r w:rsidRPr="00694005">
        <w:rPr>
          <w:rFonts w:ascii="Arial" w:hAnsi="Arial" w:cs="Arial"/>
        </w:rPr>
        <w:t xml:space="preserve">Arah Kebijakan dan Strategi Kementerian Keuangan pada tahun </w:t>
      </w:r>
      <w:r w:rsidR="00D211A7" w:rsidRPr="00D211A7">
        <w:rPr>
          <w:rFonts w:ascii="Arial" w:hAnsi="Arial" w:cs="Arial"/>
        </w:rPr>
        <w:t>20</w:t>
      </w:r>
      <w:r w:rsidR="00D211A7" w:rsidRPr="00D211A7">
        <w:rPr>
          <w:rFonts w:ascii="Arial" w:hAnsi="Arial" w:cs="Arial"/>
          <w:lang w:val="en-US"/>
        </w:rPr>
        <w:t>20</w:t>
      </w:r>
      <w:r w:rsidR="00D211A7" w:rsidRPr="00D211A7">
        <w:rPr>
          <w:rFonts w:ascii="Arial" w:hAnsi="Arial" w:cs="Arial"/>
        </w:rPr>
        <w:t>-20</w:t>
      </w:r>
      <w:r w:rsidR="00D211A7">
        <w:rPr>
          <w:rFonts w:ascii="Arial" w:hAnsi="Arial" w:cs="Arial"/>
          <w:lang w:val="en-US"/>
        </w:rPr>
        <w:t>24</w:t>
      </w:r>
      <w:r w:rsidRPr="00694005">
        <w:rPr>
          <w:rFonts w:ascii="Arial" w:hAnsi="Arial" w:cs="Arial"/>
        </w:rPr>
        <w:t xml:space="preserve"> dalam rangka mendukung Sembilan Agenda Prioritas Pembangunan (Nawa Cita</w:t>
      </w:r>
      <w:r w:rsidR="00D211A7">
        <w:rPr>
          <w:rFonts w:ascii="Arial" w:hAnsi="Arial" w:cs="Arial"/>
          <w:lang w:val="en-US"/>
        </w:rPr>
        <w:t xml:space="preserve"> </w:t>
      </w:r>
      <w:proofErr w:type="spellStart"/>
      <w:r w:rsidR="00D211A7">
        <w:rPr>
          <w:rFonts w:ascii="Arial" w:hAnsi="Arial" w:cs="Arial"/>
          <w:lang w:val="en-US"/>
        </w:rPr>
        <w:t>kedua</w:t>
      </w:r>
      <w:proofErr w:type="spellEnd"/>
      <w:r w:rsidRPr="00694005">
        <w:rPr>
          <w:rFonts w:ascii="Arial" w:hAnsi="Arial" w:cs="Arial"/>
        </w:rPr>
        <w:t>), serta mendukung pencapaian tujuan Kementerian Keuangan adalah sebagai berikut salah satunya adalah terkait dengan Nawa Cita ke</w:t>
      </w:r>
      <w:proofErr w:type="spellStart"/>
      <w:r w:rsidR="00D211A7">
        <w:rPr>
          <w:rFonts w:ascii="Arial" w:hAnsi="Arial" w:cs="Arial"/>
          <w:lang w:val="en-US"/>
        </w:rPr>
        <w:t>dua</w:t>
      </w:r>
      <w:proofErr w:type="spellEnd"/>
      <w:r w:rsidRPr="00694005">
        <w:rPr>
          <w:rFonts w:ascii="Arial" w:hAnsi="Arial" w:cs="Arial"/>
          <w:bCs/>
        </w:rPr>
        <w:t xml:space="preserve"> Membangun Indonesia dari Pinggiran dengan Memperkuat Daerah- Daerah dan Desa Dalam Kerangka Negara Kesatuan. Salah satu pointpentng adalah Penguatan Tata Kelola Pemerintah Daerah dan Peningkatan Kualitas Pemerintahan Daerah Sasaran yang ingin diwujudkan adalah meningkatnya kemampuan fiskal dan kinerja keuangan daerah. Arah kebijakan Peningkatan Kemampuan Fiskal dan Kinerja Keuangan Daerah dilakukan melalui strategi:1) Meningkatkan kemampuan fiskal daerah;2) Meningkatkan kualitas belanja dan akuntabilitas pengelolaan keuangan pemerintah daerah; dan3) Meningkatkan keterkaitan alokasi dana transfer dan pelayanan publik. Implementasi </w:t>
      </w:r>
      <w:r w:rsidRPr="00694005">
        <w:rPr>
          <w:rFonts w:ascii="Arial" w:hAnsi="Arial" w:cs="Arial"/>
          <w:bCs/>
        </w:rPr>
        <w:lastRenderedPageBreak/>
        <w:t xml:space="preserve">arah kebijakan dan strategi dimaksud, akan dilaksanakan melalui Kegiatan Prioritas yaitu: (1) Kegiatan Perumusan Kebijakan, Pembinaan, dan Pengelolaan Transfer ke Daerah dan Dana Desa pada Direktorat Dana Perimbangan, DJPK; (2) Kegiatan Perumusan Kebijakan, Pemantauan dan Evaluasi di Bidang Pendanaan Daerah dan Ekonomi Daerah, Penyusunan Laporan Keuangan Transfer ke Daerah, serta Pengembangan Sistem Informasi Keuangan Daerah pada Direktorat Evaluasi Pendanaan dan Informasi Keuangan Daerah, DJPK; dan (3) Kegiatan Perumusan Kebijakan, dan Pembinaan Di Bidang Pajak Daerah dan Retribusi Daerah pada Direktorat Pajak Daerah dan Retribusi Daerah, DJPK. </w:t>
      </w:r>
    </w:p>
    <w:p w14:paraId="20CB63E7" w14:textId="77777777" w:rsidR="00F12EC8" w:rsidRPr="00FF7AB4" w:rsidRDefault="00F12EC8" w:rsidP="00027B74">
      <w:pPr>
        <w:pStyle w:val="Heading2"/>
        <w:keepLines w:val="0"/>
        <w:numPr>
          <w:ilvl w:val="1"/>
          <w:numId w:val="32"/>
        </w:numPr>
        <w:spacing w:before="360" w:after="180"/>
        <w:rPr>
          <w:rFonts w:ascii="Arial" w:hAnsi="Arial" w:cs="Arial"/>
          <w:color w:val="auto"/>
          <w:sz w:val="24"/>
          <w:szCs w:val="24"/>
          <w:lang w:val="en-US"/>
        </w:rPr>
      </w:pPr>
      <w:bookmarkStart w:id="5" w:name="_Toc479592977"/>
      <w:r w:rsidRPr="00FF7AB4">
        <w:rPr>
          <w:rFonts w:ascii="Arial" w:eastAsia="Gungsuh" w:hAnsi="Arial" w:cs="Arial"/>
          <w:color w:val="000000"/>
          <w:sz w:val="24"/>
          <w:szCs w:val="24"/>
        </w:rPr>
        <w:t xml:space="preserve">Telaahan </w:t>
      </w:r>
      <w:r w:rsidRPr="00FF7AB4">
        <w:rPr>
          <w:rFonts w:ascii="Arial" w:hAnsi="Arial" w:cs="Arial"/>
          <w:color w:val="auto"/>
          <w:sz w:val="24"/>
          <w:szCs w:val="24"/>
        </w:rPr>
        <w:t>Rencana Tata Ruang Wilayah</w:t>
      </w:r>
      <w:r w:rsidRPr="00FF7AB4">
        <w:rPr>
          <w:rFonts w:ascii="Arial" w:hAnsi="Arial" w:cs="Arial"/>
          <w:color w:val="auto"/>
          <w:sz w:val="24"/>
          <w:szCs w:val="24"/>
          <w:lang w:val="en-US"/>
        </w:rPr>
        <w:t xml:space="preserve"> dan Kajian </w:t>
      </w:r>
      <w:proofErr w:type="spellStart"/>
      <w:r w:rsidRPr="00FF7AB4">
        <w:rPr>
          <w:rFonts w:ascii="Arial" w:hAnsi="Arial" w:cs="Arial"/>
          <w:color w:val="auto"/>
          <w:sz w:val="24"/>
          <w:szCs w:val="24"/>
          <w:lang w:val="en-US"/>
        </w:rPr>
        <w:t>Lingkungan</w:t>
      </w:r>
      <w:proofErr w:type="spellEnd"/>
      <w:r w:rsidRPr="00FF7AB4">
        <w:rPr>
          <w:rFonts w:ascii="Arial" w:hAnsi="Arial" w:cs="Arial"/>
          <w:color w:val="auto"/>
          <w:sz w:val="24"/>
          <w:szCs w:val="24"/>
          <w:lang w:val="en-US"/>
        </w:rPr>
        <w:t xml:space="preserve"> </w:t>
      </w:r>
      <w:proofErr w:type="spellStart"/>
      <w:r w:rsidRPr="00FF7AB4">
        <w:rPr>
          <w:rFonts w:ascii="Arial" w:hAnsi="Arial" w:cs="Arial"/>
          <w:color w:val="auto"/>
          <w:sz w:val="24"/>
          <w:szCs w:val="24"/>
          <w:lang w:val="en-US"/>
        </w:rPr>
        <w:t>Hidup</w:t>
      </w:r>
      <w:proofErr w:type="spellEnd"/>
      <w:r w:rsidRPr="00FF7AB4">
        <w:rPr>
          <w:rFonts w:ascii="Arial" w:hAnsi="Arial" w:cs="Arial"/>
          <w:color w:val="auto"/>
          <w:sz w:val="24"/>
          <w:szCs w:val="24"/>
          <w:lang w:val="en-US"/>
        </w:rPr>
        <w:t xml:space="preserve"> </w:t>
      </w:r>
      <w:proofErr w:type="spellStart"/>
      <w:r w:rsidRPr="00FF7AB4">
        <w:rPr>
          <w:rFonts w:ascii="Arial" w:hAnsi="Arial" w:cs="Arial"/>
          <w:color w:val="auto"/>
          <w:sz w:val="24"/>
          <w:szCs w:val="24"/>
          <w:lang w:val="en-US"/>
        </w:rPr>
        <w:t>Strategis</w:t>
      </w:r>
      <w:bookmarkEnd w:id="5"/>
      <w:proofErr w:type="spellEnd"/>
    </w:p>
    <w:p w14:paraId="35C45AE7" w14:textId="77777777" w:rsidR="00F12EC8" w:rsidRPr="00694005" w:rsidRDefault="00F12EC8" w:rsidP="00C404AA">
      <w:pPr>
        <w:spacing w:line="360" w:lineRule="auto"/>
        <w:ind w:left="567" w:firstLine="567"/>
        <w:jc w:val="both"/>
        <w:rPr>
          <w:rFonts w:ascii="Arial" w:eastAsia="Gungsuh" w:hAnsi="Arial" w:cs="Arial"/>
          <w:lang w:val="en-US"/>
        </w:rPr>
      </w:pPr>
      <w:r w:rsidRPr="00694005">
        <w:rPr>
          <w:rFonts w:ascii="Arial" w:eastAsia="Gungsuh" w:hAnsi="Arial" w:cs="Arial"/>
        </w:rPr>
        <w:t xml:space="preserve">Rencana Tata Ruang Wilayah </w:t>
      </w:r>
      <w:r w:rsidRPr="00694005">
        <w:rPr>
          <w:rFonts w:ascii="Arial" w:eastAsia="Gungsuh" w:hAnsi="Arial" w:cs="Arial"/>
          <w:lang w:val="en-US"/>
        </w:rPr>
        <w:t xml:space="preserve">(RTRW) </w:t>
      </w:r>
      <w:r w:rsidRPr="00694005">
        <w:rPr>
          <w:rFonts w:ascii="Arial" w:eastAsia="Gungsuh" w:hAnsi="Arial" w:cs="Arial"/>
        </w:rPr>
        <w:t xml:space="preserve">Kabupaten </w:t>
      </w:r>
      <w:r w:rsidRPr="00694005">
        <w:rPr>
          <w:rFonts w:ascii="Arial" w:eastAsia="Gungsuh" w:hAnsi="Arial" w:cs="Arial"/>
          <w:lang w:val="en-US"/>
        </w:rPr>
        <w:t>Barito Kuala</w:t>
      </w:r>
      <w:r w:rsidRPr="00694005">
        <w:rPr>
          <w:rFonts w:ascii="Arial" w:eastAsia="Gungsuh" w:hAnsi="Arial" w:cs="Arial"/>
        </w:rPr>
        <w:t xml:space="preserve"> adalah arahan kebijakan dan strategi pemanfaatan ruang wilayah Kabupaten </w:t>
      </w:r>
      <w:r w:rsidRPr="00694005">
        <w:rPr>
          <w:rFonts w:ascii="Arial" w:eastAsia="Gungsuh" w:hAnsi="Arial" w:cs="Arial"/>
          <w:lang w:val="en-US"/>
        </w:rPr>
        <w:t>Barito Kuala</w:t>
      </w:r>
      <w:r w:rsidRPr="00694005">
        <w:rPr>
          <w:rFonts w:ascii="Arial" w:eastAsia="Gungsuh" w:hAnsi="Arial" w:cs="Arial"/>
        </w:rPr>
        <w:t>.</w:t>
      </w:r>
      <w:proofErr w:type="spellStart"/>
      <w:r w:rsidRPr="00694005">
        <w:rPr>
          <w:rFonts w:ascii="Arial" w:eastAsia="Gungsuh" w:hAnsi="Arial" w:cs="Arial"/>
          <w:lang w:val="en-US"/>
        </w:rPr>
        <w:t>Sedangkan</w:t>
      </w:r>
      <w:proofErr w:type="spellEnd"/>
      <w:r w:rsidRPr="00694005">
        <w:rPr>
          <w:rFonts w:ascii="Arial" w:eastAsia="Gungsuh" w:hAnsi="Arial" w:cs="Arial"/>
          <w:lang w:val="en-US"/>
        </w:rPr>
        <w:t xml:space="preserve"> Kajian </w:t>
      </w:r>
      <w:proofErr w:type="spellStart"/>
      <w:r w:rsidRPr="00694005">
        <w:rPr>
          <w:rFonts w:ascii="Arial" w:eastAsia="Gungsuh" w:hAnsi="Arial" w:cs="Arial"/>
          <w:lang w:val="en-US"/>
        </w:rPr>
        <w:t>Lingkungan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Hidup</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Strategis</w:t>
      </w:r>
      <w:proofErr w:type="spellEnd"/>
      <w:r w:rsidRPr="00694005">
        <w:rPr>
          <w:rFonts w:ascii="Arial" w:eastAsia="Gungsuh" w:hAnsi="Arial" w:cs="Arial"/>
          <w:lang w:val="en-US"/>
        </w:rPr>
        <w:t xml:space="preserve"> (KLHS) </w:t>
      </w:r>
      <w:proofErr w:type="spellStart"/>
      <w:r w:rsidRPr="00694005">
        <w:rPr>
          <w:rFonts w:ascii="Arial" w:eastAsia="Gungsuh" w:hAnsi="Arial" w:cs="Arial"/>
          <w:lang w:val="en-US"/>
        </w:rPr>
        <w:t>merupakan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rangkaian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analisis</w:t>
      </w:r>
      <w:proofErr w:type="spellEnd"/>
      <w:r w:rsidRPr="00694005">
        <w:rPr>
          <w:rFonts w:ascii="Arial" w:eastAsia="Gungsuh" w:hAnsi="Arial" w:cs="Arial"/>
          <w:lang w:val="en-US"/>
        </w:rPr>
        <w:t xml:space="preserve"> yang </w:t>
      </w:r>
      <w:proofErr w:type="spellStart"/>
      <w:r w:rsidRPr="00694005">
        <w:rPr>
          <w:rFonts w:ascii="Arial" w:eastAsia="Gungsuh" w:hAnsi="Arial" w:cs="Arial"/>
          <w:lang w:val="en-US"/>
        </w:rPr>
        <w:t>sistematis</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menyeluruh</w:t>
      </w:r>
      <w:proofErr w:type="spellEnd"/>
      <w:r w:rsidRPr="00694005">
        <w:rPr>
          <w:rFonts w:ascii="Arial" w:eastAsia="Gungsuh" w:hAnsi="Arial" w:cs="Arial"/>
          <w:lang w:val="en-US"/>
        </w:rPr>
        <w:t xml:space="preserve">, dan </w:t>
      </w:r>
      <w:proofErr w:type="spellStart"/>
      <w:r w:rsidRPr="00694005">
        <w:rPr>
          <w:rFonts w:ascii="Arial" w:eastAsia="Gungsuh" w:hAnsi="Arial" w:cs="Arial"/>
          <w:lang w:val="en-US"/>
        </w:rPr>
        <w:t>partisipatif</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untuk</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memastikan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bahwa</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prinsip</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pembangunan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berkelanjutan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telah</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menjadi</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dasar</w:t>
      </w:r>
      <w:proofErr w:type="spellEnd"/>
      <w:r w:rsidRPr="00694005">
        <w:rPr>
          <w:rFonts w:ascii="Arial" w:eastAsia="Gungsuh" w:hAnsi="Arial" w:cs="Arial"/>
          <w:lang w:val="en-US"/>
        </w:rPr>
        <w:t xml:space="preserve"> dan </w:t>
      </w:r>
      <w:proofErr w:type="spellStart"/>
      <w:r w:rsidRPr="00694005">
        <w:rPr>
          <w:rFonts w:ascii="Arial" w:eastAsia="Gungsuh" w:hAnsi="Arial" w:cs="Arial"/>
          <w:lang w:val="en-US"/>
        </w:rPr>
        <w:t>terintegrasi</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dalam</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pembangunan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suatu</w:t>
      </w:r>
      <w:proofErr w:type="spellEnd"/>
      <w:r w:rsidRPr="00694005">
        <w:rPr>
          <w:rFonts w:ascii="Arial" w:eastAsia="Gungsuh" w:hAnsi="Arial" w:cs="Arial"/>
          <w:lang w:val="en-US"/>
        </w:rPr>
        <w:t xml:space="preserve"> wilayah dan / </w:t>
      </w:r>
      <w:proofErr w:type="spellStart"/>
      <w:r w:rsidRPr="00694005">
        <w:rPr>
          <w:rFonts w:ascii="Arial" w:eastAsia="Gungsuh" w:hAnsi="Arial" w:cs="Arial"/>
          <w:lang w:val="en-US"/>
        </w:rPr>
        <w:t>atau</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kebijakan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rencana</w:t>
      </w:r>
      <w:proofErr w:type="spellEnd"/>
      <w:r w:rsidRPr="00694005">
        <w:rPr>
          <w:rFonts w:ascii="Arial" w:eastAsia="Gungsuh" w:hAnsi="Arial" w:cs="Arial"/>
          <w:lang w:val="en-US"/>
        </w:rPr>
        <w:t xml:space="preserve">, dan / </w:t>
      </w:r>
      <w:proofErr w:type="spellStart"/>
      <w:r w:rsidRPr="00694005">
        <w:rPr>
          <w:rFonts w:ascii="Arial" w:eastAsia="Gungsuh" w:hAnsi="Arial" w:cs="Arial"/>
          <w:lang w:val="en-US"/>
        </w:rPr>
        <w:t>atau</w:t>
      </w:r>
      <w:proofErr w:type="spellEnd"/>
      <w:r w:rsidRPr="00694005">
        <w:rPr>
          <w:rFonts w:ascii="Arial" w:eastAsia="Gungsuh" w:hAnsi="Arial" w:cs="Arial"/>
          <w:lang w:val="en-US"/>
        </w:rPr>
        <w:t xml:space="preserve"> program.</w:t>
      </w:r>
    </w:p>
    <w:p w14:paraId="48E01C6B" w14:textId="77777777" w:rsidR="00F12EC8" w:rsidRPr="00694005" w:rsidRDefault="00F12EC8" w:rsidP="00C404AA">
      <w:pPr>
        <w:spacing w:line="360" w:lineRule="auto"/>
        <w:ind w:left="567" w:firstLine="567"/>
        <w:jc w:val="both"/>
        <w:rPr>
          <w:rFonts w:ascii="Arial" w:eastAsia="Gungsuh" w:hAnsi="Arial" w:cs="Arial"/>
        </w:rPr>
      </w:pPr>
      <w:r w:rsidRPr="00694005">
        <w:rPr>
          <w:rFonts w:ascii="Arial" w:eastAsia="Gungsuh" w:hAnsi="Arial" w:cs="Arial"/>
          <w:lang w:val="en-US"/>
        </w:rPr>
        <w:t xml:space="preserve">Badan </w:t>
      </w:r>
      <w:r w:rsidRPr="00694005">
        <w:rPr>
          <w:rFonts w:ascii="Arial" w:eastAsia="Gungsuh" w:hAnsi="Arial" w:cs="Arial"/>
        </w:rPr>
        <w:t xml:space="preserve">Pengelolaan </w:t>
      </w:r>
      <w:r w:rsidRPr="00694005">
        <w:rPr>
          <w:rFonts w:ascii="Arial" w:eastAsia="Gungsuh" w:hAnsi="Arial" w:cs="Arial"/>
          <w:lang w:val="en-US"/>
        </w:rPr>
        <w:t>K</w:t>
      </w:r>
      <w:r w:rsidRPr="00694005">
        <w:rPr>
          <w:rFonts w:ascii="Arial" w:eastAsia="Gungsuh" w:hAnsi="Arial" w:cs="Arial"/>
        </w:rPr>
        <w:t xml:space="preserve">euangan dan </w:t>
      </w:r>
      <w:r w:rsidRPr="00694005">
        <w:rPr>
          <w:rFonts w:ascii="Arial" w:eastAsia="Gungsuh" w:hAnsi="Arial" w:cs="Arial"/>
          <w:lang w:val="en-US"/>
        </w:rPr>
        <w:t>A</w:t>
      </w:r>
      <w:r w:rsidRPr="00694005">
        <w:rPr>
          <w:rFonts w:ascii="Arial" w:eastAsia="Gungsuh" w:hAnsi="Arial" w:cs="Arial"/>
        </w:rPr>
        <w:t xml:space="preserve">set </w:t>
      </w:r>
      <w:r w:rsidRPr="00694005">
        <w:rPr>
          <w:rFonts w:ascii="Arial" w:eastAsia="Gungsuh" w:hAnsi="Arial" w:cs="Arial"/>
          <w:lang w:val="en-US"/>
        </w:rPr>
        <w:t>D</w:t>
      </w:r>
      <w:r w:rsidRPr="00694005">
        <w:rPr>
          <w:rFonts w:ascii="Arial" w:eastAsia="Gungsuh" w:hAnsi="Arial" w:cs="Arial"/>
        </w:rPr>
        <w:t>aerah</w:t>
      </w:r>
      <w:r w:rsidRPr="00694005">
        <w:rPr>
          <w:rFonts w:ascii="Arial" w:eastAsia="Gungsuh" w:hAnsi="Arial" w:cs="Arial"/>
          <w:lang w:val="en-US"/>
        </w:rPr>
        <w:t xml:space="preserve"> </w:t>
      </w:r>
      <w:proofErr w:type="spellStart"/>
      <w:r w:rsidRPr="00694005">
        <w:rPr>
          <w:rFonts w:ascii="Arial" w:eastAsia="Gungsuh" w:hAnsi="Arial" w:cs="Arial"/>
          <w:lang w:val="en-US"/>
        </w:rPr>
        <w:t>Kabupaten</w:t>
      </w:r>
      <w:proofErr w:type="spellEnd"/>
      <w:r w:rsidRPr="00694005">
        <w:rPr>
          <w:rFonts w:ascii="Arial" w:eastAsia="Gungsuh" w:hAnsi="Arial" w:cs="Arial"/>
          <w:lang w:val="en-US"/>
        </w:rPr>
        <w:t xml:space="preserve"> Barito Kuala </w:t>
      </w:r>
      <w:r w:rsidRPr="00694005">
        <w:rPr>
          <w:rFonts w:ascii="Arial" w:eastAsia="Gungsuh" w:hAnsi="Arial" w:cs="Arial"/>
        </w:rPr>
        <w:t xml:space="preserve">tidak terkait erat </w:t>
      </w:r>
      <w:r w:rsidRPr="00694005">
        <w:rPr>
          <w:rFonts w:ascii="Arial" w:eastAsia="Gungsuh" w:hAnsi="Arial" w:cs="Arial"/>
          <w:lang w:val="en-US"/>
        </w:rPr>
        <w:t xml:space="preserve">/ </w:t>
      </w:r>
      <w:proofErr w:type="spellStart"/>
      <w:r w:rsidRPr="00694005">
        <w:rPr>
          <w:rFonts w:ascii="Arial" w:eastAsia="Gungsuh" w:hAnsi="Arial" w:cs="Arial"/>
          <w:lang w:val="en-US"/>
        </w:rPr>
        <w:t>secara</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langsung</w:t>
      </w:r>
      <w:proofErr w:type="spellEnd"/>
      <w:r w:rsidRPr="00694005">
        <w:rPr>
          <w:rFonts w:ascii="Arial" w:eastAsia="Gungsuh" w:hAnsi="Arial" w:cs="Arial"/>
          <w:lang w:val="en-US"/>
        </w:rPr>
        <w:t xml:space="preserve"> </w:t>
      </w:r>
      <w:r w:rsidRPr="00694005">
        <w:rPr>
          <w:rFonts w:ascii="Arial" w:eastAsia="Gungsuh" w:hAnsi="Arial" w:cs="Arial"/>
        </w:rPr>
        <w:t xml:space="preserve">dengan Kebijakan </w:t>
      </w:r>
      <w:r w:rsidRPr="00694005">
        <w:rPr>
          <w:rFonts w:ascii="Arial" w:hAnsi="Arial" w:cs="Arial"/>
        </w:rPr>
        <w:t xml:space="preserve">Rencana Tata Ruang Wilayah (RTRW) Kabupaten Barito Kuala Tahun 2012 </w:t>
      </w:r>
      <w:r w:rsidRPr="00694005">
        <w:rPr>
          <w:rFonts w:ascii="Arial" w:eastAsia="Gungsuh" w:hAnsi="Arial" w:cs="Arial"/>
        </w:rPr>
        <w:t>sehingga tidak ada penjelasan lebih lanjut.</w:t>
      </w:r>
    </w:p>
    <w:p w14:paraId="58AF202B" w14:textId="77777777" w:rsidR="00F12EC8" w:rsidRPr="00694005" w:rsidRDefault="00F12EC8" w:rsidP="00027B74">
      <w:pPr>
        <w:pStyle w:val="ListParagraph"/>
        <w:numPr>
          <w:ilvl w:val="1"/>
          <w:numId w:val="32"/>
        </w:numPr>
        <w:spacing w:line="360" w:lineRule="auto"/>
        <w:jc w:val="both"/>
        <w:rPr>
          <w:rFonts w:ascii="Arial" w:eastAsia="Gungsuh" w:hAnsi="Arial" w:cs="Arial"/>
          <w:lang w:val="en-US"/>
        </w:rPr>
      </w:pPr>
      <w:proofErr w:type="spellStart"/>
      <w:r w:rsidRPr="00694005">
        <w:rPr>
          <w:rFonts w:ascii="Arial" w:eastAsia="Gungsuh" w:hAnsi="Arial" w:cs="Arial"/>
          <w:lang w:val="en-US"/>
        </w:rPr>
        <w:t>Penentuan</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Isu-Isu</w:t>
      </w:r>
      <w:proofErr w:type="spellEnd"/>
      <w:r w:rsidRPr="00694005">
        <w:rPr>
          <w:rFonts w:ascii="Arial" w:eastAsia="Gungsuh" w:hAnsi="Arial" w:cs="Arial"/>
          <w:lang w:val="en-US"/>
        </w:rPr>
        <w:t xml:space="preserve"> </w:t>
      </w:r>
      <w:proofErr w:type="spellStart"/>
      <w:r w:rsidRPr="00694005">
        <w:rPr>
          <w:rFonts w:ascii="Arial" w:eastAsia="Gungsuh" w:hAnsi="Arial" w:cs="Arial"/>
          <w:lang w:val="en-US"/>
        </w:rPr>
        <w:t>Stategis</w:t>
      </w:r>
      <w:proofErr w:type="spellEnd"/>
      <w:r w:rsidRPr="00694005">
        <w:rPr>
          <w:rFonts w:ascii="Arial" w:eastAsia="Gungsuh" w:hAnsi="Arial" w:cs="Arial"/>
          <w:lang w:val="en-US"/>
        </w:rPr>
        <w:t>.</w:t>
      </w:r>
    </w:p>
    <w:p w14:paraId="5171EFA8" w14:textId="77777777" w:rsidR="00F12EC8" w:rsidRPr="00694005" w:rsidRDefault="00F12EC8" w:rsidP="00C404AA">
      <w:pPr>
        <w:autoSpaceDE w:val="0"/>
        <w:autoSpaceDN w:val="0"/>
        <w:adjustRightInd w:val="0"/>
        <w:spacing w:line="360" w:lineRule="auto"/>
        <w:ind w:left="567" w:firstLine="567"/>
        <w:jc w:val="both"/>
        <w:rPr>
          <w:rFonts w:ascii="Arial" w:eastAsia="Gungsuh" w:hAnsi="Arial" w:cs="Arial"/>
          <w:color w:val="000000"/>
          <w:lang w:val="en-US"/>
        </w:rPr>
      </w:pPr>
      <w:r w:rsidRPr="00694005">
        <w:rPr>
          <w:rFonts w:ascii="Arial" w:eastAsia="Gungsuh" w:hAnsi="Arial" w:cs="Arial"/>
          <w:color w:val="000000"/>
        </w:rPr>
        <w:t xml:space="preserve">Sesuai dengan Permendagri Nomor </w:t>
      </w:r>
      <w:r w:rsidRPr="00694005">
        <w:rPr>
          <w:rFonts w:ascii="Arial" w:eastAsia="Gungsuh" w:hAnsi="Arial" w:cs="Arial"/>
          <w:color w:val="000000"/>
          <w:lang w:val="en-US"/>
        </w:rPr>
        <w:t>86</w:t>
      </w:r>
      <w:r w:rsidRPr="00694005">
        <w:rPr>
          <w:rFonts w:ascii="Arial" w:eastAsia="Gungsuh" w:hAnsi="Arial" w:cs="Arial"/>
          <w:color w:val="000000"/>
        </w:rPr>
        <w:t xml:space="preserve"> Tahun 2017 tentang Pelaksanaan Peraturan Pemerintah No</w:t>
      </w:r>
      <w:r w:rsidRPr="00694005">
        <w:rPr>
          <w:rFonts w:ascii="Arial" w:eastAsia="Gungsuh" w:hAnsi="Arial" w:cs="Arial"/>
          <w:color w:val="000000"/>
          <w:lang w:val="en-US"/>
        </w:rPr>
        <w:t>mor</w:t>
      </w:r>
      <w:r w:rsidRPr="00694005">
        <w:rPr>
          <w:rFonts w:ascii="Arial" w:eastAsia="Gungsuh" w:hAnsi="Arial" w:cs="Arial"/>
          <w:color w:val="000000"/>
        </w:rPr>
        <w:t>8 Tahun 2008 tentang Tahapan, Tata Cara Penyusunan, Pengendalian dan Evaluasi Pelaksanaan Rencana Pembangunan Daerah</w:t>
      </w:r>
      <w:r w:rsidRPr="00694005">
        <w:rPr>
          <w:rFonts w:ascii="Arial" w:eastAsia="Gungsuh" w:hAnsi="Arial" w:cs="Arial"/>
          <w:color w:val="000000"/>
          <w:lang w:val="en-US"/>
        </w:rPr>
        <w:t>,</w:t>
      </w:r>
      <w:r w:rsidRPr="00694005">
        <w:rPr>
          <w:rFonts w:ascii="Arial" w:eastAsia="Gungsuh" w:hAnsi="Arial" w:cs="Arial"/>
          <w:color w:val="000000"/>
        </w:rPr>
        <w:t xml:space="preserve"> Sebagai respon terhadap dinamika lingkungan strategis serta memperhatikan perencanaan sebagai </w:t>
      </w:r>
      <w:r w:rsidRPr="00694005">
        <w:rPr>
          <w:rFonts w:ascii="Arial" w:eastAsia="Gungsuh" w:hAnsi="Arial" w:cs="Arial"/>
          <w:color w:val="000000"/>
        </w:rPr>
        <w:lastRenderedPageBreak/>
        <w:t xml:space="preserve">alat manajerial untuk memelihara keberlanjutan dan perbaikan kinerja lembaga, maka </w:t>
      </w:r>
      <w:r w:rsidRPr="00694005">
        <w:rPr>
          <w:rFonts w:ascii="Arial" w:eastAsia="Gungsuh" w:hAnsi="Arial" w:cs="Arial"/>
          <w:color w:val="000000"/>
          <w:lang w:val="en-US"/>
        </w:rPr>
        <w:t>B</w:t>
      </w:r>
      <w:r w:rsidRPr="00694005">
        <w:rPr>
          <w:rFonts w:ascii="Arial" w:eastAsia="Gungsuh" w:hAnsi="Arial" w:cs="Arial"/>
          <w:color w:val="000000"/>
        </w:rPr>
        <w:t xml:space="preserve">PKAD Kabupaten </w:t>
      </w:r>
      <w:r w:rsidRPr="00694005">
        <w:rPr>
          <w:rFonts w:ascii="Arial" w:eastAsia="Gungsuh" w:hAnsi="Arial" w:cs="Arial"/>
          <w:color w:val="000000"/>
          <w:lang w:val="en-US"/>
        </w:rPr>
        <w:t>Barito Kuala</w:t>
      </w:r>
      <w:r w:rsidRPr="00694005">
        <w:rPr>
          <w:rFonts w:ascii="Arial" w:eastAsia="Gungsuh" w:hAnsi="Arial" w:cs="Arial"/>
          <w:color w:val="000000"/>
        </w:rPr>
        <w:t xml:space="preserve"> dalam mengemban tugas dan perannya harus memperhatikan isu-isu yang berkembang saat ini</w:t>
      </w:r>
      <w:r w:rsidRPr="00694005">
        <w:rPr>
          <w:rFonts w:ascii="Arial" w:eastAsia="Gungsuh" w:hAnsi="Arial" w:cs="Arial"/>
          <w:color w:val="000000"/>
          <w:lang w:val="en-US"/>
        </w:rPr>
        <w:t>.</w:t>
      </w:r>
      <w:r w:rsidRPr="00694005">
        <w:rPr>
          <w:rFonts w:ascii="Arial" w:eastAsia="Gungsuh" w:hAnsi="Arial" w:cs="Arial"/>
          <w:color w:val="000000"/>
        </w:rPr>
        <w:t xml:space="preserve"> Hal ter</w:t>
      </w:r>
      <w:r w:rsidR="00F462FB">
        <w:rPr>
          <w:rFonts w:ascii="Arial" w:eastAsia="Gungsuh" w:hAnsi="Arial" w:cs="Arial"/>
          <w:color w:val="000000"/>
        </w:rPr>
        <w:t>sebut sejalan dengan amanat RP</w:t>
      </w:r>
      <w:r w:rsidRPr="00694005">
        <w:rPr>
          <w:rFonts w:ascii="Arial" w:eastAsia="Gungsuh" w:hAnsi="Arial" w:cs="Arial"/>
          <w:color w:val="000000"/>
        </w:rPr>
        <w:t xml:space="preserve">D Kabupaten </w:t>
      </w:r>
      <w:r w:rsidRPr="00694005">
        <w:rPr>
          <w:rFonts w:ascii="Arial" w:eastAsia="Gungsuh" w:hAnsi="Arial" w:cs="Arial"/>
          <w:color w:val="000000"/>
          <w:lang w:val="en-US"/>
        </w:rPr>
        <w:t>Barito Kuala.</w:t>
      </w:r>
    </w:p>
    <w:p w14:paraId="1B03D84D" w14:textId="77777777" w:rsidR="00F12EC8" w:rsidRPr="00F462FB" w:rsidRDefault="00F12EC8" w:rsidP="00F462FB">
      <w:pPr>
        <w:autoSpaceDE w:val="0"/>
        <w:autoSpaceDN w:val="0"/>
        <w:adjustRightInd w:val="0"/>
        <w:spacing w:line="360" w:lineRule="auto"/>
        <w:ind w:left="567" w:firstLine="851"/>
        <w:jc w:val="both"/>
        <w:rPr>
          <w:rFonts w:ascii="Arial" w:eastAsia="Times New Roman" w:hAnsi="Arial" w:cs="Arial"/>
          <w:lang w:val="en-US"/>
        </w:rPr>
      </w:pPr>
      <w:r w:rsidRPr="00694005">
        <w:rPr>
          <w:rFonts w:ascii="Arial" w:eastAsia="Gungsuh" w:hAnsi="Arial" w:cs="Arial"/>
          <w:color w:val="000000"/>
        </w:rPr>
        <w:t xml:space="preserve">Perumusan isu-isu strategis terkait dengan dinamika lingkungan strategis lembaga/institusi </w:t>
      </w:r>
      <w:r w:rsidRPr="00694005">
        <w:rPr>
          <w:rFonts w:ascii="Arial" w:eastAsia="Gungsuh" w:hAnsi="Arial" w:cs="Arial"/>
          <w:color w:val="000000"/>
          <w:lang w:val="en-US"/>
        </w:rPr>
        <w:t>B</w:t>
      </w:r>
      <w:r w:rsidRPr="00694005">
        <w:rPr>
          <w:rFonts w:ascii="Arial" w:eastAsia="Gungsuh" w:hAnsi="Arial" w:cs="Arial"/>
          <w:color w:val="000000"/>
        </w:rPr>
        <w:t xml:space="preserve">PKAD Kabupaten </w:t>
      </w:r>
      <w:r w:rsidRPr="00694005">
        <w:rPr>
          <w:rFonts w:ascii="Arial" w:eastAsia="Gungsuh" w:hAnsi="Arial" w:cs="Arial"/>
          <w:color w:val="000000"/>
          <w:lang w:val="en-US"/>
        </w:rPr>
        <w:t>Barito Kuala</w:t>
      </w:r>
      <w:r w:rsidRPr="00694005">
        <w:rPr>
          <w:rFonts w:ascii="Arial" w:eastAsia="Gungsuh" w:hAnsi="Arial" w:cs="Arial"/>
          <w:color w:val="000000"/>
        </w:rPr>
        <w:t xml:space="preserve"> dalam melaksanakan tugas pokok dan fungsi</w:t>
      </w:r>
      <w:r w:rsidRPr="00694005">
        <w:rPr>
          <w:rFonts w:ascii="Arial" w:hAnsi="Arial" w:cs="Arial"/>
          <w:lang w:val="en-US"/>
        </w:rPr>
        <w:t xml:space="preserve">. </w:t>
      </w:r>
      <w:proofErr w:type="spellStart"/>
      <w:r w:rsidRPr="00694005">
        <w:rPr>
          <w:rFonts w:ascii="Arial" w:hAnsi="Arial" w:cs="Arial"/>
          <w:lang w:val="en-US"/>
        </w:rPr>
        <w:t>Berdasarkan</w:t>
      </w:r>
      <w:proofErr w:type="spellEnd"/>
      <w:r w:rsidRPr="00694005">
        <w:rPr>
          <w:rFonts w:ascii="Arial" w:hAnsi="Arial" w:cs="Arial"/>
          <w:lang w:val="en-US"/>
        </w:rPr>
        <w:t xml:space="preserve"> </w:t>
      </w:r>
      <w:proofErr w:type="spellStart"/>
      <w:r w:rsidRPr="00694005">
        <w:rPr>
          <w:rFonts w:ascii="Arial" w:hAnsi="Arial" w:cs="Arial"/>
          <w:lang w:val="en-US"/>
        </w:rPr>
        <w:t>hasil</w:t>
      </w:r>
      <w:proofErr w:type="spellEnd"/>
      <w:r w:rsidRPr="00694005">
        <w:rPr>
          <w:rFonts w:ascii="Arial" w:hAnsi="Arial" w:cs="Arial"/>
          <w:lang w:val="en-US"/>
        </w:rPr>
        <w:t xml:space="preserve"> </w:t>
      </w:r>
      <w:proofErr w:type="spellStart"/>
      <w:r w:rsidRPr="00694005">
        <w:rPr>
          <w:rFonts w:ascii="Arial" w:hAnsi="Arial" w:cs="Arial"/>
          <w:lang w:val="en-US"/>
        </w:rPr>
        <w:t>analisis</w:t>
      </w:r>
      <w:proofErr w:type="spellEnd"/>
      <w:r w:rsidRPr="00694005">
        <w:rPr>
          <w:rFonts w:ascii="Arial" w:hAnsi="Arial" w:cs="Arial"/>
          <w:lang w:val="en-US"/>
        </w:rPr>
        <w:t xml:space="preserve"> </w:t>
      </w:r>
      <w:proofErr w:type="spellStart"/>
      <w:r w:rsidRPr="00694005">
        <w:rPr>
          <w:rFonts w:ascii="Arial" w:hAnsi="Arial" w:cs="Arial"/>
          <w:lang w:val="en-US"/>
        </w:rPr>
        <w:t>terhadap</w:t>
      </w:r>
      <w:proofErr w:type="spellEnd"/>
      <w:r w:rsidRPr="00694005">
        <w:rPr>
          <w:rFonts w:ascii="Arial" w:hAnsi="Arial" w:cs="Arial"/>
          <w:lang w:val="en-US"/>
        </w:rPr>
        <w:t xml:space="preserve"> </w:t>
      </w:r>
      <w:proofErr w:type="spellStart"/>
      <w:r w:rsidRPr="00694005">
        <w:rPr>
          <w:rFonts w:ascii="Arial" w:hAnsi="Arial" w:cs="Arial"/>
          <w:lang w:val="en-US"/>
        </w:rPr>
        <w:t>permasalahan</w:t>
      </w:r>
      <w:proofErr w:type="spellEnd"/>
      <w:r w:rsidRPr="00694005">
        <w:rPr>
          <w:rFonts w:ascii="Arial" w:hAnsi="Arial" w:cs="Arial"/>
          <w:lang w:val="en-US"/>
        </w:rPr>
        <w:t xml:space="preserve">, </w:t>
      </w:r>
      <w:proofErr w:type="spellStart"/>
      <w:r w:rsidRPr="00694005">
        <w:rPr>
          <w:rFonts w:ascii="Arial" w:hAnsi="Arial" w:cs="Arial"/>
          <w:lang w:val="en-US"/>
        </w:rPr>
        <w:t>dinamika</w:t>
      </w:r>
      <w:proofErr w:type="spellEnd"/>
      <w:r w:rsidRPr="00694005">
        <w:rPr>
          <w:rFonts w:ascii="Arial" w:hAnsi="Arial" w:cs="Arial"/>
          <w:lang w:val="en-US"/>
        </w:rPr>
        <w:t xml:space="preserve"> </w:t>
      </w:r>
      <w:proofErr w:type="spellStart"/>
      <w:r w:rsidRPr="00694005">
        <w:rPr>
          <w:rFonts w:ascii="Arial" w:hAnsi="Arial" w:cs="Arial"/>
          <w:lang w:val="en-US"/>
        </w:rPr>
        <w:t>isu</w:t>
      </w:r>
      <w:proofErr w:type="spellEnd"/>
      <w:r w:rsidRPr="00694005">
        <w:rPr>
          <w:rFonts w:ascii="Arial" w:hAnsi="Arial" w:cs="Arial"/>
          <w:lang w:val="en-US"/>
        </w:rPr>
        <w:t xml:space="preserve"> </w:t>
      </w:r>
      <w:proofErr w:type="spellStart"/>
      <w:r w:rsidRPr="00694005">
        <w:rPr>
          <w:rFonts w:ascii="Arial" w:hAnsi="Arial" w:cs="Arial"/>
          <w:lang w:val="en-US"/>
        </w:rPr>
        <w:t>atau</w:t>
      </w:r>
      <w:proofErr w:type="spellEnd"/>
      <w:r w:rsidRPr="00694005">
        <w:rPr>
          <w:rFonts w:ascii="Arial" w:hAnsi="Arial" w:cs="Arial"/>
          <w:lang w:val="en-US"/>
        </w:rPr>
        <w:t xml:space="preserve"> </w:t>
      </w:r>
      <w:proofErr w:type="spellStart"/>
      <w:r w:rsidRPr="00694005">
        <w:rPr>
          <w:rFonts w:ascii="Arial" w:hAnsi="Arial" w:cs="Arial"/>
          <w:lang w:val="en-US"/>
        </w:rPr>
        <w:t>kebijakan</w:t>
      </w:r>
      <w:proofErr w:type="spellEnd"/>
      <w:r w:rsidRPr="00694005">
        <w:rPr>
          <w:rFonts w:ascii="Arial" w:hAnsi="Arial" w:cs="Arial"/>
          <w:lang w:val="en-US"/>
        </w:rPr>
        <w:t xml:space="preserve"> yang </w:t>
      </w:r>
      <w:proofErr w:type="spellStart"/>
      <w:r w:rsidRPr="00694005">
        <w:rPr>
          <w:rFonts w:ascii="Arial" w:hAnsi="Arial" w:cs="Arial"/>
          <w:lang w:val="en-US"/>
        </w:rPr>
        <w:t>berkembang</w:t>
      </w:r>
      <w:proofErr w:type="spellEnd"/>
      <w:r w:rsidRPr="00694005">
        <w:rPr>
          <w:rFonts w:ascii="Arial" w:hAnsi="Arial" w:cs="Arial"/>
          <w:lang w:val="en-US"/>
        </w:rPr>
        <w:t xml:space="preserve">, </w:t>
      </w:r>
      <w:proofErr w:type="spellStart"/>
      <w:r w:rsidRPr="00694005">
        <w:rPr>
          <w:rFonts w:ascii="Arial" w:hAnsi="Arial" w:cs="Arial"/>
          <w:lang w:val="en-US"/>
        </w:rPr>
        <w:t>maka</w:t>
      </w:r>
      <w:proofErr w:type="spellEnd"/>
      <w:r w:rsidRPr="00694005">
        <w:rPr>
          <w:rFonts w:ascii="Arial" w:hAnsi="Arial" w:cs="Arial"/>
          <w:lang w:val="en-US"/>
        </w:rPr>
        <w:t xml:space="preserve"> </w:t>
      </w:r>
      <w:proofErr w:type="spellStart"/>
      <w:r w:rsidRPr="00694005">
        <w:rPr>
          <w:rFonts w:ascii="Arial" w:hAnsi="Arial" w:cs="Arial"/>
          <w:lang w:val="en-US"/>
        </w:rPr>
        <w:t>berikut</w:t>
      </w:r>
      <w:proofErr w:type="spellEnd"/>
      <w:r w:rsidRPr="00694005">
        <w:rPr>
          <w:rFonts w:ascii="Arial" w:hAnsi="Arial" w:cs="Arial"/>
          <w:lang w:val="en-US"/>
        </w:rPr>
        <w:t xml:space="preserve"> </w:t>
      </w:r>
      <w:proofErr w:type="spellStart"/>
      <w:r w:rsidRPr="00694005">
        <w:rPr>
          <w:rFonts w:ascii="Arial" w:hAnsi="Arial" w:cs="Arial"/>
          <w:lang w:val="en-US"/>
        </w:rPr>
        <w:t>ini</w:t>
      </w:r>
      <w:proofErr w:type="spellEnd"/>
      <w:r w:rsidRPr="00694005">
        <w:rPr>
          <w:rFonts w:ascii="Arial" w:hAnsi="Arial" w:cs="Arial"/>
          <w:lang w:val="en-US"/>
        </w:rPr>
        <w:t xml:space="preserve"> </w:t>
      </w:r>
      <w:proofErr w:type="spellStart"/>
      <w:r w:rsidRPr="00694005">
        <w:rPr>
          <w:rFonts w:ascii="Arial" w:hAnsi="Arial" w:cs="Arial"/>
          <w:lang w:val="en-US"/>
        </w:rPr>
        <w:t>isu</w:t>
      </w:r>
      <w:proofErr w:type="spellEnd"/>
      <w:r w:rsidRPr="00694005">
        <w:rPr>
          <w:rFonts w:ascii="Arial" w:hAnsi="Arial" w:cs="Arial"/>
          <w:lang w:val="en-US"/>
        </w:rPr>
        <w:t xml:space="preserve"> </w:t>
      </w:r>
      <w:proofErr w:type="spellStart"/>
      <w:r w:rsidRPr="00694005">
        <w:rPr>
          <w:rFonts w:ascii="Arial" w:hAnsi="Arial" w:cs="Arial"/>
          <w:lang w:val="en-US"/>
        </w:rPr>
        <w:t>strategis</w:t>
      </w:r>
      <w:proofErr w:type="spellEnd"/>
      <w:r w:rsidRPr="00694005">
        <w:rPr>
          <w:rFonts w:ascii="Arial" w:hAnsi="Arial" w:cs="Arial"/>
          <w:lang w:val="en-US"/>
        </w:rPr>
        <w:t xml:space="preserve"> </w:t>
      </w:r>
      <w:proofErr w:type="spellStart"/>
      <w:r w:rsidRPr="00694005">
        <w:rPr>
          <w:rFonts w:ascii="Arial" w:hAnsi="Arial" w:cs="Arial"/>
          <w:lang w:val="en-US"/>
        </w:rPr>
        <w:t>pembangunan</w:t>
      </w:r>
      <w:proofErr w:type="spellEnd"/>
      <w:r w:rsidRPr="00694005">
        <w:rPr>
          <w:rFonts w:ascii="Arial" w:hAnsi="Arial" w:cs="Arial"/>
          <w:lang w:val="en-US"/>
        </w:rPr>
        <w:t xml:space="preserve"> Barito Kuala </w:t>
      </w:r>
      <w:r w:rsidR="003D4436" w:rsidRPr="00694005">
        <w:rPr>
          <w:rFonts w:ascii="Arial" w:hAnsi="Arial" w:cs="Arial"/>
          <w:color w:val="000000"/>
          <w:szCs w:val="28"/>
          <w:lang w:val="en-US"/>
        </w:rPr>
        <w:t>2023-2026</w:t>
      </w:r>
      <w:r w:rsidR="002B13B0">
        <w:rPr>
          <w:rFonts w:ascii="Arial" w:hAnsi="Arial" w:cs="Arial"/>
          <w:color w:val="000000"/>
          <w:szCs w:val="28"/>
          <w:lang w:val="en-US"/>
        </w:rPr>
        <w:t xml:space="preserve"> </w:t>
      </w:r>
      <w:proofErr w:type="spellStart"/>
      <w:r w:rsidR="002B13B0">
        <w:rPr>
          <w:rFonts w:ascii="Arial" w:hAnsi="Arial" w:cs="Arial"/>
          <w:color w:val="000000"/>
          <w:szCs w:val="28"/>
          <w:lang w:val="en-US"/>
        </w:rPr>
        <w:t>adalah</w:t>
      </w:r>
      <w:proofErr w:type="spellEnd"/>
      <w:r w:rsidR="002B13B0">
        <w:rPr>
          <w:rFonts w:ascii="Arial" w:hAnsi="Arial" w:cs="Arial"/>
          <w:color w:val="000000"/>
          <w:szCs w:val="28"/>
          <w:lang w:val="en-US"/>
        </w:rPr>
        <w:t xml:space="preserve"> “ </w:t>
      </w:r>
      <w:r w:rsidR="002B13B0" w:rsidRPr="002B13B0">
        <w:rPr>
          <w:rFonts w:ascii="Arial" w:hAnsi="Arial" w:cs="Arial"/>
          <w:b/>
          <w:color w:val="000000"/>
          <w:szCs w:val="28"/>
          <w:lang w:val="en-US"/>
        </w:rPr>
        <w:t xml:space="preserve">Belum </w:t>
      </w:r>
      <w:proofErr w:type="spellStart"/>
      <w:r w:rsidR="002B13B0" w:rsidRPr="002B13B0">
        <w:rPr>
          <w:rFonts w:ascii="Arial" w:hAnsi="Arial" w:cs="Arial"/>
          <w:b/>
          <w:color w:val="000000"/>
          <w:szCs w:val="28"/>
          <w:lang w:val="en-US"/>
        </w:rPr>
        <w:t>optimalnya</w:t>
      </w:r>
      <w:proofErr w:type="spellEnd"/>
      <w:r w:rsidR="002B13B0" w:rsidRPr="002B13B0">
        <w:rPr>
          <w:rFonts w:ascii="Arial" w:hAnsi="Arial" w:cs="Arial"/>
          <w:b/>
          <w:color w:val="000000"/>
          <w:szCs w:val="28"/>
          <w:lang w:val="en-US"/>
        </w:rPr>
        <w:t xml:space="preserve"> tata </w:t>
      </w:r>
      <w:proofErr w:type="spellStart"/>
      <w:r w:rsidR="002B13B0" w:rsidRPr="002B13B0">
        <w:rPr>
          <w:rFonts w:ascii="Arial" w:hAnsi="Arial" w:cs="Arial"/>
          <w:b/>
          <w:color w:val="000000"/>
          <w:szCs w:val="28"/>
          <w:lang w:val="en-US"/>
        </w:rPr>
        <w:t>kelola</w:t>
      </w:r>
      <w:proofErr w:type="spellEnd"/>
      <w:r w:rsidR="002B13B0" w:rsidRPr="002B13B0">
        <w:rPr>
          <w:rFonts w:ascii="Arial" w:hAnsi="Arial" w:cs="Arial"/>
          <w:b/>
          <w:color w:val="000000"/>
          <w:szCs w:val="28"/>
          <w:lang w:val="en-US"/>
        </w:rPr>
        <w:t xml:space="preserve"> </w:t>
      </w:r>
      <w:proofErr w:type="spellStart"/>
      <w:r w:rsidR="002B13B0" w:rsidRPr="002B13B0">
        <w:rPr>
          <w:rFonts w:ascii="Arial" w:hAnsi="Arial" w:cs="Arial"/>
          <w:b/>
          <w:color w:val="000000"/>
          <w:szCs w:val="28"/>
          <w:lang w:val="en-US"/>
        </w:rPr>
        <w:t>keuangan</w:t>
      </w:r>
      <w:proofErr w:type="spellEnd"/>
      <w:r w:rsidR="002B13B0" w:rsidRPr="002B13B0">
        <w:rPr>
          <w:rFonts w:ascii="Arial" w:hAnsi="Arial" w:cs="Arial"/>
          <w:b/>
          <w:color w:val="000000"/>
          <w:szCs w:val="28"/>
          <w:lang w:val="en-US"/>
        </w:rPr>
        <w:t xml:space="preserve"> dan BMD</w:t>
      </w:r>
      <w:r w:rsidR="002B13B0">
        <w:rPr>
          <w:rFonts w:ascii="Arial" w:hAnsi="Arial" w:cs="Arial"/>
          <w:color w:val="000000"/>
          <w:szCs w:val="28"/>
          <w:lang w:val="en-US"/>
        </w:rPr>
        <w:t xml:space="preserve"> “ </w:t>
      </w:r>
      <w:proofErr w:type="spellStart"/>
      <w:r w:rsidR="002B13B0">
        <w:rPr>
          <w:rFonts w:ascii="Arial" w:hAnsi="Arial" w:cs="Arial"/>
          <w:color w:val="000000"/>
          <w:szCs w:val="28"/>
          <w:lang w:val="en-US"/>
        </w:rPr>
        <w:t>dengan</w:t>
      </w:r>
      <w:proofErr w:type="spellEnd"/>
      <w:r w:rsidR="002B13B0">
        <w:rPr>
          <w:rFonts w:ascii="Arial" w:hAnsi="Arial" w:cs="Arial"/>
          <w:color w:val="000000"/>
          <w:szCs w:val="28"/>
          <w:lang w:val="en-US"/>
        </w:rPr>
        <w:t xml:space="preserve"> </w:t>
      </w:r>
      <w:proofErr w:type="spellStart"/>
      <w:r w:rsidR="002B13B0">
        <w:rPr>
          <w:rFonts w:ascii="Arial" w:hAnsi="Arial" w:cs="Arial"/>
          <w:color w:val="000000"/>
          <w:szCs w:val="28"/>
          <w:lang w:val="en-US"/>
        </w:rPr>
        <w:t>rumusan</w:t>
      </w:r>
      <w:proofErr w:type="spellEnd"/>
      <w:r w:rsidR="002B13B0">
        <w:rPr>
          <w:rFonts w:ascii="Arial" w:hAnsi="Arial" w:cs="Arial"/>
          <w:color w:val="000000"/>
          <w:szCs w:val="28"/>
          <w:lang w:val="en-US"/>
        </w:rPr>
        <w:t xml:space="preserve"> </w:t>
      </w:r>
      <w:proofErr w:type="spellStart"/>
      <w:r w:rsidR="002B13B0">
        <w:rPr>
          <w:rFonts w:ascii="Arial" w:hAnsi="Arial" w:cs="Arial"/>
          <w:color w:val="000000"/>
          <w:szCs w:val="28"/>
          <w:lang w:val="en-US"/>
        </w:rPr>
        <w:t>sebagai</w:t>
      </w:r>
      <w:proofErr w:type="spellEnd"/>
      <w:r w:rsidR="002B13B0">
        <w:rPr>
          <w:rFonts w:ascii="Arial" w:hAnsi="Arial" w:cs="Arial"/>
          <w:color w:val="000000"/>
          <w:szCs w:val="28"/>
          <w:lang w:val="en-US"/>
        </w:rPr>
        <w:t xml:space="preserve"> </w:t>
      </w:r>
      <w:proofErr w:type="spellStart"/>
      <w:r w:rsidR="002B13B0">
        <w:rPr>
          <w:rFonts w:ascii="Arial" w:hAnsi="Arial" w:cs="Arial"/>
          <w:color w:val="000000"/>
          <w:szCs w:val="28"/>
          <w:lang w:val="en-US"/>
        </w:rPr>
        <w:t>berikut</w:t>
      </w:r>
      <w:proofErr w:type="spellEnd"/>
      <w:r w:rsidRPr="00694005">
        <w:rPr>
          <w:rFonts w:ascii="Arial" w:hAnsi="Arial" w:cs="Arial"/>
          <w:lang w:val="en-US"/>
        </w:rPr>
        <w:t>:</w:t>
      </w:r>
    </w:p>
    <w:p w14:paraId="7D8DB465"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hAnsi="Arial" w:cs="Arial"/>
        </w:rPr>
        <w:t xml:space="preserve">Masih rendahnya kapasitas SDM aparatur serta sebaran tenaga yang memiliki kemampuan profesional </w:t>
      </w:r>
      <w:proofErr w:type="spellStart"/>
      <w:r w:rsidRPr="00694005">
        <w:rPr>
          <w:rFonts w:ascii="Arial" w:hAnsi="Arial" w:cs="Arial"/>
          <w:lang w:val="en-US"/>
        </w:rPr>
        <w:t>dibidang</w:t>
      </w:r>
      <w:proofErr w:type="spellEnd"/>
      <w:r w:rsidRPr="00694005">
        <w:rPr>
          <w:rFonts w:ascii="Arial" w:hAnsi="Arial" w:cs="Arial"/>
          <w:lang w:val="en-US"/>
        </w:rPr>
        <w:t xml:space="preserve"> </w:t>
      </w:r>
      <w:proofErr w:type="spellStart"/>
      <w:r w:rsidRPr="00694005">
        <w:rPr>
          <w:rFonts w:ascii="Arial" w:hAnsi="Arial" w:cs="Arial"/>
          <w:lang w:val="en-US"/>
        </w:rPr>
        <w:t>pengelolaan</w:t>
      </w:r>
      <w:proofErr w:type="spellEnd"/>
      <w:r w:rsidRPr="00694005">
        <w:rPr>
          <w:rFonts w:ascii="Arial" w:hAnsi="Arial" w:cs="Arial"/>
          <w:lang w:val="en-US"/>
        </w:rPr>
        <w:t xml:space="preserve"> </w:t>
      </w:r>
      <w:proofErr w:type="spellStart"/>
      <w:r w:rsidRPr="00694005">
        <w:rPr>
          <w:rFonts w:ascii="Arial" w:hAnsi="Arial" w:cs="Arial"/>
          <w:lang w:val="en-US"/>
        </w:rPr>
        <w:t>keuangandan</w:t>
      </w:r>
      <w:proofErr w:type="spellEnd"/>
      <w:r w:rsidRPr="00694005">
        <w:rPr>
          <w:rFonts w:ascii="Arial" w:hAnsi="Arial" w:cs="Arial"/>
          <w:lang w:val="en-US"/>
        </w:rPr>
        <w:t xml:space="preserve"> asset </w:t>
      </w:r>
      <w:proofErr w:type="spellStart"/>
      <w:r w:rsidRPr="00694005">
        <w:rPr>
          <w:rFonts w:ascii="Arial" w:hAnsi="Arial" w:cs="Arial"/>
          <w:lang w:val="en-US"/>
        </w:rPr>
        <w:t>daerah</w:t>
      </w:r>
      <w:proofErr w:type="spellEnd"/>
      <w:r w:rsidRPr="00694005">
        <w:rPr>
          <w:rFonts w:ascii="Arial" w:hAnsi="Arial" w:cs="Arial"/>
          <w:lang w:val="en-US"/>
        </w:rPr>
        <w:t xml:space="preserve">. </w:t>
      </w:r>
    </w:p>
    <w:p w14:paraId="404E9043"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hAnsi="Arial" w:cs="Arial"/>
        </w:rPr>
        <w:t>Meningkatnya komitmen aparatur dalam menyelenggarakan Pemerintahan, pembangunan dan pelayanan masyarakat.</w:t>
      </w:r>
      <w:r w:rsidRPr="00694005">
        <w:rPr>
          <w:rFonts w:ascii="Tahoma" w:eastAsia="MS Mincho" w:hAnsi="Tahoma" w:cs="Tahoma"/>
        </w:rPr>
        <w:t> </w:t>
      </w:r>
    </w:p>
    <w:p w14:paraId="210120B3" w14:textId="77777777" w:rsidR="00F12EC8" w:rsidRPr="00694005" w:rsidRDefault="00F12EC8" w:rsidP="00027B74">
      <w:pPr>
        <w:numPr>
          <w:ilvl w:val="0"/>
          <w:numId w:val="35"/>
        </w:numPr>
        <w:spacing w:line="360" w:lineRule="auto"/>
        <w:ind w:left="1134" w:hanging="425"/>
        <w:jc w:val="both"/>
        <w:rPr>
          <w:rFonts w:ascii="Arial" w:hAnsi="Arial" w:cs="Arial"/>
          <w:lang w:val="en-US"/>
        </w:rPr>
      </w:pPr>
      <w:r w:rsidRPr="00694005">
        <w:rPr>
          <w:rFonts w:ascii="Arial" w:eastAsia="Gungsuh" w:hAnsi="Arial" w:cs="Arial"/>
          <w:color w:val="000000"/>
        </w:rPr>
        <w:t xml:space="preserve">Peraturan perundang-undangan tentang pengelolaan keuangan daerah berkembang sangat cepat </w:t>
      </w:r>
      <w:r w:rsidRPr="00694005">
        <w:rPr>
          <w:rFonts w:ascii="Arial" w:eastAsia="Gungsuh" w:hAnsi="Arial" w:cs="Arial"/>
          <w:color w:val="000000"/>
          <w:lang w:val="en-US"/>
        </w:rPr>
        <w:t xml:space="preserve">yang </w:t>
      </w:r>
      <w:proofErr w:type="spellStart"/>
      <w:r w:rsidRPr="00694005">
        <w:rPr>
          <w:rFonts w:ascii="Arial" w:eastAsia="Gungsuh" w:hAnsi="Arial" w:cs="Arial"/>
          <w:color w:val="000000"/>
          <w:lang w:val="en-US"/>
        </w:rPr>
        <w:t>perlu</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didukung</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kemampuan</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implementasinya</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bagi</w:t>
      </w:r>
      <w:proofErr w:type="spellEnd"/>
      <w:r w:rsidRPr="00694005">
        <w:rPr>
          <w:rFonts w:ascii="Arial" w:eastAsia="Gungsuh" w:hAnsi="Arial" w:cs="Arial"/>
          <w:color w:val="000000"/>
          <w:lang w:val="en-US"/>
        </w:rPr>
        <w:t xml:space="preserve"> </w:t>
      </w:r>
      <w:proofErr w:type="spellStart"/>
      <w:r w:rsidRPr="00694005">
        <w:rPr>
          <w:rFonts w:ascii="Arial" w:eastAsia="Gungsuh" w:hAnsi="Arial" w:cs="Arial"/>
          <w:color w:val="000000"/>
          <w:lang w:val="en-US"/>
        </w:rPr>
        <w:t>daerah</w:t>
      </w:r>
      <w:proofErr w:type="spellEnd"/>
      <w:r w:rsidRPr="00694005">
        <w:rPr>
          <w:rFonts w:ascii="Arial" w:eastAsia="Gungsuh" w:hAnsi="Arial" w:cs="Arial"/>
          <w:color w:val="000000"/>
          <w:lang w:val="en-US"/>
        </w:rPr>
        <w:t>.</w:t>
      </w:r>
    </w:p>
    <w:p w14:paraId="43503C02" w14:textId="77777777" w:rsidR="00F12EC8" w:rsidRPr="00694005" w:rsidRDefault="00F12EC8" w:rsidP="00027B74">
      <w:pPr>
        <w:numPr>
          <w:ilvl w:val="0"/>
          <w:numId w:val="35"/>
        </w:numPr>
        <w:spacing w:line="360" w:lineRule="auto"/>
        <w:ind w:left="1134" w:hanging="425"/>
        <w:jc w:val="both"/>
        <w:rPr>
          <w:rFonts w:ascii="Arial" w:hAnsi="Arial" w:cs="Arial"/>
          <w:lang w:val="en-US"/>
        </w:rPr>
      </w:pPr>
      <w:proofErr w:type="spellStart"/>
      <w:r w:rsidRPr="00694005">
        <w:rPr>
          <w:rFonts w:ascii="Arial" w:hAnsi="Arial" w:cs="Arial"/>
          <w:lang w:val="en-US"/>
        </w:rPr>
        <w:t>Inkonsistensi</w:t>
      </w:r>
      <w:proofErr w:type="spellEnd"/>
      <w:r w:rsidRPr="00694005">
        <w:rPr>
          <w:rFonts w:ascii="Arial" w:hAnsi="Arial" w:cs="Arial"/>
          <w:lang w:val="en-US"/>
        </w:rPr>
        <w:t xml:space="preserve"> dan </w:t>
      </w:r>
      <w:proofErr w:type="spellStart"/>
      <w:r w:rsidRPr="00694005">
        <w:rPr>
          <w:rFonts w:ascii="Arial" w:hAnsi="Arial" w:cs="Arial"/>
          <w:lang w:val="en-US"/>
        </w:rPr>
        <w:t>tidak</w:t>
      </w:r>
      <w:proofErr w:type="spellEnd"/>
      <w:r w:rsidRPr="00694005">
        <w:rPr>
          <w:rFonts w:ascii="Arial" w:hAnsi="Arial" w:cs="Arial"/>
          <w:lang w:val="en-US"/>
        </w:rPr>
        <w:t xml:space="preserve"> </w:t>
      </w:r>
      <w:proofErr w:type="spellStart"/>
      <w:r w:rsidRPr="00694005">
        <w:rPr>
          <w:rFonts w:ascii="Arial" w:hAnsi="Arial" w:cs="Arial"/>
          <w:lang w:val="en-US"/>
        </w:rPr>
        <w:t>sinkronnya</w:t>
      </w:r>
      <w:proofErr w:type="spellEnd"/>
      <w:r w:rsidRPr="00694005">
        <w:rPr>
          <w:rFonts w:ascii="Arial" w:hAnsi="Arial" w:cs="Arial"/>
          <w:lang w:val="en-US"/>
        </w:rPr>
        <w:t xml:space="preserve"> </w:t>
      </w:r>
      <w:proofErr w:type="spellStart"/>
      <w:r w:rsidRPr="00694005">
        <w:rPr>
          <w:rFonts w:ascii="Arial" w:hAnsi="Arial" w:cs="Arial"/>
          <w:lang w:val="en-US"/>
        </w:rPr>
        <w:t>antara</w:t>
      </w:r>
      <w:proofErr w:type="spellEnd"/>
      <w:r w:rsidRPr="00694005">
        <w:rPr>
          <w:rFonts w:ascii="Arial" w:hAnsi="Arial" w:cs="Arial"/>
          <w:lang w:val="en-US"/>
        </w:rPr>
        <w:t xml:space="preserve"> </w:t>
      </w:r>
      <w:proofErr w:type="spellStart"/>
      <w:r w:rsidRPr="00694005">
        <w:rPr>
          <w:rFonts w:ascii="Arial" w:hAnsi="Arial" w:cs="Arial"/>
          <w:lang w:val="en-US"/>
        </w:rPr>
        <w:t>pelaksanaan</w:t>
      </w:r>
      <w:proofErr w:type="spellEnd"/>
      <w:r w:rsidRPr="00694005">
        <w:rPr>
          <w:rFonts w:ascii="Arial" w:hAnsi="Arial" w:cs="Arial"/>
          <w:lang w:val="en-US"/>
        </w:rPr>
        <w:t xml:space="preserve"> program </w:t>
      </w:r>
      <w:proofErr w:type="spellStart"/>
      <w:r w:rsidRPr="00694005">
        <w:rPr>
          <w:rFonts w:ascii="Arial" w:hAnsi="Arial" w:cs="Arial"/>
          <w:lang w:val="en-US"/>
        </w:rPr>
        <w:t>kegiatan</w:t>
      </w:r>
      <w:proofErr w:type="spellEnd"/>
      <w:r w:rsidRPr="00694005">
        <w:rPr>
          <w:rFonts w:ascii="Arial" w:hAnsi="Arial" w:cs="Arial"/>
          <w:lang w:val="en-US"/>
        </w:rPr>
        <w:t xml:space="preserve"> </w:t>
      </w:r>
      <w:proofErr w:type="spellStart"/>
      <w:r w:rsidRPr="00694005">
        <w:rPr>
          <w:rFonts w:ascii="Arial" w:hAnsi="Arial" w:cs="Arial"/>
          <w:lang w:val="en-US"/>
        </w:rPr>
        <w:t>dengan</w:t>
      </w:r>
      <w:proofErr w:type="spellEnd"/>
      <w:r w:rsidRPr="00694005">
        <w:rPr>
          <w:rFonts w:ascii="Arial" w:hAnsi="Arial" w:cs="Arial"/>
          <w:lang w:val="en-US"/>
        </w:rPr>
        <w:t xml:space="preserve"> </w:t>
      </w:r>
      <w:proofErr w:type="spellStart"/>
      <w:r w:rsidRPr="00694005">
        <w:rPr>
          <w:rFonts w:ascii="Arial" w:hAnsi="Arial" w:cs="Arial"/>
          <w:lang w:val="en-US"/>
        </w:rPr>
        <w:t>dokumen</w:t>
      </w:r>
      <w:proofErr w:type="spellEnd"/>
      <w:r w:rsidRPr="00694005">
        <w:rPr>
          <w:rFonts w:ascii="Arial" w:hAnsi="Arial" w:cs="Arial"/>
          <w:lang w:val="en-US"/>
        </w:rPr>
        <w:t xml:space="preserve"> </w:t>
      </w:r>
      <w:proofErr w:type="spellStart"/>
      <w:r w:rsidRPr="00694005">
        <w:rPr>
          <w:rFonts w:ascii="Arial" w:hAnsi="Arial" w:cs="Arial"/>
          <w:lang w:val="en-US"/>
        </w:rPr>
        <w:t>perencanaan</w:t>
      </w:r>
      <w:proofErr w:type="spellEnd"/>
      <w:r w:rsidRPr="00694005">
        <w:rPr>
          <w:rFonts w:ascii="Arial" w:hAnsi="Arial" w:cs="Arial"/>
          <w:lang w:val="en-US"/>
        </w:rPr>
        <w:t xml:space="preserve"> dan </w:t>
      </w:r>
      <w:proofErr w:type="spellStart"/>
      <w:r w:rsidRPr="00694005">
        <w:rPr>
          <w:rFonts w:ascii="Arial" w:hAnsi="Arial" w:cs="Arial"/>
          <w:lang w:val="en-US"/>
        </w:rPr>
        <w:t>dinamika</w:t>
      </w:r>
      <w:proofErr w:type="spellEnd"/>
      <w:r w:rsidRPr="00694005">
        <w:rPr>
          <w:rFonts w:ascii="Arial" w:hAnsi="Arial" w:cs="Arial"/>
          <w:lang w:val="en-US"/>
        </w:rPr>
        <w:t xml:space="preserve"> yang </w:t>
      </w:r>
      <w:proofErr w:type="spellStart"/>
      <w:r w:rsidRPr="00694005">
        <w:rPr>
          <w:rFonts w:ascii="Arial" w:hAnsi="Arial" w:cs="Arial"/>
          <w:lang w:val="en-US"/>
        </w:rPr>
        <w:t>berkembang</w:t>
      </w:r>
      <w:proofErr w:type="spellEnd"/>
      <w:r w:rsidRPr="00694005">
        <w:rPr>
          <w:rFonts w:ascii="Arial" w:hAnsi="Arial" w:cs="Arial"/>
          <w:lang w:val="en-US"/>
        </w:rPr>
        <w:t>.</w:t>
      </w:r>
    </w:p>
    <w:p w14:paraId="781AEF6A"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eastAsia="Gungsuh" w:hAnsi="Arial" w:cs="Arial"/>
          <w:color w:val="000000"/>
          <w:lang w:val="sv-SE"/>
        </w:rPr>
        <w:t xml:space="preserve">Belum terintgrasinya perencanaan dan penganggaran, sehingga menghambat dalam penyusunan perencanaan dan penyusunan APBD. </w:t>
      </w:r>
    </w:p>
    <w:p w14:paraId="3C5FBBC8"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hAnsi="Arial" w:cs="Arial"/>
          <w:lang w:val="en-US"/>
        </w:rPr>
        <w:t xml:space="preserve">Belum </w:t>
      </w:r>
      <w:proofErr w:type="spellStart"/>
      <w:r w:rsidRPr="00694005">
        <w:rPr>
          <w:rFonts w:ascii="Arial" w:hAnsi="Arial" w:cs="Arial"/>
          <w:lang w:val="en-US"/>
        </w:rPr>
        <w:t>optimalnya</w:t>
      </w:r>
      <w:proofErr w:type="spellEnd"/>
      <w:r w:rsidRPr="00694005">
        <w:rPr>
          <w:rFonts w:ascii="Arial" w:hAnsi="Arial" w:cs="Arial"/>
          <w:lang w:val="en-US"/>
        </w:rPr>
        <w:t xml:space="preserve"> </w:t>
      </w:r>
      <w:proofErr w:type="spellStart"/>
      <w:r w:rsidRPr="00694005">
        <w:rPr>
          <w:rFonts w:ascii="Arial" w:hAnsi="Arial" w:cs="Arial"/>
          <w:lang w:val="en-US"/>
        </w:rPr>
        <w:t>pemanfaatan</w:t>
      </w:r>
      <w:proofErr w:type="spellEnd"/>
      <w:r w:rsidRPr="00694005">
        <w:rPr>
          <w:rFonts w:ascii="Arial" w:hAnsi="Arial" w:cs="Arial"/>
          <w:lang w:val="en-US"/>
        </w:rPr>
        <w:t xml:space="preserve"> </w:t>
      </w:r>
      <w:proofErr w:type="spellStart"/>
      <w:r w:rsidRPr="00694005">
        <w:rPr>
          <w:rFonts w:ascii="Arial" w:hAnsi="Arial" w:cs="Arial"/>
          <w:lang w:val="en-US"/>
        </w:rPr>
        <w:t>kesempatan</w:t>
      </w:r>
      <w:proofErr w:type="spellEnd"/>
      <w:r w:rsidRPr="00694005">
        <w:rPr>
          <w:rFonts w:ascii="Arial" w:hAnsi="Arial" w:cs="Arial"/>
          <w:lang w:val="en-US"/>
        </w:rPr>
        <w:t xml:space="preserve"> </w:t>
      </w:r>
      <w:proofErr w:type="spellStart"/>
      <w:r w:rsidRPr="00694005">
        <w:rPr>
          <w:rFonts w:ascii="Arial" w:hAnsi="Arial" w:cs="Arial"/>
          <w:lang w:val="en-US"/>
        </w:rPr>
        <w:t>dalam</w:t>
      </w:r>
      <w:proofErr w:type="spellEnd"/>
      <w:r w:rsidRPr="00694005">
        <w:rPr>
          <w:rFonts w:ascii="Arial" w:hAnsi="Arial" w:cs="Arial"/>
          <w:lang w:val="en-US"/>
        </w:rPr>
        <w:t xml:space="preserve"> </w:t>
      </w:r>
      <w:proofErr w:type="spellStart"/>
      <w:r w:rsidRPr="00694005">
        <w:rPr>
          <w:rFonts w:ascii="Arial" w:hAnsi="Arial" w:cs="Arial"/>
          <w:lang w:val="en-US"/>
        </w:rPr>
        <w:t>rangka</w:t>
      </w:r>
      <w:proofErr w:type="spellEnd"/>
      <w:r w:rsidRPr="00694005">
        <w:rPr>
          <w:rFonts w:ascii="Arial" w:hAnsi="Arial" w:cs="Arial"/>
          <w:lang w:val="en-US"/>
        </w:rPr>
        <w:t xml:space="preserve"> </w:t>
      </w:r>
      <w:proofErr w:type="spellStart"/>
      <w:r w:rsidRPr="00694005">
        <w:rPr>
          <w:rFonts w:ascii="Arial" w:hAnsi="Arial" w:cs="Arial"/>
          <w:lang w:val="en-US"/>
        </w:rPr>
        <w:t>peningkatan</w:t>
      </w:r>
      <w:proofErr w:type="spellEnd"/>
      <w:r w:rsidRPr="00694005">
        <w:rPr>
          <w:rFonts w:ascii="Arial" w:hAnsi="Arial" w:cs="Arial"/>
          <w:lang w:val="en-US"/>
        </w:rPr>
        <w:t xml:space="preserve"> </w:t>
      </w:r>
      <w:proofErr w:type="spellStart"/>
      <w:r w:rsidRPr="00694005">
        <w:rPr>
          <w:rFonts w:ascii="Arial" w:hAnsi="Arial" w:cs="Arial"/>
          <w:lang w:val="en-US"/>
        </w:rPr>
        <w:t>pendidikan</w:t>
      </w:r>
      <w:proofErr w:type="spellEnd"/>
      <w:r w:rsidRPr="00694005">
        <w:rPr>
          <w:rFonts w:ascii="Arial" w:hAnsi="Arial" w:cs="Arial"/>
          <w:lang w:val="en-US"/>
        </w:rPr>
        <w:t xml:space="preserve"> formal / informal yang </w:t>
      </w:r>
      <w:proofErr w:type="spellStart"/>
      <w:r w:rsidRPr="00694005">
        <w:rPr>
          <w:rFonts w:ascii="Arial" w:hAnsi="Arial" w:cs="Arial"/>
          <w:lang w:val="en-US"/>
        </w:rPr>
        <w:t>disebabkan</w:t>
      </w:r>
      <w:proofErr w:type="spellEnd"/>
      <w:r w:rsidRPr="00694005">
        <w:rPr>
          <w:rFonts w:ascii="Arial" w:hAnsi="Arial" w:cs="Arial"/>
          <w:lang w:val="en-US"/>
        </w:rPr>
        <w:t xml:space="preserve"> </w:t>
      </w:r>
      <w:proofErr w:type="spellStart"/>
      <w:r w:rsidRPr="00694005">
        <w:rPr>
          <w:rFonts w:ascii="Arial" w:hAnsi="Arial" w:cs="Arial"/>
          <w:lang w:val="en-US"/>
        </w:rPr>
        <w:t>kompleksitas</w:t>
      </w:r>
      <w:proofErr w:type="spellEnd"/>
      <w:r w:rsidRPr="00694005">
        <w:rPr>
          <w:rFonts w:ascii="Arial" w:hAnsi="Arial" w:cs="Arial"/>
          <w:lang w:val="en-US"/>
        </w:rPr>
        <w:t xml:space="preserve"> </w:t>
      </w:r>
      <w:proofErr w:type="spellStart"/>
      <w:r w:rsidRPr="00694005">
        <w:rPr>
          <w:rFonts w:ascii="Arial" w:hAnsi="Arial" w:cs="Arial"/>
          <w:lang w:val="en-US"/>
        </w:rPr>
        <w:t>pengelolaan</w:t>
      </w:r>
      <w:proofErr w:type="spellEnd"/>
      <w:r w:rsidRPr="00694005">
        <w:rPr>
          <w:rFonts w:ascii="Arial" w:hAnsi="Arial" w:cs="Arial"/>
          <w:lang w:val="en-US"/>
        </w:rPr>
        <w:t xml:space="preserve"> </w:t>
      </w:r>
      <w:proofErr w:type="spellStart"/>
      <w:r w:rsidRPr="00694005">
        <w:rPr>
          <w:rFonts w:ascii="Arial" w:hAnsi="Arial" w:cs="Arial"/>
          <w:lang w:val="en-US"/>
        </w:rPr>
        <w:t>keuangandan</w:t>
      </w:r>
      <w:proofErr w:type="spellEnd"/>
      <w:r w:rsidRPr="00694005">
        <w:rPr>
          <w:rFonts w:ascii="Arial" w:hAnsi="Arial" w:cs="Arial"/>
          <w:lang w:val="en-US"/>
        </w:rPr>
        <w:t xml:space="preserve"> asset </w:t>
      </w:r>
      <w:proofErr w:type="spellStart"/>
      <w:r w:rsidRPr="00694005">
        <w:rPr>
          <w:rFonts w:ascii="Arial" w:hAnsi="Arial" w:cs="Arial"/>
          <w:lang w:val="en-US"/>
        </w:rPr>
        <w:t>daerah</w:t>
      </w:r>
      <w:proofErr w:type="spellEnd"/>
      <w:r w:rsidRPr="00694005">
        <w:rPr>
          <w:rFonts w:ascii="Arial" w:hAnsi="Arial" w:cs="Arial"/>
          <w:lang w:val="en-US"/>
        </w:rPr>
        <w:t xml:space="preserve">, </w:t>
      </w:r>
      <w:proofErr w:type="spellStart"/>
      <w:r w:rsidRPr="00694005">
        <w:rPr>
          <w:rFonts w:ascii="Arial" w:hAnsi="Arial" w:cs="Arial"/>
          <w:lang w:val="en-US"/>
        </w:rPr>
        <w:t>ritme</w:t>
      </w:r>
      <w:proofErr w:type="spellEnd"/>
      <w:r w:rsidRPr="00694005">
        <w:rPr>
          <w:rFonts w:ascii="Arial" w:hAnsi="Arial" w:cs="Arial"/>
          <w:lang w:val="en-US"/>
        </w:rPr>
        <w:t xml:space="preserve"> dan </w:t>
      </w:r>
      <w:proofErr w:type="spellStart"/>
      <w:r w:rsidRPr="00694005">
        <w:rPr>
          <w:rFonts w:ascii="Arial" w:hAnsi="Arial" w:cs="Arial"/>
          <w:lang w:val="en-US"/>
        </w:rPr>
        <w:t>intensitas</w:t>
      </w:r>
      <w:proofErr w:type="spellEnd"/>
      <w:r w:rsidRPr="00694005">
        <w:rPr>
          <w:rFonts w:ascii="Arial" w:hAnsi="Arial" w:cs="Arial"/>
          <w:lang w:val="en-US"/>
        </w:rPr>
        <w:t xml:space="preserve"> </w:t>
      </w:r>
      <w:proofErr w:type="spellStart"/>
      <w:r w:rsidRPr="00694005">
        <w:rPr>
          <w:rFonts w:ascii="Arial" w:hAnsi="Arial" w:cs="Arial"/>
          <w:lang w:val="en-US"/>
        </w:rPr>
        <w:t>pekerjaan</w:t>
      </w:r>
      <w:proofErr w:type="spellEnd"/>
      <w:r w:rsidRPr="00694005">
        <w:rPr>
          <w:rFonts w:ascii="Arial" w:hAnsi="Arial" w:cs="Arial"/>
          <w:lang w:val="en-US"/>
        </w:rPr>
        <w:t xml:space="preserve"> yang relative </w:t>
      </w:r>
      <w:proofErr w:type="spellStart"/>
      <w:r w:rsidRPr="00694005">
        <w:rPr>
          <w:rFonts w:ascii="Arial" w:hAnsi="Arial" w:cs="Arial"/>
          <w:lang w:val="en-US"/>
        </w:rPr>
        <w:t>tinggi</w:t>
      </w:r>
      <w:proofErr w:type="spellEnd"/>
      <w:r w:rsidRPr="00694005">
        <w:rPr>
          <w:rFonts w:ascii="Arial" w:hAnsi="Arial" w:cs="Arial"/>
          <w:lang w:val="en-US"/>
        </w:rPr>
        <w:t>.</w:t>
      </w:r>
    </w:p>
    <w:p w14:paraId="3FB3AE50"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hAnsi="Arial" w:cs="Arial"/>
        </w:rPr>
        <w:t>Perbedaan persepsi dalam memaknai peraturan dengan pemeriksa fungsional</w:t>
      </w:r>
      <w:r w:rsidRPr="00694005">
        <w:rPr>
          <w:rFonts w:ascii="Arial" w:eastAsia="Gungsuh" w:hAnsi="Arial" w:cs="Arial"/>
          <w:color w:val="000000"/>
        </w:rPr>
        <w:t>.</w:t>
      </w:r>
    </w:p>
    <w:p w14:paraId="6B3317EA" w14:textId="77777777" w:rsidR="00F12EC8" w:rsidRPr="00694005" w:rsidRDefault="00F12EC8" w:rsidP="00027B74">
      <w:pPr>
        <w:numPr>
          <w:ilvl w:val="0"/>
          <w:numId w:val="35"/>
        </w:numPr>
        <w:spacing w:line="360" w:lineRule="auto"/>
        <w:ind w:left="1134" w:hanging="425"/>
        <w:jc w:val="both"/>
        <w:rPr>
          <w:rFonts w:ascii="Arial" w:hAnsi="Arial" w:cs="Arial"/>
        </w:rPr>
      </w:pPr>
      <w:proofErr w:type="spellStart"/>
      <w:r w:rsidRPr="00694005">
        <w:rPr>
          <w:rFonts w:ascii="Arial" w:hAnsi="Arial" w:cs="Arial"/>
          <w:lang w:val="en-US"/>
        </w:rPr>
        <w:lastRenderedPageBreak/>
        <w:t>Mempunyai</w:t>
      </w:r>
      <w:proofErr w:type="spellEnd"/>
      <w:r w:rsidRPr="00694005">
        <w:rPr>
          <w:rFonts w:ascii="Arial" w:hAnsi="Arial" w:cs="Arial"/>
          <w:lang w:val="en-US"/>
        </w:rPr>
        <w:t xml:space="preserve"> </w:t>
      </w:r>
      <w:proofErr w:type="spellStart"/>
      <w:r w:rsidRPr="00694005">
        <w:rPr>
          <w:rFonts w:ascii="Arial" w:hAnsi="Arial" w:cs="Arial"/>
          <w:lang w:val="en-US"/>
        </w:rPr>
        <w:t>kewenangan</w:t>
      </w:r>
      <w:proofErr w:type="spellEnd"/>
      <w:r w:rsidRPr="00694005">
        <w:rPr>
          <w:rFonts w:ascii="Arial" w:hAnsi="Arial" w:cs="Arial"/>
          <w:lang w:val="en-US"/>
        </w:rPr>
        <w:t xml:space="preserve"> </w:t>
      </w:r>
      <w:proofErr w:type="spellStart"/>
      <w:r w:rsidRPr="00694005">
        <w:rPr>
          <w:rFonts w:ascii="Arial" w:hAnsi="Arial" w:cs="Arial"/>
          <w:lang w:val="en-US"/>
        </w:rPr>
        <w:t>dalam</w:t>
      </w:r>
      <w:proofErr w:type="spellEnd"/>
      <w:r w:rsidRPr="00694005">
        <w:rPr>
          <w:rFonts w:ascii="Arial" w:hAnsi="Arial" w:cs="Arial"/>
          <w:lang w:val="en-US"/>
        </w:rPr>
        <w:t xml:space="preserve"> </w:t>
      </w:r>
      <w:proofErr w:type="spellStart"/>
      <w:r w:rsidRPr="00694005">
        <w:rPr>
          <w:rFonts w:ascii="Arial" w:hAnsi="Arial" w:cs="Arial"/>
          <w:lang w:val="en-US"/>
        </w:rPr>
        <w:t>hal</w:t>
      </w:r>
      <w:proofErr w:type="spellEnd"/>
      <w:r w:rsidRPr="00694005">
        <w:rPr>
          <w:rFonts w:ascii="Arial" w:hAnsi="Arial" w:cs="Arial"/>
          <w:lang w:val="en-US"/>
        </w:rPr>
        <w:t xml:space="preserve"> </w:t>
      </w:r>
      <w:proofErr w:type="spellStart"/>
      <w:r w:rsidRPr="00694005">
        <w:rPr>
          <w:rFonts w:ascii="Arial" w:hAnsi="Arial" w:cs="Arial"/>
          <w:lang w:val="en-US"/>
        </w:rPr>
        <w:t>melakukan</w:t>
      </w:r>
      <w:proofErr w:type="spellEnd"/>
      <w:r w:rsidRPr="00694005">
        <w:rPr>
          <w:rFonts w:ascii="Arial" w:hAnsi="Arial" w:cs="Arial"/>
          <w:lang w:val="en-US"/>
        </w:rPr>
        <w:t xml:space="preserve"> </w:t>
      </w:r>
      <w:proofErr w:type="spellStart"/>
      <w:r w:rsidRPr="00694005">
        <w:rPr>
          <w:rFonts w:ascii="Arial" w:hAnsi="Arial" w:cs="Arial"/>
          <w:lang w:val="en-US"/>
        </w:rPr>
        <w:t>perencanaan</w:t>
      </w:r>
      <w:proofErr w:type="spellEnd"/>
      <w:r w:rsidRPr="00694005">
        <w:rPr>
          <w:rFonts w:ascii="Arial" w:hAnsi="Arial" w:cs="Arial"/>
          <w:lang w:val="en-US"/>
        </w:rPr>
        <w:t xml:space="preserve"> </w:t>
      </w:r>
      <w:proofErr w:type="spellStart"/>
      <w:r w:rsidRPr="00694005">
        <w:rPr>
          <w:rFonts w:ascii="Arial" w:hAnsi="Arial" w:cs="Arial"/>
          <w:lang w:val="en-US"/>
        </w:rPr>
        <w:t>anggaran</w:t>
      </w:r>
      <w:proofErr w:type="spellEnd"/>
      <w:r w:rsidRPr="00694005">
        <w:rPr>
          <w:rFonts w:ascii="Arial" w:hAnsi="Arial" w:cs="Arial"/>
          <w:lang w:val="en-US"/>
        </w:rPr>
        <w:t xml:space="preserve">, </w:t>
      </w:r>
      <w:proofErr w:type="spellStart"/>
      <w:r w:rsidRPr="00694005">
        <w:rPr>
          <w:rFonts w:ascii="Arial" w:hAnsi="Arial" w:cs="Arial"/>
          <w:lang w:val="en-US"/>
        </w:rPr>
        <w:t>pelaksanaan</w:t>
      </w:r>
      <w:proofErr w:type="spellEnd"/>
      <w:r w:rsidRPr="00694005">
        <w:rPr>
          <w:rFonts w:ascii="Arial" w:hAnsi="Arial" w:cs="Arial"/>
          <w:lang w:val="en-US"/>
        </w:rPr>
        <w:t xml:space="preserve"> dan </w:t>
      </w:r>
      <w:proofErr w:type="spellStart"/>
      <w:r w:rsidRPr="00694005">
        <w:rPr>
          <w:rFonts w:ascii="Arial" w:hAnsi="Arial" w:cs="Arial"/>
          <w:lang w:val="en-US"/>
        </w:rPr>
        <w:t>pengelolaan</w:t>
      </w:r>
      <w:proofErr w:type="spellEnd"/>
      <w:r w:rsidRPr="00694005">
        <w:rPr>
          <w:rFonts w:ascii="Arial" w:hAnsi="Arial" w:cs="Arial"/>
          <w:lang w:val="en-US"/>
        </w:rPr>
        <w:t xml:space="preserve"> </w:t>
      </w:r>
      <w:proofErr w:type="spellStart"/>
      <w:r w:rsidRPr="00694005">
        <w:rPr>
          <w:rFonts w:ascii="Arial" w:hAnsi="Arial" w:cs="Arial"/>
          <w:lang w:val="en-US"/>
        </w:rPr>
        <w:t>keuangan</w:t>
      </w:r>
      <w:proofErr w:type="spellEnd"/>
      <w:r w:rsidRPr="00694005">
        <w:rPr>
          <w:rFonts w:ascii="Arial" w:hAnsi="Arial" w:cs="Arial"/>
          <w:lang w:val="en-US"/>
        </w:rPr>
        <w:t xml:space="preserve"> SKPD di </w:t>
      </w:r>
      <w:proofErr w:type="spellStart"/>
      <w:r w:rsidRPr="00694005">
        <w:rPr>
          <w:rFonts w:ascii="Arial" w:hAnsi="Arial" w:cs="Arial"/>
          <w:lang w:val="en-US"/>
        </w:rPr>
        <w:t>lingkungan</w:t>
      </w:r>
      <w:proofErr w:type="spellEnd"/>
      <w:r w:rsidRPr="00694005">
        <w:rPr>
          <w:rFonts w:ascii="Arial" w:hAnsi="Arial" w:cs="Arial"/>
          <w:lang w:val="en-US"/>
        </w:rPr>
        <w:t xml:space="preserve"> </w:t>
      </w:r>
      <w:proofErr w:type="spellStart"/>
      <w:r w:rsidRPr="00694005">
        <w:rPr>
          <w:rFonts w:ascii="Arial" w:hAnsi="Arial" w:cs="Arial"/>
          <w:lang w:val="en-US"/>
        </w:rPr>
        <w:t>Pemerintah</w:t>
      </w:r>
      <w:proofErr w:type="spellEnd"/>
      <w:r w:rsidRPr="00694005">
        <w:rPr>
          <w:rFonts w:ascii="Arial" w:hAnsi="Arial" w:cs="Arial"/>
          <w:lang w:val="en-US"/>
        </w:rPr>
        <w:t xml:space="preserve"> </w:t>
      </w:r>
      <w:proofErr w:type="spellStart"/>
      <w:r w:rsidRPr="00694005">
        <w:rPr>
          <w:rFonts w:ascii="Arial" w:hAnsi="Arial" w:cs="Arial"/>
          <w:lang w:val="en-US"/>
        </w:rPr>
        <w:t>Kabupaten</w:t>
      </w:r>
      <w:proofErr w:type="spellEnd"/>
      <w:r w:rsidRPr="00694005">
        <w:rPr>
          <w:rFonts w:ascii="Arial" w:hAnsi="Arial" w:cs="Arial"/>
          <w:lang w:val="en-US"/>
        </w:rPr>
        <w:t xml:space="preserve"> Barito Kuala.</w:t>
      </w:r>
    </w:p>
    <w:p w14:paraId="22295895"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eastAsia="Gungsuh" w:hAnsi="Arial" w:cs="Arial"/>
          <w:color w:val="000000"/>
          <w:lang w:val="sv-SE"/>
        </w:rPr>
        <w:t>Adanya diklat, seminar, bintek workshop dalam rangka peningkatan kualitas SDM yang diselenggarakan oleh instansi pemerintah, perguruan tinggi dan  konsultan / swasta.</w:t>
      </w:r>
    </w:p>
    <w:p w14:paraId="27380740" w14:textId="77777777" w:rsidR="00F12EC8" w:rsidRPr="00694005" w:rsidRDefault="00F12EC8" w:rsidP="00027B74">
      <w:pPr>
        <w:numPr>
          <w:ilvl w:val="0"/>
          <w:numId w:val="35"/>
        </w:numPr>
        <w:spacing w:line="360" w:lineRule="auto"/>
        <w:ind w:left="1134" w:hanging="425"/>
        <w:jc w:val="both"/>
        <w:rPr>
          <w:rFonts w:ascii="Arial" w:hAnsi="Arial" w:cs="Arial"/>
        </w:rPr>
      </w:pPr>
      <w:proofErr w:type="spellStart"/>
      <w:r w:rsidRPr="00694005">
        <w:rPr>
          <w:rFonts w:ascii="Arial" w:hAnsi="Arial" w:cs="Arial"/>
          <w:lang w:val="en-US"/>
        </w:rPr>
        <w:t>Melaksanakanpembinaankepada</w:t>
      </w:r>
      <w:proofErr w:type="spellEnd"/>
      <w:r w:rsidRPr="00694005">
        <w:rPr>
          <w:rFonts w:ascii="Arial" w:hAnsi="Arial" w:cs="Arial"/>
          <w:lang w:val="en-US"/>
        </w:rPr>
        <w:t xml:space="preserve"> SKPD </w:t>
      </w:r>
      <w:proofErr w:type="spellStart"/>
      <w:r w:rsidRPr="00694005">
        <w:rPr>
          <w:rFonts w:ascii="Arial" w:hAnsi="Arial" w:cs="Arial"/>
          <w:lang w:val="en-US"/>
        </w:rPr>
        <w:t>melaluif</w:t>
      </w:r>
      <w:proofErr w:type="spellEnd"/>
      <w:r w:rsidRPr="00694005">
        <w:rPr>
          <w:rFonts w:ascii="Arial" w:hAnsi="Arial" w:cs="Arial"/>
          <w:lang w:val="en-US"/>
        </w:rPr>
        <w:t xml:space="preserve"> </w:t>
      </w:r>
      <w:proofErr w:type="spellStart"/>
      <w:r w:rsidRPr="00694005">
        <w:rPr>
          <w:rFonts w:ascii="Arial" w:hAnsi="Arial" w:cs="Arial"/>
          <w:lang w:val="en-US"/>
        </w:rPr>
        <w:t>ungsi</w:t>
      </w:r>
      <w:proofErr w:type="spellEnd"/>
      <w:r w:rsidRPr="00694005">
        <w:rPr>
          <w:rFonts w:ascii="Arial" w:hAnsi="Arial" w:cs="Arial"/>
          <w:lang w:val="en-US"/>
        </w:rPr>
        <w:t xml:space="preserve"> </w:t>
      </w:r>
      <w:proofErr w:type="spellStart"/>
      <w:r w:rsidRPr="00694005">
        <w:rPr>
          <w:rFonts w:ascii="Arial" w:hAnsi="Arial" w:cs="Arial"/>
          <w:lang w:val="en-US"/>
        </w:rPr>
        <w:t>evaluasi</w:t>
      </w:r>
      <w:proofErr w:type="spellEnd"/>
      <w:r w:rsidRPr="00694005">
        <w:rPr>
          <w:rFonts w:ascii="Arial" w:hAnsi="Arial" w:cs="Arial"/>
          <w:lang w:val="en-US"/>
        </w:rPr>
        <w:t xml:space="preserve"> </w:t>
      </w:r>
      <w:proofErr w:type="spellStart"/>
      <w:r w:rsidRPr="00694005">
        <w:rPr>
          <w:rFonts w:ascii="Arial" w:hAnsi="Arial" w:cs="Arial"/>
          <w:lang w:val="en-US"/>
        </w:rPr>
        <w:t>perencanaan</w:t>
      </w:r>
      <w:proofErr w:type="spellEnd"/>
      <w:r w:rsidRPr="00694005">
        <w:rPr>
          <w:rFonts w:ascii="Arial" w:hAnsi="Arial" w:cs="Arial"/>
          <w:lang w:val="en-US"/>
        </w:rPr>
        <w:t xml:space="preserve"> </w:t>
      </w:r>
      <w:proofErr w:type="spellStart"/>
      <w:r w:rsidRPr="00694005">
        <w:rPr>
          <w:rFonts w:ascii="Arial" w:hAnsi="Arial" w:cs="Arial"/>
          <w:lang w:val="en-US"/>
        </w:rPr>
        <w:t>anggaran</w:t>
      </w:r>
      <w:proofErr w:type="spellEnd"/>
      <w:r w:rsidRPr="00694005">
        <w:rPr>
          <w:rFonts w:ascii="Arial" w:hAnsi="Arial" w:cs="Arial"/>
          <w:lang w:val="en-US"/>
        </w:rPr>
        <w:t xml:space="preserve"> dan </w:t>
      </w:r>
      <w:proofErr w:type="spellStart"/>
      <w:r w:rsidRPr="00694005">
        <w:rPr>
          <w:rFonts w:ascii="Arial" w:hAnsi="Arial" w:cs="Arial"/>
          <w:lang w:val="en-US"/>
        </w:rPr>
        <w:t>pengolaan</w:t>
      </w:r>
      <w:proofErr w:type="spellEnd"/>
      <w:r w:rsidRPr="00694005">
        <w:rPr>
          <w:rFonts w:ascii="Arial" w:hAnsi="Arial" w:cs="Arial"/>
          <w:lang w:val="en-US"/>
        </w:rPr>
        <w:t xml:space="preserve"> </w:t>
      </w:r>
      <w:proofErr w:type="spellStart"/>
      <w:r w:rsidRPr="00694005">
        <w:rPr>
          <w:rFonts w:ascii="Arial" w:hAnsi="Arial" w:cs="Arial"/>
          <w:lang w:val="en-US"/>
        </w:rPr>
        <w:t>keuangan</w:t>
      </w:r>
      <w:proofErr w:type="spellEnd"/>
      <w:r w:rsidRPr="00694005">
        <w:rPr>
          <w:rFonts w:ascii="Arial" w:hAnsi="Arial" w:cs="Arial"/>
          <w:lang w:val="en-US"/>
        </w:rPr>
        <w:t xml:space="preserve"> </w:t>
      </w:r>
      <w:proofErr w:type="spellStart"/>
      <w:r w:rsidRPr="00694005">
        <w:rPr>
          <w:rFonts w:ascii="Arial" w:hAnsi="Arial" w:cs="Arial"/>
          <w:lang w:val="en-US"/>
        </w:rPr>
        <w:t>serta</w:t>
      </w:r>
      <w:proofErr w:type="spellEnd"/>
      <w:r w:rsidRPr="00694005">
        <w:rPr>
          <w:rFonts w:ascii="Arial" w:hAnsi="Arial" w:cs="Arial"/>
          <w:lang w:val="en-US"/>
        </w:rPr>
        <w:t xml:space="preserve"> </w:t>
      </w:r>
      <w:proofErr w:type="spellStart"/>
      <w:r w:rsidRPr="00694005">
        <w:rPr>
          <w:rFonts w:ascii="Arial" w:hAnsi="Arial" w:cs="Arial"/>
          <w:lang w:val="en-US"/>
        </w:rPr>
        <w:t>pertanggungjawaban</w:t>
      </w:r>
      <w:proofErr w:type="spellEnd"/>
      <w:r w:rsidRPr="00694005">
        <w:rPr>
          <w:rFonts w:ascii="Arial" w:hAnsi="Arial" w:cs="Arial"/>
          <w:lang w:val="en-US"/>
        </w:rPr>
        <w:t xml:space="preserve"> </w:t>
      </w:r>
      <w:proofErr w:type="spellStart"/>
      <w:r w:rsidRPr="00694005">
        <w:rPr>
          <w:rFonts w:ascii="Arial" w:hAnsi="Arial" w:cs="Arial"/>
          <w:lang w:val="en-US"/>
        </w:rPr>
        <w:t>pelaksanaan</w:t>
      </w:r>
      <w:proofErr w:type="spellEnd"/>
      <w:r w:rsidRPr="00694005">
        <w:rPr>
          <w:rFonts w:ascii="Arial" w:hAnsi="Arial" w:cs="Arial"/>
          <w:lang w:val="en-US"/>
        </w:rPr>
        <w:t xml:space="preserve"> </w:t>
      </w:r>
      <w:proofErr w:type="spellStart"/>
      <w:r w:rsidRPr="00694005">
        <w:rPr>
          <w:rFonts w:ascii="Arial" w:hAnsi="Arial" w:cs="Arial"/>
          <w:lang w:val="en-US"/>
        </w:rPr>
        <w:t>anggaran</w:t>
      </w:r>
      <w:proofErr w:type="spellEnd"/>
      <w:r w:rsidRPr="00694005">
        <w:rPr>
          <w:rFonts w:ascii="Arial" w:hAnsi="Arial" w:cs="Arial"/>
          <w:lang w:val="en-US"/>
        </w:rPr>
        <w:t xml:space="preserve">. </w:t>
      </w:r>
    </w:p>
    <w:p w14:paraId="2B7AE1CA"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hAnsi="Arial" w:cs="Arial"/>
        </w:rPr>
        <w:t>Kepercayaan pimpinan</w:t>
      </w:r>
      <w:r w:rsidRPr="00694005">
        <w:rPr>
          <w:rFonts w:ascii="Arial" w:hAnsi="Arial" w:cs="Arial"/>
          <w:lang w:val="en-US"/>
        </w:rPr>
        <w:t xml:space="preserve"> </w:t>
      </w:r>
      <w:proofErr w:type="spellStart"/>
      <w:r w:rsidRPr="00694005">
        <w:rPr>
          <w:rFonts w:ascii="Arial" w:hAnsi="Arial" w:cs="Arial"/>
          <w:lang w:val="en-US"/>
        </w:rPr>
        <w:t>serta</w:t>
      </w:r>
      <w:proofErr w:type="spellEnd"/>
      <w:r w:rsidRPr="00694005">
        <w:rPr>
          <w:rFonts w:ascii="Arial" w:hAnsi="Arial" w:cs="Arial"/>
          <w:lang w:val="en-US"/>
        </w:rPr>
        <w:t xml:space="preserve"> </w:t>
      </w:r>
      <w:proofErr w:type="spellStart"/>
      <w:r w:rsidRPr="00694005">
        <w:rPr>
          <w:rFonts w:ascii="Arial" w:hAnsi="Arial" w:cs="Arial"/>
          <w:lang w:val="en-US"/>
        </w:rPr>
        <w:t>kem</w:t>
      </w:r>
      <w:proofErr w:type="spellEnd"/>
      <w:r w:rsidRPr="00694005">
        <w:rPr>
          <w:rFonts w:ascii="Arial" w:hAnsi="Arial" w:cs="Arial"/>
        </w:rPr>
        <w:t>udah</w:t>
      </w:r>
      <w:r w:rsidRPr="00694005">
        <w:rPr>
          <w:rFonts w:ascii="Arial" w:hAnsi="Arial" w:cs="Arial"/>
          <w:lang w:val="en-US"/>
        </w:rPr>
        <w:t>an</w:t>
      </w:r>
      <w:r w:rsidRPr="00694005">
        <w:rPr>
          <w:rFonts w:ascii="Arial" w:hAnsi="Arial" w:cs="Arial"/>
        </w:rPr>
        <w:t xml:space="preserve"> berkoordinasi dengan</w:t>
      </w:r>
      <w:r w:rsidRPr="00694005">
        <w:rPr>
          <w:rFonts w:ascii="Arial" w:hAnsi="Arial" w:cs="Arial"/>
          <w:lang w:val="en-US"/>
        </w:rPr>
        <w:t xml:space="preserve"> </w:t>
      </w:r>
      <w:proofErr w:type="spellStart"/>
      <w:r w:rsidRPr="00694005">
        <w:rPr>
          <w:rFonts w:ascii="Arial" w:hAnsi="Arial" w:cs="Arial"/>
          <w:lang w:val="en-US"/>
        </w:rPr>
        <w:t>tingkat</w:t>
      </w:r>
      <w:proofErr w:type="spellEnd"/>
      <w:r w:rsidRPr="00694005">
        <w:rPr>
          <w:rFonts w:ascii="Arial" w:hAnsi="Arial" w:cs="Arial"/>
          <w:lang w:val="en-US"/>
        </w:rPr>
        <w:t xml:space="preserve"> p</w:t>
      </w:r>
      <w:r w:rsidRPr="00694005">
        <w:rPr>
          <w:rFonts w:ascii="Arial" w:hAnsi="Arial" w:cs="Arial"/>
        </w:rPr>
        <w:t>rovinsi dan pusat</w:t>
      </w:r>
      <w:r w:rsidRPr="00694005">
        <w:rPr>
          <w:rFonts w:ascii="Arial" w:hAnsi="Arial" w:cs="Arial"/>
          <w:lang w:val="en-US"/>
        </w:rPr>
        <w:t>.</w:t>
      </w:r>
    </w:p>
    <w:p w14:paraId="2434DD6C" w14:textId="77777777" w:rsidR="00F12EC8" w:rsidRPr="00694005" w:rsidRDefault="00F12EC8" w:rsidP="00027B74">
      <w:pPr>
        <w:numPr>
          <w:ilvl w:val="0"/>
          <w:numId w:val="35"/>
        </w:numPr>
        <w:spacing w:line="360" w:lineRule="auto"/>
        <w:ind w:left="1134" w:hanging="425"/>
        <w:jc w:val="both"/>
        <w:rPr>
          <w:rFonts w:ascii="Arial" w:hAnsi="Arial" w:cs="Arial"/>
          <w:lang w:val="en-US"/>
        </w:rPr>
      </w:pPr>
      <w:proofErr w:type="spellStart"/>
      <w:r w:rsidRPr="00694005">
        <w:rPr>
          <w:rFonts w:ascii="Arial" w:hAnsi="Arial" w:cs="Arial"/>
          <w:lang w:val="en-US"/>
        </w:rPr>
        <w:t>Adanya</w:t>
      </w:r>
      <w:proofErr w:type="spellEnd"/>
      <w:r w:rsidRPr="00694005">
        <w:rPr>
          <w:rFonts w:ascii="Arial" w:hAnsi="Arial" w:cs="Arial"/>
          <w:lang w:val="en-US"/>
        </w:rPr>
        <w:t xml:space="preserve"> </w:t>
      </w:r>
      <w:proofErr w:type="spellStart"/>
      <w:r w:rsidRPr="00694005">
        <w:rPr>
          <w:rFonts w:ascii="Arial" w:hAnsi="Arial" w:cs="Arial"/>
          <w:lang w:val="en-US"/>
        </w:rPr>
        <w:t>peraturan</w:t>
      </w:r>
      <w:proofErr w:type="spellEnd"/>
      <w:r w:rsidRPr="00694005">
        <w:rPr>
          <w:rFonts w:ascii="Arial" w:hAnsi="Arial" w:cs="Arial"/>
          <w:lang w:val="en-US"/>
        </w:rPr>
        <w:t xml:space="preserve"> dan </w:t>
      </w:r>
      <w:proofErr w:type="spellStart"/>
      <w:r w:rsidRPr="00694005">
        <w:rPr>
          <w:rFonts w:ascii="Arial" w:hAnsi="Arial" w:cs="Arial"/>
          <w:lang w:val="en-US"/>
        </w:rPr>
        <w:t>kebijakan</w:t>
      </w:r>
      <w:proofErr w:type="spellEnd"/>
      <w:r w:rsidRPr="00694005">
        <w:rPr>
          <w:rFonts w:ascii="Arial" w:hAnsi="Arial" w:cs="Arial"/>
          <w:lang w:val="en-US"/>
        </w:rPr>
        <w:t xml:space="preserve"> </w:t>
      </w:r>
      <w:proofErr w:type="spellStart"/>
      <w:r w:rsidRPr="00694005">
        <w:rPr>
          <w:rFonts w:ascii="Arial" w:hAnsi="Arial" w:cs="Arial"/>
          <w:lang w:val="en-US"/>
        </w:rPr>
        <w:t>pemerintah</w:t>
      </w:r>
      <w:proofErr w:type="spellEnd"/>
      <w:r w:rsidRPr="00694005">
        <w:rPr>
          <w:rFonts w:ascii="Arial" w:hAnsi="Arial" w:cs="Arial"/>
          <w:lang w:val="en-US"/>
        </w:rPr>
        <w:t xml:space="preserve"> yang </w:t>
      </w:r>
      <w:proofErr w:type="spellStart"/>
      <w:r w:rsidRPr="00694005">
        <w:rPr>
          <w:rFonts w:ascii="Arial" w:hAnsi="Arial" w:cs="Arial"/>
          <w:lang w:val="en-US"/>
        </w:rPr>
        <w:t>diterbitkan</w:t>
      </w:r>
      <w:proofErr w:type="spellEnd"/>
      <w:r w:rsidRPr="00694005">
        <w:rPr>
          <w:rFonts w:ascii="Arial" w:hAnsi="Arial" w:cs="Arial"/>
          <w:lang w:val="en-US"/>
        </w:rPr>
        <w:t xml:space="preserve"> pada </w:t>
      </w:r>
      <w:proofErr w:type="spellStart"/>
      <w:r w:rsidRPr="00694005">
        <w:rPr>
          <w:rFonts w:ascii="Arial" w:hAnsi="Arial" w:cs="Arial"/>
          <w:lang w:val="en-US"/>
        </w:rPr>
        <w:t>tahun</w:t>
      </w:r>
      <w:proofErr w:type="spellEnd"/>
      <w:r w:rsidRPr="00694005">
        <w:rPr>
          <w:rFonts w:ascii="Arial" w:hAnsi="Arial" w:cs="Arial"/>
          <w:lang w:val="en-US"/>
        </w:rPr>
        <w:t xml:space="preserve"> </w:t>
      </w:r>
      <w:proofErr w:type="spellStart"/>
      <w:r w:rsidRPr="00694005">
        <w:rPr>
          <w:rFonts w:ascii="Arial" w:hAnsi="Arial" w:cs="Arial"/>
          <w:lang w:val="en-US"/>
        </w:rPr>
        <w:t>anggaran</w:t>
      </w:r>
      <w:proofErr w:type="spellEnd"/>
      <w:r w:rsidRPr="00694005">
        <w:rPr>
          <w:rFonts w:ascii="Arial" w:hAnsi="Arial" w:cs="Arial"/>
          <w:lang w:val="en-US"/>
        </w:rPr>
        <w:t xml:space="preserve"> </w:t>
      </w:r>
      <w:proofErr w:type="spellStart"/>
      <w:r w:rsidRPr="00694005">
        <w:rPr>
          <w:rFonts w:ascii="Arial" w:hAnsi="Arial" w:cs="Arial"/>
          <w:lang w:val="en-US"/>
        </w:rPr>
        <w:t>berjalan</w:t>
      </w:r>
      <w:proofErr w:type="spellEnd"/>
      <w:r w:rsidRPr="00694005">
        <w:rPr>
          <w:rFonts w:ascii="Arial" w:hAnsi="Arial" w:cs="Arial"/>
          <w:lang w:val="en-US"/>
        </w:rPr>
        <w:t>.</w:t>
      </w:r>
    </w:p>
    <w:p w14:paraId="1B1F4650" w14:textId="77777777" w:rsidR="00F12EC8" w:rsidRPr="00694005" w:rsidRDefault="00F12EC8" w:rsidP="00027B74">
      <w:pPr>
        <w:numPr>
          <w:ilvl w:val="0"/>
          <w:numId w:val="35"/>
        </w:numPr>
        <w:spacing w:line="360" w:lineRule="auto"/>
        <w:ind w:left="1134" w:hanging="425"/>
        <w:jc w:val="both"/>
        <w:rPr>
          <w:rFonts w:ascii="Arial" w:hAnsi="Arial" w:cs="Arial"/>
          <w:lang w:val="en-US"/>
        </w:rPr>
      </w:pPr>
      <w:proofErr w:type="spellStart"/>
      <w:r w:rsidRPr="00694005">
        <w:rPr>
          <w:rFonts w:ascii="Arial" w:hAnsi="Arial" w:cs="Arial"/>
          <w:lang w:val="en-US"/>
        </w:rPr>
        <w:t>Adanya</w:t>
      </w:r>
      <w:proofErr w:type="spellEnd"/>
      <w:r w:rsidRPr="00694005">
        <w:rPr>
          <w:rFonts w:ascii="Arial" w:hAnsi="Arial" w:cs="Arial"/>
          <w:lang w:val="en-US"/>
        </w:rPr>
        <w:t xml:space="preserve"> </w:t>
      </w:r>
      <w:proofErr w:type="spellStart"/>
      <w:r w:rsidRPr="00694005">
        <w:rPr>
          <w:rFonts w:ascii="Arial" w:hAnsi="Arial" w:cs="Arial"/>
          <w:lang w:val="en-US"/>
        </w:rPr>
        <w:t>pola</w:t>
      </w:r>
      <w:proofErr w:type="spellEnd"/>
      <w:r w:rsidRPr="00694005">
        <w:rPr>
          <w:rFonts w:ascii="Arial" w:hAnsi="Arial" w:cs="Arial"/>
          <w:lang w:val="en-US"/>
        </w:rPr>
        <w:t xml:space="preserve"> </w:t>
      </w:r>
      <w:proofErr w:type="spellStart"/>
      <w:r w:rsidRPr="00694005">
        <w:rPr>
          <w:rFonts w:ascii="Arial" w:hAnsi="Arial" w:cs="Arial"/>
          <w:lang w:val="en-US"/>
        </w:rPr>
        <w:t>pikir</w:t>
      </w:r>
      <w:proofErr w:type="spellEnd"/>
      <w:r w:rsidRPr="00694005">
        <w:rPr>
          <w:rFonts w:ascii="Arial" w:hAnsi="Arial" w:cs="Arial"/>
          <w:lang w:val="en-US"/>
        </w:rPr>
        <w:t xml:space="preserve"> /mind set ego </w:t>
      </w:r>
      <w:proofErr w:type="spellStart"/>
      <w:r w:rsidRPr="00694005">
        <w:rPr>
          <w:rFonts w:ascii="Arial" w:hAnsi="Arial" w:cs="Arial"/>
          <w:lang w:val="en-US"/>
        </w:rPr>
        <w:t>sektoral</w:t>
      </w:r>
      <w:proofErr w:type="spellEnd"/>
      <w:r w:rsidRPr="00694005">
        <w:rPr>
          <w:rFonts w:ascii="Arial" w:hAnsi="Arial" w:cs="Arial"/>
          <w:lang w:val="en-US"/>
        </w:rPr>
        <w:t xml:space="preserve"> </w:t>
      </w:r>
      <w:proofErr w:type="spellStart"/>
      <w:r w:rsidRPr="00694005">
        <w:rPr>
          <w:rFonts w:ascii="Arial" w:hAnsi="Arial" w:cs="Arial"/>
          <w:lang w:val="en-US"/>
        </w:rPr>
        <w:t>dalam</w:t>
      </w:r>
      <w:proofErr w:type="spellEnd"/>
      <w:r w:rsidRPr="00694005">
        <w:rPr>
          <w:rFonts w:ascii="Arial" w:hAnsi="Arial" w:cs="Arial"/>
          <w:lang w:val="en-US"/>
        </w:rPr>
        <w:t xml:space="preserve"> </w:t>
      </w:r>
      <w:proofErr w:type="spellStart"/>
      <w:r w:rsidRPr="00694005">
        <w:rPr>
          <w:rFonts w:ascii="Arial" w:hAnsi="Arial" w:cs="Arial"/>
          <w:lang w:val="en-US"/>
        </w:rPr>
        <w:t>memahami</w:t>
      </w:r>
      <w:proofErr w:type="spellEnd"/>
      <w:r w:rsidRPr="00694005">
        <w:rPr>
          <w:rFonts w:ascii="Arial" w:hAnsi="Arial" w:cs="Arial"/>
          <w:lang w:val="en-US"/>
        </w:rPr>
        <w:t xml:space="preserve"> dan </w:t>
      </w:r>
      <w:proofErr w:type="spellStart"/>
      <w:r w:rsidRPr="00694005">
        <w:rPr>
          <w:rFonts w:ascii="Arial" w:hAnsi="Arial" w:cs="Arial"/>
          <w:lang w:val="en-US"/>
        </w:rPr>
        <w:t>melaksanakan</w:t>
      </w:r>
      <w:proofErr w:type="spellEnd"/>
      <w:r w:rsidRPr="00694005">
        <w:rPr>
          <w:rFonts w:ascii="Arial" w:hAnsi="Arial" w:cs="Arial"/>
          <w:lang w:val="en-US"/>
        </w:rPr>
        <w:t xml:space="preserve"> </w:t>
      </w:r>
      <w:proofErr w:type="spellStart"/>
      <w:r w:rsidRPr="00694005">
        <w:rPr>
          <w:rFonts w:ascii="Arial" w:hAnsi="Arial" w:cs="Arial"/>
          <w:lang w:val="en-US"/>
        </w:rPr>
        <w:t>tupoksi</w:t>
      </w:r>
      <w:proofErr w:type="spellEnd"/>
      <w:r w:rsidRPr="00694005">
        <w:rPr>
          <w:rFonts w:ascii="Arial" w:hAnsi="Arial" w:cs="Arial"/>
          <w:lang w:val="en-US"/>
        </w:rPr>
        <w:t>.</w:t>
      </w:r>
    </w:p>
    <w:p w14:paraId="19D928E2"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hAnsi="Arial" w:cs="Arial"/>
        </w:rPr>
        <w:t>Belum optimalnya pelaksanaan monitoring dan evaluasi program-program pembangunan yang dikaitkan dengan dokumen-dokumen perencanaan</w:t>
      </w:r>
      <w:r w:rsidRPr="00694005">
        <w:rPr>
          <w:rFonts w:ascii="Arial" w:hAnsi="Arial" w:cs="Arial"/>
          <w:lang w:val="en-US"/>
        </w:rPr>
        <w:t>.</w:t>
      </w:r>
    </w:p>
    <w:p w14:paraId="3B0213F5" w14:textId="77777777" w:rsidR="00F12EC8" w:rsidRPr="00694005" w:rsidRDefault="00F12EC8" w:rsidP="00027B74">
      <w:pPr>
        <w:numPr>
          <w:ilvl w:val="0"/>
          <w:numId w:val="35"/>
        </w:numPr>
        <w:spacing w:line="360" w:lineRule="auto"/>
        <w:ind w:left="1134" w:hanging="425"/>
        <w:jc w:val="both"/>
        <w:rPr>
          <w:rFonts w:ascii="Arial" w:hAnsi="Arial" w:cs="Arial"/>
        </w:rPr>
      </w:pPr>
      <w:r w:rsidRPr="00694005">
        <w:rPr>
          <w:rFonts w:ascii="Arial" w:hAnsi="Arial" w:cs="Arial"/>
        </w:rPr>
        <w:t>Hubungan yang harmonis dengan Instasi lain dan juga dengan para pemangku kepentingan (stakeholders).</w:t>
      </w:r>
    </w:p>
    <w:p w14:paraId="59C47E23" w14:textId="77777777" w:rsidR="00212989" w:rsidRPr="00F462FB" w:rsidRDefault="00F12EC8" w:rsidP="00F462FB">
      <w:pPr>
        <w:spacing w:line="360" w:lineRule="auto"/>
        <w:ind w:left="709" w:firstLine="567"/>
        <w:jc w:val="both"/>
        <w:rPr>
          <w:rFonts w:ascii="Arial" w:hAnsi="Arial" w:cs="Arial"/>
          <w:lang w:val="en-US"/>
        </w:rPr>
      </w:pPr>
      <w:r w:rsidRPr="00694005">
        <w:rPr>
          <w:rFonts w:ascii="Arial" w:hAnsi="Arial" w:cs="Arial"/>
        </w:rPr>
        <w:t xml:space="preserve">Isu-isu strategis berdasarkan tugas dan fungsi </w:t>
      </w:r>
      <w:r w:rsidRPr="00694005">
        <w:rPr>
          <w:rFonts w:ascii="Arial" w:hAnsi="Arial" w:cs="Arial"/>
          <w:lang w:val="en-US"/>
        </w:rPr>
        <w:t>SKPD</w:t>
      </w:r>
      <w:r w:rsidRPr="00694005">
        <w:rPr>
          <w:rFonts w:ascii="Arial" w:hAnsi="Arial" w:cs="Arial"/>
        </w:rPr>
        <w:t xml:space="preserve"> adalah kondisi yang menjadi perhatian karena dampaknya yang signifikan bagi SKPD dimasa datang. </w:t>
      </w:r>
    </w:p>
    <w:p w14:paraId="6227E047" w14:textId="77777777" w:rsidR="00E0378B" w:rsidRDefault="00E0378B" w:rsidP="00C404AA">
      <w:pPr>
        <w:widowControl w:val="0"/>
        <w:tabs>
          <w:tab w:val="left" w:pos="220"/>
          <w:tab w:val="left" w:pos="720"/>
        </w:tabs>
        <w:autoSpaceDE w:val="0"/>
        <w:autoSpaceDN w:val="0"/>
        <w:adjustRightInd w:val="0"/>
        <w:spacing w:after="240" w:line="360" w:lineRule="auto"/>
        <w:ind w:left="720" w:right="43"/>
        <w:jc w:val="center"/>
        <w:rPr>
          <w:rFonts w:ascii="Arial" w:hAnsi="Arial" w:cs="Arial"/>
          <w:b/>
          <w:lang w:val="en-US"/>
        </w:rPr>
      </w:pPr>
    </w:p>
    <w:p w14:paraId="2ED3DC49" w14:textId="77777777" w:rsidR="00E0378B" w:rsidRDefault="00E0378B" w:rsidP="00C404AA">
      <w:pPr>
        <w:widowControl w:val="0"/>
        <w:tabs>
          <w:tab w:val="left" w:pos="220"/>
          <w:tab w:val="left" w:pos="720"/>
        </w:tabs>
        <w:autoSpaceDE w:val="0"/>
        <w:autoSpaceDN w:val="0"/>
        <w:adjustRightInd w:val="0"/>
        <w:spacing w:after="240" w:line="360" w:lineRule="auto"/>
        <w:ind w:left="720" w:right="43"/>
        <w:jc w:val="center"/>
        <w:rPr>
          <w:rFonts w:ascii="Arial" w:hAnsi="Arial" w:cs="Arial"/>
          <w:b/>
          <w:lang w:val="en-US"/>
        </w:rPr>
      </w:pPr>
    </w:p>
    <w:p w14:paraId="10B6A3DB" w14:textId="77777777" w:rsidR="00E0378B" w:rsidRDefault="00E0378B" w:rsidP="00C404AA">
      <w:pPr>
        <w:widowControl w:val="0"/>
        <w:tabs>
          <w:tab w:val="left" w:pos="220"/>
          <w:tab w:val="left" w:pos="720"/>
        </w:tabs>
        <w:autoSpaceDE w:val="0"/>
        <w:autoSpaceDN w:val="0"/>
        <w:adjustRightInd w:val="0"/>
        <w:spacing w:after="240" w:line="360" w:lineRule="auto"/>
        <w:ind w:left="720" w:right="43"/>
        <w:jc w:val="center"/>
        <w:rPr>
          <w:rFonts w:ascii="Arial" w:hAnsi="Arial" w:cs="Arial"/>
          <w:b/>
          <w:lang w:val="en-US"/>
        </w:rPr>
      </w:pPr>
    </w:p>
    <w:p w14:paraId="49B8B909" w14:textId="77777777" w:rsidR="00E0378B" w:rsidRDefault="00E0378B" w:rsidP="00C404AA">
      <w:pPr>
        <w:widowControl w:val="0"/>
        <w:tabs>
          <w:tab w:val="left" w:pos="220"/>
          <w:tab w:val="left" w:pos="720"/>
        </w:tabs>
        <w:autoSpaceDE w:val="0"/>
        <w:autoSpaceDN w:val="0"/>
        <w:adjustRightInd w:val="0"/>
        <w:spacing w:after="240" w:line="360" w:lineRule="auto"/>
        <w:ind w:left="720" w:right="43"/>
        <w:jc w:val="center"/>
        <w:rPr>
          <w:rFonts w:ascii="Arial" w:hAnsi="Arial" w:cs="Arial"/>
          <w:b/>
          <w:lang w:val="en-US"/>
        </w:rPr>
      </w:pPr>
    </w:p>
    <w:p w14:paraId="4E9F7C1D" w14:textId="77777777" w:rsidR="002B247D" w:rsidRDefault="002B247D" w:rsidP="00C404AA">
      <w:pPr>
        <w:widowControl w:val="0"/>
        <w:tabs>
          <w:tab w:val="left" w:pos="220"/>
          <w:tab w:val="left" w:pos="720"/>
        </w:tabs>
        <w:autoSpaceDE w:val="0"/>
        <w:autoSpaceDN w:val="0"/>
        <w:adjustRightInd w:val="0"/>
        <w:spacing w:after="240" w:line="360" w:lineRule="auto"/>
        <w:ind w:left="720" w:right="43"/>
        <w:jc w:val="center"/>
        <w:rPr>
          <w:rFonts w:ascii="Arial" w:hAnsi="Arial" w:cs="Arial"/>
          <w:b/>
          <w:lang w:val="en-US"/>
        </w:rPr>
      </w:pPr>
    </w:p>
    <w:p w14:paraId="57694950" w14:textId="77777777" w:rsidR="002B247D" w:rsidRDefault="002B247D" w:rsidP="00C404AA">
      <w:pPr>
        <w:widowControl w:val="0"/>
        <w:tabs>
          <w:tab w:val="left" w:pos="220"/>
          <w:tab w:val="left" w:pos="720"/>
        </w:tabs>
        <w:autoSpaceDE w:val="0"/>
        <w:autoSpaceDN w:val="0"/>
        <w:adjustRightInd w:val="0"/>
        <w:spacing w:after="240" w:line="360" w:lineRule="auto"/>
        <w:ind w:left="720" w:right="43"/>
        <w:jc w:val="center"/>
        <w:rPr>
          <w:rFonts w:ascii="Arial" w:hAnsi="Arial" w:cs="Arial"/>
          <w:b/>
          <w:lang w:val="en-US"/>
        </w:rPr>
      </w:pPr>
    </w:p>
    <w:p w14:paraId="7D2E67A9" w14:textId="77777777" w:rsidR="00F12EC8" w:rsidRPr="00694005" w:rsidRDefault="00F12EC8" w:rsidP="00C404AA">
      <w:pPr>
        <w:widowControl w:val="0"/>
        <w:tabs>
          <w:tab w:val="left" w:pos="220"/>
          <w:tab w:val="left" w:pos="720"/>
        </w:tabs>
        <w:autoSpaceDE w:val="0"/>
        <w:autoSpaceDN w:val="0"/>
        <w:adjustRightInd w:val="0"/>
        <w:spacing w:after="240" w:line="360" w:lineRule="auto"/>
        <w:ind w:left="720" w:right="43"/>
        <w:jc w:val="center"/>
        <w:rPr>
          <w:rFonts w:ascii="Arial" w:hAnsi="Arial" w:cs="Arial"/>
          <w:b/>
        </w:rPr>
      </w:pPr>
      <w:r w:rsidRPr="00694005">
        <w:rPr>
          <w:rFonts w:ascii="Arial" w:hAnsi="Arial" w:cs="Arial"/>
          <w:b/>
        </w:rPr>
        <w:lastRenderedPageBreak/>
        <w:t>BAB IV</w:t>
      </w:r>
    </w:p>
    <w:p w14:paraId="784BCA48" w14:textId="77777777" w:rsidR="00F12EC8" w:rsidRPr="00694005" w:rsidRDefault="00F12EC8" w:rsidP="00C404AA">
      <w:pPr>
        <w:widowControl w:val="0"/>
        <w:autoSpaceDE w:val="0"/>
        <w:autoSpaceDN w:val="0"/>
        <w:adjustRightInd w:val="0"/>
        <w:spacing w:line="360" w:lineRule="auto"/>
        <w:ind w:left="720" w:right="43"/>
        <w:jc w:val="center"/>
        <w:rPr>
          <w:rFonts w:ascii="Arial" w:hAnsi="Arial" w:cs="Arial"/>
          <w:b/>
        </w:rPr>
      </w:pPr>
      <w:r w:rsidRPr="00694005">
        <w:rPr>
          <w:rFonts w:ascii="Arial" w:hAnsi="Arial" w:cs="Arial"/>
          <w:b/>
        </w:rPr>
        <w:t xml:space="preserve">TUJUAN DAN SASARAN </w:t>
      </w:r>
    </w:p>
    <w:p w14:paraId="0E9C3128" w14:textId="77777777" w:rsidR="00F12EC8" w:rsidRPr="00694005" w:rsidRDefault="00F12EC8" w:rsidP="00C404AA">
      <w:pPr>
        <w:widowControl w:val="0"/>
        <w:autoSpaceDE w:val="0"/>
        <w:autoSpaceDN w:val="0"/>
        <w:adjustRightInd w:val="0"/>
        <w:spacing w:line="360" w:lineRule="auto"/>
        <w:ind w:left="810" w:right="-47" w:hanging="720"/>
        <w:rPr>
          <w:rFonts w:ascii="Arial" w:hAnsi="Arial" w:cs="Arial"/>
        </w:rPr>
      </w:pPr>
    </w:p>
    <w:p w14:paraId="19168EE5" w14:textId="77777777" w:rsidR="00F12EC8" w:rsidRPr="00694005" w:rsidRDefault="00F12EC8" w:rsidP="00C404AA">
      <w:pPr>
        <w:widowControl w:val="0"/>
        <w:autoSpaceDE w:val="0"/>
        <w:autoSpaceDN w:val="0"/>
        <w:adjustRightInd w:val="0"/>
        <w:spacing w:line="360" w:lineRule="auto"/>
        <w:ind w:left="810" w:right="-47" w:hanging="720"/>
        <w:rPr>
          <w:rFonts w:ascii="Arial" w:hAnsi="Arial" w:cs="Arial"/>
          <w:b/>
        </w:rPr>
      </w:pPr>
      <w:r w:rsidRPr="00694005">
        <w:rPr>
          <w:rFonts w:ascii="Arial" w:hAnsi="Arial" w:cs="Arial"/>
        </w:rPr>
        <w:t>4.1 </w:t>
      </w:r>
      <w:r w:rsidRPr="00694005">
        <w:rPr>
          <w:rFonts w:ascii="Arial" w:hAnsi="Arial" w:cs="Arial"/>
          <w:b/>
        </w:rPr>
        <w:t xml:space="preserve">Tujuan dan Sasaran Jangka Menengah BPKAD Kabupaten Barito </w:t>
      </w:r>
    </w:p>
    <w:p w14:paraId="1174A5FC" w14:textId="77777777" w:rsidR="00F12EC8" w:rsidRPr="00212989" w:rsidRDefault="00F12EC8" w:rsidP="00C404AA">
      <w:pPr>
        <w:widowControl w:val="0"/>
        <w:autoSpaceDE w:val="0"/>
        <w:autoSpaceDN w:val="0"/>
        <w:adjustRightInd w:val="0"/>
        <w:spacing w:line="360" w:lineRule="auto"/>
        <w:ind w:left="810" w:right="-47" w:hanging="270"/>
        <w:rPr>
          <w:rFonts w:ascii="Arial" w:hAnsi="Arial" w:cs="Arial"/>
          <w:b/>
          <w:lang w:val="en-US"/>
        </w:rPr>
      </w:pPr>
      <w:r w:rsidRPr="00694005">
        <w:rPr>
          <w:rFonts w:ascii="Arial" w:hAnsi="Arial" w:cs="Arial"/>
          <w:b/>
        </w:rPr>
        <w:t>Kuala</w:t>
      </w:r>
    </w:p>
    <w:p w14:paraId="43107044" w14:textId="77777777" w:rsidR="00AB4F7E" w:rsidRDefault="00F12EC8" w:rsidP="00212989">
      <w:pPr>
        <w:widowControl w:val="0"/>
        <w:autoSpaceDE w:val="0"/>
        <w:autoSpaceDN w:val="0"/>
        <w:adjustRightInd w:val="0"/>
        <w:spacing w:after="120" w:line="360" w:lineRule="auto"/>
        <w:ind w:left="709" w:firstLine="720"/>
        <w:jc w:val="both"/>
        <w:rPr>
          <w:rFonts w:ascii="Arial" w:hAnsi="Arial" w:cs="Arial"/>
          <w:bCs/>
          <w:lang w:val="en-US"/>
        </w:rPr>
      </w:pPr>
      <w:r w:rsidRPr="00694005">
        <w:rPr>
          <w:rFonts w:ascii="Arial" w:hAnsi="Arial" w:cs="Arial"/>
          <w:bCs/>
        </w:rPr>
        <w:t>Tujuan merupakan penjabaran atau implementasi dari pernyataan misi dan tujuan sebagai hasil akhir yang akan dicapai atau dihasilkan dalam jangka waktu</w:t>
      </w:r>
      <w:r w:rsidR="00356D29">
        <w:rPr>
          <w:rFonts w:ascii="Arial" w:hAnsi="Arial" w:cs="Arial"/>
          <w:bCs/>
          <w:lang w:val="en-US"/>
        </w:rPr>
        <w:t xml:space="preserve"> </w:t>
      </w:r>
      <w:r w:rsidR="0004140A">
        <w:rPr>
          <w:rFonts w:ascii="Arial" w:hAnsi="Arial" w:cs="Arial"/>
          <w:bCs/>
          <w:lang w:val="en-US"/>
        </w:rPr>
        <w:t>4</w:t>
      </w:r>
      <w:r w:rsidR="003D4436" w:rsidRPr="00694005">
        <w:rPr>
          <w:rFonts w:ascii="Arial" w:hAnsi="Arial" w:cs="Arial"/>
          <w:bCs/>
        </w:rPr>
        <w:t xml:space="preserve"> (</w:t>
      </w:r>
      <w:proofErr w:type="spellStart"/>
      <w:r w:rsidR="0004140A">
        <w:rPr>
          <w:rFonts w:ascii="Arial" w:hAnsi="Arial" w:cs="Arial"/>
          <w:bCs/>
          <w:lang w:val="en-US"/>
        </w:rPr>
        <w:t>empat</w:t>
      </w:r>
      <w:proofErr w:type="spellEnd"/>
      <w:r w:rsidR="003D4436" w:rsidRPr="00694005">
        <w:rPr>
          <w:rFonts w:ascii="Arial" w:hAnsi="Arial" w:cs="Arial"/>
          <w:bCs/>
        </w:rPr>
        <w:t xml:space="preserve">) </w:t>
      </w:r>
      <w:proofErr w:type="spellStart"/>
      <w:r w:rsidR="0004140A">
        <w:rPr>
          <w:rFonts w:ascii="Arial" w:hAnsi="Arial" w:cs="Arial"/>
          <w:bCs/>
          <w:lang w:val="en-US"/>
        </w:rPr>
        <w:t>Rencana</w:t>
      </w:r>
      <w:proofErr w:type="spellEnd"/>
      <w:r w:rsidR="0004140A">
        <w:rPr>
          <w:rFonts w:ascii="Arial" w:hAnsi="Arial" w:cs="Arial"/>
          <w:bCs/>
          <w:lang w:val="en-US"/>
        </w:rPr>
        <w:t xml:space="preserve"> Pembangunan Daerah </w:t>
      </w:r>
      <w:r w:rsidR="003D4436" w:rsidRPr="00694005">
        <w:rPr>
          <w:rFonts w:ascii="Arial" w:hAnsi="Arial" w:cs="Arial"/>
          <w:bCs/>
        </w:rPr>
        <w:t>tahun yaitu tahun 20</w:t>
      </w:r>
      <w:r w:rsidR="003D4436" w:rsidRPr="00694005">
        <w:rPr>
          <w:rFonts w:ascii="Arial" w:hAnsi="Arial" w:cs="Arial"/>
          <w:bCs/>
          <w:lang w:val="en-US"/>
        </w:rPr>
        <w:t>23</w:t>
      </w:r>
      <w:r w:rsidRPr="00694005">
        <w:rPr>
          <w:rFonts w:ascii="Arial" w:hAnsi="Arial" w:cs="Arial"/>
          <w:bCs/>
        </w:rPr>
        <w:t xml:space="preserve"> sampai dengan 202</w:t>
      </w:r>
      <w:r w:rsidR="003D4436" w:rsidRPr="00694005">
        <w:rPr>
          <w:rFonts w:ascii="Arial" w:hAnsi="Arial" w:cs="Arial"/>
          <w:bCs/>
          <w:lang w:val="en-US"/>
        </w:rPr>
        <w:t>6</w:t>
      </w:r>
      <w:r w:rsidRPr="00694005">
        <w:rPr>
          <w:rFonts w:ascii="Arial" w:hAnsi="Arial" w:cs="Arial"/>
          <w:bCs/>
        </w:rPr>
        <w:t>.</w:t>
      </w:r>
    </w:p>
    <w:p w14:paraId="68AFB1A0" w14:textId="77777777" w:rsidR="00D912C0" w:rsidRDefault="00AB4F7E" w:rsidP="00212989">
      <w:pPr>
        <w:widowControl w:val="0"/>
        <w:autoSpaceDE w:val="0"/>
        <w:autoSpaceDN w:val="0"/>
        <w:adjustRightInd w:val="0"/>
        <w:spacing w:after="120" w:line="360" w:lineRule="auto"/>
        <w:ind w:left="709" w:firstLine="720"/>
        <w:jc w:val="both"/>
        <w:rPr>
          <w:rFonts w:ascii="Tahoma" w:hAnsi="Tahoma" w:cs="Tahoma"/>
          <w:color w:val="000000"/>
          <w:lang w:val="en-US"/>
        </w:rPr>
      </w:pPr>
      <w:r>
        <w:rPr>
          <w:rFonts w:ascii="Tahoma" w:hAnsi="Tahoma" w:cs="Tahoma"/>
          <w:color w:val="000000"/>
        </w:rPr>
        <w:t xml:space="preserve">Visi dan Misi </w:t>
      </w:r>
      <w:r>
        <w:rPr>
          <w:rFonts w:ascii="Tahoma" w:hAnsi="Tahoma" w:cs="Tahoma"/>
          <w:color w:val="000000"/>
          <w:lang w:val="en-US"/>
        </w:rPr>
        <w:t xml:space="preserve">Badan </w:t>
      </w:r>
      <w:proofErr w:type="spellStart"/>
      <w:r>
        <w:rPr>
          <w:rFonts w:ascii="Tahoma" w:hAnsi="Tahoma" w:cs="Tahoma"/>
          <w:color w:val="000000"/>
          <w:lang w:val="en-US"/>
        </w:rPr>
        <w:t>Pengelolaan</w:t>
      </w:r>
      <w:proofErr w:type="spellEnd"/>
      <w:r>
        <w:rPr>
          <w:rFonts w:ascii="Tahoma" w:hAnsi="Tahoma" w:cs="Tahoma"/>
          <w:color w:val="000000"/>
          <w:lang w:val="en-US"/>
        </w:rPr>
        <w:t xml:space="preserve"> </w:t>
      </w:r>
      <w:proofErr w:type="spellStart"/>
      <w:r>
        <w:rPr>
          <w:rFonts w:ascii="Tahoma" w:hAnsi="Tahoma" w:cs="Tahoma"/>
          <w:color w:val="000000"/>
          <w:lang w:val="en-US"/>
        </w:rPr>
        <w:t>Keuangan</w:t>
      </w:r>
      <w:proofErr w:type="spellEnd"/>
      <w:r>
        <w:rPr>
          <w:rFonts w:ascii="Tahoma" w:hAnsi="Tahoma" w:cs="Tahoma"/>
          <w:color w:val="000000"/>
          <w:lang w:val="en-US"/>
        </w:rPr>
        <w:t xml:space="preserve"> dan </w:t>
      </w:r>
      <w:proofErr w:type="spellStart"/>
      <w:r>
        <w:rPr>
          <w:rFonts w:ascii="Tahoma" w:hAnsi="Tahoma" w:cs="Tahoma"/>
          <w:color w:val="000000"/>
          <w:lang w:val="en-US"/>
        </w:rPr>
        <w:t>Aset</w:t>
      </w:r>
      <w:proofErr w:type="spellEnd"/>
      <w:r>
        <w:rPr>
          <w:rFonts w:ascii="Tahoma" w:hAnsi="Tahoma" w:cs="Tahoma"/>
          <w:color w:val="000000"/>
          <w:lang w:val="en-US"/>
        </w:rPr>
        <w:t xml:space="preserve"> Daerah</w:t>
      </w:r>
      <w:r w:rsidR="002B247D">
        <w:rPr>
          <w:rFonts w:ascii="Tahoma" w:hAnsi="Tahoma" w:cs="Tahoma"/>
          <w:color w:val="000000"/>
          <w:lang w:val="en-US"/>
        </w:rPr>
        <w:t xml:space="preserve"> </w:t>
      </w:r>
      <w:proofErr w:type="spellStart"/>
      <w:r>
        <w:rPr>
          <w:rFonts w:ascii="Tahoma" w:hAnsi="Tahoma" w:cs="Tahoma"/>
          <w:color w:val="000000"/>
          <w:lang w:val="en-US"/>
        </w:rPr>
        <w:t>sesuai</w:t>
      </w:r>
      <w:proofErr w:type="spellEnd"/>
      <w:r>
        <w:rPr>
          <w:rFonts w:ascii="Tahoma" w:hAnsi="Tahoma" w:cs="Tahoma"/>
          <w:color w:val="000000"/>
          <w:lang w:val="en-US"/>
        </w:rPr>
        <w:t xml:space="preserve"> </w:t>
      </w:r>
      <w:proofErr w:type="spellStart"/>
      <w:r>
        <w:rPr>
          <w:rFonts w:ascii="Tahoma" w:hAnsi="Tahoma" w:cs="Tahoma"/>
          <w:color w:val="000000"/>
          <w:lang w:val="en-US"/>
        </w:rPr>
        <w:t>dengan</w:t>
      </w:r>
      <w:proofErr w:type="spellEnd"/>
      <w:r>
        <w:rPr>
          <w:rFonts w:ascii="Tahoma" w:hAnsi="Tahoma" w:cs="Tahoma"/>
          <w:color w:val="000000"/>
          <w:lang w:val="en-US"/>
        </w:rPr>
        <w:t xml:space="preserve"> RPD </w:t>
      </w:r>
      <w:proofErr w:type="spellStart"/>
      <w:r>
        <w:rPr>
          <w:rFonts w:ascii="Tahoma" w:hAnsi="Tahoma" w:cs="Tahoma"/>
          <w:color w:val="000000"/>
          <w:lang w:val="en-US"/>
        </w:rPr>
        <w:t>Kab</w:t>
      </w:r>
      <w:proofErr w:type="spellEnd"/>
      <w:r>
        <w:rPr>
          <w:rFonts w:ascii="Tahoma" w:hAnsi="Tahoma" w:cs="Tahoma"/>
          <w:color w:val="000000"/>
          <w:lang w:val="en-US"/>
        </w:rPr>
        <w:t>. Barito Kuala 2023 – 2026.</w:t>
      </w:r>
    </w:p>
    <w:p w14:paraId="373E278F" w14:textId="77777777" w:rsidR="00F12EC8" w:rsidRDefault="00D912C0" w:rsidP="00212989">
      <w:pPr>
        <w:widowControl w:val="0"/>
        <w:autoSpaceDE w:val="0"/>
        <w:autoSpaceDN w:val="0"/>
        <w:adjustRightInd w:val="0"/>
        <w:spacing w:after="120" w:line="360" w:lineRule="auto"/>
        <w:ind w:left="709" w:firstLine="720"/>
        <w:jc w:val="both"/>
        <w:rPr>
          <w:rFonts w:ascii="Tahoma" w:hAnsi="Tahoma" w:cs="Tahoma"/>
          <w:color w:val="000000"/>
          <w:lang w:val="en-US"/>
        </w:rPr>
      </w:pPr>
      <w:proofErr w:type="spellStart"/>
      <w:proofErr w:type="gramStart"/>
      <w:r>
        <w:rPr>
          <w:rFonts w:ascii="Tahoma" w:hAnsi="Tahoma" w:cs="Tahoma"/>
          <w:color w:val="000000"/>
          <w:lang w:val="en-US"/>
        </w:rPr>
        <w:t>Visi</w:t>
      </w:r>
      <w:proofErr w:type="spellEnd"/>
      <w:r>
        <w:rPr>
          <w:rFonts w:ascii="Tahoma" w:hAnsi="Tahoma" w:cs="Tahoma"/>
          <w:color w:val="000000"/>
          <w:lang w:val="en-US"/>
        </w:rPr>
        <w:t xml:space="preserve"> :</w:t>
      </w:r>
      <w:proofErr w:type="gramEnd"/>
      <w:r w:rsidR="00AB4F7E">
        <w:rPr>
          <w:rFonts w:ascii="Tahoma" w:hAnsi="Tahoma" w:cs="Tahoma"/>
          <w:color w:val="000000"/>
          <w:lang w:val="en-US"/>
        </w:rPr>
        <w:t xml:space="preserve"> </w:t>
      </w:r>
      <w:r>
        <w:rPr>
          <w:rFonts w:ascii="Tahoma" w:hAnsi="Tahoma" w:cs="Tahoma"/>
          <w:color w:val="000000"/>
          <w:lang w:val="en-US"/>
        </w:rPr>
        <w:t>“</w:t>
      </w:r>
      <w:proofErr w:type="spellStart"/>
      <w:r>
        <w:rPr>
          <w:rFonts w:ascii="Tahoma" w:hAnsi="Tahoma" w:cs="Tahoma"/>
          <w:color w:val="000000"/>
          <w:lang w:val="en-US"/>
        </w:rPr>
        <w:t>Mewujudkan</w:t>
      </w:r>
      <w:proofErr w:type="spellEnd"/>
      <w:r>
        <w:rPr>
          <w:rFonts w:ascii="Tahoma" w:hAnsi="Tahoma" w:cs="Tahoma"/>
          <w:color w:val="000000"/>
          <w:lang w:val="en-US"/>
        </w:rPr>
        <w:t xml:space="preserve"> </w:t>
      </w:r>
      <w:proofErr w:type="spellStart"/>
      <w:r>
        <w:rPr>
          <w:rFonts w:ascii="Tahoma" w:hAnsi="Tahoma" w:cs="Tahoma"/>
          <w:color w:val="000000"/>
          <w:lang w:val="en-US"/>
        </w:rPr>
        <w:t>Pengelolaan</w:t>
      </w:r>
      <w:proofErr w:type="spellEnd"/>
      <w:r>
        <w:rPr>
          <w:rFonts w:ascii="Tahoma" w:hAnsi="Tahoma" w:cs="Tahoma"/>
          <w:color w:val="000000"/>
          <w:lang w:val="en-US"/>
        </w:rPr>
        <w:t xml:space="preserve"> </w:t>
      </w:r>
      <w:proofErr w:type="spellStart"/>
      <w:r>
        <w:rPr>
          <w:rFonts w:ascii="Tahoma" w:hAnsi="Tahoma" w:cs="Tahoma"/>
          <w:color w:val="000000"/>
          <w:lang w:val="en-US"/>
        </w:rPr>
        <w:t>Keuangan</w:t>
      </w:r>
      <w:proofErr w:type="spellEnd"/>
      <w:r>
        <w:rPr>
          <w:rFonts w:ascii="Tahoma" w:hAnsi="Tahoma" w:cs="Tahoma"/>
          <w:color w:val="000000"/>
          <w:lang w:val="en-US"/>
        </w:rPr>
        <w:t xml:space="preserve"> dan </w:t>
      </w:r>
      <w:proofErr w:type="spellStart"/>
      <w:r>
        <w:rPr>
          <w:rFonts w:ascii="Tahoma" w:hAnsi="Tahoma" w:cs="Tahoma"/>
          <w:color w:val="000000"/>
          <w:lang w:val="en-US"/>
        </w:rPr>
        <w:t>Aset</w:t>
      </w:r>
      <w:proofErr w:type="spellEnd"/>
      <w:r>
        <w:rPr>
          <w:rFonts w:ascii="Tahoma" w:hAnsi="Tahoma" w:cs="Tahoma"/>
          <w:color w:val="000000"/>
          <w:lang w:val="en-US"/>
        </w:rPr>
        <w:t xml:space="preserve"> </w:t>
      </w:r>
      <w:proofErr w:type="spellStart"/>
      <w:r>
        <w:rPr>
          <w:rFonts w:ascii="Tahoma" w:hAnsi="Tahoma" w:cs="Tahoma"/>
          <w:color w:val="000000"/>
          <w:lang w:val="en-US"/>
        </w:rPr>
        <w:t>daerah</w:t>
      </w:r>
      <w:proofErr w:type="spellEnd"/>
      <w:r>
        <w:rPr>
          <w:rFonts w:ascii="Tahoma" w:hAnsi="Tahoma" w:cs="Tahoma"/>
          <w:color w:val="000000"/>
          <w:lang w:val="en-US"/>
        </w:rPr>
        <w:t xml:space="preserve"> yang </w:t>
      </w:r>
      <w:proofErr w:type="spellStart"/>
      <w:r>
        <w:rPr>
          <w:rFonts w:ascii="Tahoma" w:hAnsi="Tahoma" w:cs="Tahoma"/>
          <w:color w:val="000000"/>
          <w:lang w:val="en-US"/>
        </w:rPr>
        <w:t>Transparan</w:t>
      </w:r>
      <w:proofErr w:type="spellEnd"/>
      <w:r>
        <w:rPr>
          <w:rFonts w:ascii="Tahoma" w:hAnsi="Tahoma" w:cs="Tahoma"/>
          <w:color w:val="000000"/>
          <w:lang w:val="en-US"/>
        </w:rPr>
        <w:t xml:space="preserve"> dan </w:t>
      </w:r>
      <w:proofErr w:type="spellStart"/>
      <w:r>
        <w:rPr>
          <w:rFonts w:ascii="Tahoma" w:hAnsi="Tahoma" w:cs="Tahoma"/>
          <w:color w:val="000000"/>
          <w:lang w:val="en-US"/>
        </w:rPr>
        <w:t>Akuntabel</w:t>
      </w:r>
      <w:proofErr w:type="spellEnd"/>
      <w:r>
        <w:rPr>
          <w:rFonts w:ascii="Tahoma" w:hAnsi="Tahoma" w:cs="Tahoma"/>
          <w:color w:val="000000"/>
          <w:lang w:val="en-US"/>
        </w:rPr>
        <w:t>”</w:t>
      </w:r>
    </w:p>
    <w:p w14:paraId="66806A05" w14:textId="77777777" w:rsidR="00D912C0" w:rsidRPr="00D912C0" w:rsidRDefault="00D912C0" w:rsidP="00212989">
      <w:pPr>
        <w:widowControl w:val="0"/>
        <w:autoSpaceDE w:val="0"/>
        <w:autoSpaceDN w:val="0"/>
        <w:adjustRightInd w:val="0"/>
        <w:spacing w:after="120" w:line="360" w:lineRule="auto"/>
        <w:ind w:left="709" w:firstLine="720"/>
        <w:jc w:val="both"/>
        <w:rPr>
          <w:rFonts w:ascii="Tahoma" w:hAnsi="Tahoma" w:cs="Tahoma"/>
          <w:b/>
          <w:color w:val="000000"/>
          <w:lang w:val="en-US"/>
        </w:rPr>
      </w:pPr>
      <w:proofErr w:type="spellStart"/>
      <w:proofErr w:type="gramStart"/>
      <w:r w:rsidRPr="00D912C0">
        <w:rPr>
          <w:rFonts w:ascii="Tahoma" w:hAnsi="Tahoma" w:cs="Tahoma"/>
          <w:b/>
          <w:color w:val="000000"/>
          <w:lang w:val="en-US"/>
        </w:rPr>
        <w:t>Misi</w:t>
      </w:r>
      <w:proofErr w:type="spellEnd"/>
      <w:r w:rsidRPr="00D912C0">
        <w:rPr>
          <w:rFonts w:ascii="Tahoma" w:hAnsi="Tahoma" w:cs="Tahoma"/>
          <w:b/>
          <w:color w:val="000000"/>
          <w:lang w:val="en-US"/>
        </w:rPr>
        <w:t xml:space="preserve"> :</w:t>
      </w:r>
      <w:proofErr w:type="gramEnd"/>
      <w:r w:rsidRPr="00D912C0">
        <w:rPr>
          <w:rFonts w:ascii="Tahoma" w:hAnsi="Tahoma" w:cs="Tahoma"/>
          <w:b/>
          <w:color w:val="000000"/>
          <w:lang w:val="en-US"/>
        </w:rPr>
        <w:t xml:space="preserve"> </w:t>
      </w:r>
    </w:p>
    <w:p w14:paraId="6770302F" w14:textId="77777777" w:rsidR="00D912C0" w:rsidRPr="00D912C0" w:rsidRDefault="00D912C0" w:rsidP="00D912C0">
      <w:pPr>
        <w:pStyle w:val="ListParagraph"/>
        <w:widowControl w:val="0"/>
        <w:numPr>
          <w:ilvl w:val="0"/>
          <w:numId w:val="62"/>
        </w:numPr>
        <w:autoSpaceDE w:val="0"/>
        <w:autoSpaceDN w:val="0"/>
        <w:adjustRightInd w:val="0"/>
        <w:spacing w:after="120" w:line="360" w:lineRule="auto"/>
        <w:jc w:val="both"/>
        <w:rPr>
          <w:rFonts w:ascii="Arial" w:hAnsi="Arial" w:cs="Arial"/>
          <w:b/>
          <w:bCs/>
        </w:rPr>
      </w:pPr>
      <w:proofErr w:type="spellStart"/>
      <w:r w:rsidRPr="00D912C0">
        <w:rPr>
          <w:rFonts w:ascii="Arial" w:hAnsi="Arial" w:cs="Arial"/>
          <w:b/>
          <w:bCs/>
          <w:lang w:val="en-US"/>
        </w:rPr>
        <w:t>Meningkatkan</w:t>
      </w:r>
      <w:proofErr w:type="spellEnd"/>
      <w:r w:rsidRPr="00D912C0">
        <w:rPr>
          <w:rFonts w:ascii="Arial" w:hAnsi="Arial" w:cs="Arial"/>
          <w:b/>
          <w:bCs/>
          <w:lang w:val="en-US"/>
        </w:rPr>
        <w:t xml:space="preserve"> </w:t>
      </w:r>
      <w:proofErr w:type="spellStart"/>
      <w:r w:rsidRPr="00D912C0">
        <w:rPr>
          <w:rFonts w:ascii="Arial" w:hAnsi="Arial" w:cs="Arial"/>
          <w:b/>
          <w:bCs/>
          <w:lang w:val="en-US"/>
        </w:rPr>
        <w:t>Kualitas</w:t>
      </w:r>
      <w:proofErr w:type="spellEnd"/>
      <w:r w:rsidRPr="00D912C0">
        <w:rPr>
          <w:rFonts w:ascii="Arial" w:hAnsi="Arial" w:cs="Arial"/>
          <w:b/>
          <w:bCs/>
          <w:lang w:val="en-US"/>
        </w:rPr>
        <w:t xml:space="preserve"> </w:t>
      </w:r>
      <w:proofErr w:type="spellStart"/>
      <w:r w:rsidRPr="00D912C0">
        <w:rPr>
          <w:rFonts w:ascii="Arial" w:hAnsi="Arial" w:cs="Arial"/>
          <w:b/>
          <w:bCs/>
          <w:lang w:val="en-US"/>
        </w:rPr>
        <w:t>Pengelolaan</w:t>
      </w:r>
      <w:proofErr w:type="spellEnd"/>
      <w:r w:rsidRPr="00D912C0">
        <w:rPr>
          <w:rFonts w:ascii="Arial" w:hAnsi="Arial" w:cs="Arial"/>
          <w:b/>
          <w:bCs/>
          <w:lang w:val="en-US"/>
        </w:rPr>
        <w:t xml:space="preserve"> </w:t>
      </w:r>
      <w:proofErr w:type="spellStart"/>
      <w:r w:rsidRPr="00D912C0">
        <w:rPr>
          <w:rFonts w:ascii="Arial" w:hAnsi="Arial" w:cs="Arial"/>
          <w:b/>
          <w:bCs/>
          <w:lang w:val="en-US"/>
        </w:rPr>
        <w:t>Keuangan</w:t>
      </w:r>
      <w:proofErr w:type="spellEnd"/>
      <w:r w:rsidRPr="00D912C0">
        <w:rPr>
          <w:rFonts w:ascii="Arial" w:hAnsi="Arial" w:cs="Arial"/>
          <w:b/>
          <w:bCs/>
          <w:lang w:val="en-US"/>
        </w:rPr>
        <w:t xml:space="preserve"> Daerah</w:t>
      </w:r>
    </w:p>
    <w:p w14:paraId="55F56A44" w14:textId="77777777" w:rsidR="00D912C0" w:rsidRPr="00D912C0" w:rsidRDefault="00D912C0" w:rsidP="00D912C0">
      <w:pPr>
        <w:pStyle w:val="ListParagraph"/>
        <w:widowControl w:val="0"/>
        <w:numPr>
          <w:ilvl w:val="0"/>
          <w:numId w:val="62"/>
        </w:numPr>
        <w:autoSpaceDE w:val="0"/>
        <w:autoSpaceDN w:val="0"/>
        <w:adjustRightInd w:val="0"/>
        <w:spacing w:after="120" w:line="360" w:lineRule="auto"/>
        <w:jc w:val="both"/>
        <w:rPr>
          <w:rFonts w:ascii="Arial" w:hAnsi="Arial" w:cs="Arial"/>
          <w:b/>
          <w:bCs/>
        </w:rPr>
      </w:pPr>
      <w:proofErr w:type="spellStart"/>
      <w:r w:rsidRPr="00D912C0">
        <w:rPr>
          <w:rFonts w:ascii="Arial" w:hAnsi="Arial" w:cs="Arial"/>
          <w:b/>
          <w:bCs/>
          <w:lang w:val="en-US"/>
        </w:rPr>
        <w:t>Mengoptimalkan</w:t>
      </w:r>
      <w:proofErr w:type="spellEnd"/>
      <w:r w:rsidRPr="00D912C0">
        <w:rPr>
          <w:rFonts w:ascii="Arial" w:hAnsi="Arial" w:cs="Arial"/>
          <w:b/>
          <w:bCs/>
          <w:lang w:val="en-US"/>
        </w:rPr>
        <w:t xml:space="preserve"> tata </w:t>
      </w:r>
      <w:proofErr w:type="spellStart"/>
      <w:r w:rsidRPr="00D912C0">
        <w:rPr>
          <w:rFonts w:ascii="Arial" w:hAnsi="Arial" w:cs="Arial"/>
          <w:b/>
          <w:bCs/>
          <w:lang w:val="en-US"/>
        </w:rPr>
        <w:t>kelola</w:t>
      </w:r>
      <w:proofErr w:type="spellEnd"/>
      <w:r w:rsidRPr="00D912C0">
        <w:rPr>
          <w:rFonts w:ascii="Arial" w:hAnsi="Arial" w:cs="Arial"/>
          <w:b/>
          <w:bCs/>
          <w:lang w:val="en-US"/>
        </w:rPr>
        <w:t xml:space="preserve"> </w:t>
      </w:r>
      <w:proofErr w:type="spellStart"/>
      <w:r w:rsidRPr="00D912C0">
        <w:rPr>
          <w:rFonts w:ascii="Arial" w:hAnsi="Arial" w:cs="Arial"/>
          <w:b/>
          <w:bCs/>
          <w:lang w:val="en-US"/>
        </w:rPr>
        <w:t>barang</w:t>
      </w:r>
      <w:proofErr w:type="spellEnd"/>
      <w:r w:rsidRPr="00D912C0">
        <w:rPr>
          <w:rFonts w:ascii="Arial" w:hAnsi="Arial" w:cs="Arial"/>
          <w:b/>
          <w:bCs/>
          <w:lang w:val="en-US"/>
        </w:rPr>
        <w:t xml:space="preserve"> </w:t>
      </w:r>
      <w:proofErr w:type="spellStart"/>
      <w:r w:rsidRPr="00D912C0">
        <w:rPr>
          <w:rFonts w:ascii="Arial" w:hAnsi="Arial" w:cs="Arial"/>
          <w:b/>
          <w:bCs/>
          <w:lang w:val="en-US"/>
        </w:rPr>
        <w:t>milik</w:t>
      </w:r>
      <w:proofErr w:type="spellEnd"/>
      <w:r w:rsidRPr="00D912C0">
        <w:rPr>
          <w:rFonts w:ascii="Arial" w:hAnsi="Arial" w:cs="Arial"/>
          <w:b/>
          <w:bCs/>
          <w:lang w:val="en-US"/>
        </w:rPr>
        <w:t xml:space="preserve"> </w:t>
      </w:r>
      <w:proofErr w:type="spellStart"/>
      <w:r w:rsidRPr="00D912C0">
        <w:rPr>
          <w:rFonts w:ascii="Arial" w:hAnsi="Arial" w:cs="Arial"/>
          <w:b/>
          <w:bCs/>
          <w:lang w:val="en-US"/>
        </w:rPr>
        <w:t>daerah</w:t>
      </w:r>
      <w:proofErr w:type="spellEnd"/>
    </w:p>
    <w:p w14:paraId="42FAA1D2" w14:textId="77777777" w:rsidR="00D912C0" w:rsidRPr="00D912C0" w:rsidRDefault="00D912C0" w:rsidP="00D912C0">
      <w:pPr>
        <w:pStyle w:val="ListParagraph"/>
        <w:widowControl w:val="0"/>
        <w:numPr>
          <w:ilvl w:val="0"/>
          <w:numId w:val="62"/>
        </w:numPr>
        <w:autoSpaceDE w:val="0"/>
        <w:autoSpaceDN w:val="0"/>
        <w:adjustRightInd w:val="0"/>
        <w:spacing w:after="120" w:line="360" w:lineRule="auto"/>
        <w:jc w:val="both"/>
        <w:rPr>
          <w:rFonts w:ascii="Arial" w:hAnsi="Arial" w:cs="Arial"/>
          <w:b/>
          <w:bCs/>
        </w:rPr>
      </w:pPr>
      <w:proofErr w:type="spellStart"/>
      <w:r w:rsidRPr="00D912C0">
        <w:rPr>
          <w:rFonts w:ascii="Arial" w:hAnsi="Arial" w:cs="Arial"/>
          <w:b/>
          <w:bCs/>
          <w:lang w:val="en-US"/>
        </w:rPr>
        <w:t>Meningkatkan</w:t>
      </w:r>
      <w:proofErr w:type="spellEnd"/>
      <w:r w:rsidRPr="00D912C0">
        <w:rPr>
          <w:rFonts w:ascii="Arial" w:hAnsi="Arial" w:cs="Arial"/>
          <w:b/>
          <w:bCs/>
          <w:lang w:val="en-US"/>
        </w:rPr>
        <w:t xml:space="preserve"> </w:t>
      </w:r>
      <w:proofErr w:type="spellStart"/>
      <w:r w:rsidRPr="00D912C0">
        <w:rPr>
          <w:rFonts w:ascii="Arial" w:hAnsi="Arial" w:cs="Arial"/>
          <w:b/>
          <w:bCs/>
          <w:lang w:val="en-US"/>
        </w:rPr>
        <w:t>sumber</w:t>
      </w:r>
      <w:proofErr w:type="spellEnd"/>
      <w:r w:rsidRPr="00D912C0">
        <w:rPr>
          <w:rFonts w:ascii="Arial" w:hAnsi="Arial" w:cs="Arial"/>
          <w:b/>
          <w:bCs/>
          <w:lang w:val="en-US"/>
        </w:rPr>
        <w:t xml:space="preserve"> </w:t>
      </w:r>
      <w:proofErr w:type="spellStart"/>
      <w:r w:rsidRPr="00D912C0">
        <w:rPr>
          <w:rFonts w:ascii="Arial" w:hAnsi="Arial" w:cs="Arial"/>
          <w:b/>
          <w:bCs/>
          <w:lang w:val="en-US"/>
        </w:rPr>
        <w:t>daya</w:t>
      </w:r>
      <w:proofErr w:type="spellEnd"/>
      <w:r w:rsidRPr="00D912C0">
        <w:rPr>
          <w:rFonts w:ascii="Arial" w:hAnsi="Arial" w:cs="Arial"/>
          <w:b/>
          <w:bCs/>
          <w:lang w:val="en-US"/>
        </w:rPr>
        <w:t xml:space="preserve"> </w:t>
      </w:r>
      <w:proofErr w:type="spellStart"/>
      <w:r w:rsidRPr="00D912C0">
        <w:rPr>
          <w:rFonts w:ascii="Arial" w:hAnsi="Arial" w:cs="Arial"/>
          <w:b/>
          <w:bCs/>
          <w:lang w:val="en-US"/>
        </w:rPr>
        <w:t>manusia</w:t>
      </w:r>
      <w:proofErr w:type="spellEnd"/>
      <w:r w:rsidRPr="00D912C0">
        <w:rPr>
          <w:rFonts w:ascii="Arial" w:hAnsi="Arial" w:cs="Arial"/>
          <w:b/>
          <w:bCs/>
          <w:lang w:val="en-US"/>
        </w:rPr>
        <w:t xml:space="preserve"> (SDM) </w:t>
      </w:r>
      <w:proofErr w:type="spellStart"/>
      <w:r w:rsidRPr="00D912C0">
        <w:rPr>
          <w:rFonts w:ascii="Arial" w:hAnsi="Arial" w:cs="Arial"/>
          <w:b/>
          <w:bCs/>
          <w:lang w:val="en-US"/>
        </w:rPr>
        <w:t>Aparatur</w:t>
      </w:r>
      <w:proofErr w:type="spellEnd"/>
      <w:r w:rsidRPr="00D912C0">
        <w:rPr>
          <w:rFonts w:ascii="Arial" w:hAnsi="Arial" w:cs="Arial"/>
          <w:b/>
          <w:bCs/>
          <w:lang w:val="en-US"/>
        </w:rPr>
        <w:t xml:space="preserve"> </w:t>
      </w:r>
      <w:proofErr w:type="spellStart"/>
      <w:r w:rsidRPr="00D912C0">
        <w:rPr>
          <w:rFonts w:ascii="Arial" w:hAnsi="Arial" w:cs="Arial"/>
          <w:b/>
          <w:bCs/>
          <w:lang w:val="en-US"/>
        </w:rPr>
        <w:t>dibidang</w:t>
      </w:r>
      <w:proofErr w:type="spellEnd"/>
      <w:r w:rsidRPr="00D912C0">
        <w:rPr>
          <w:rFonts w:ascii="Arial" w:hAnsi="Arial" w:cs="Arial"/>
          <w:b/>
          <w:bCs/>
          <w:lang w:val="en-US"/>
        </w:rPr>
        <w:t xml:space="preserve"> </w:t>
      </w:r>
      <w:proofErr w:type="spellStart"/>
      <w:r w:rsidRPr="00D912C0">
        <w:rPr>
          <w:rFonts w:ascii="Arial" w:hAnsi="Arial" w:cs="Arial"/>
          <w:b/>
          <w:bCs/>
          <w:lang w:val="en-US"/>
        </w:rPr>
        <w:t>keuangan</w:t>
      </w:r>
      <w:proofErr w:type="spellEnd"/>
      <w:r w:rsidRPr="00D912C0">
        <w:rPr>
          <w:rFonts w:ascii="Arial" w:hAnsi="Arial" w:cs="Arial"/>
          <w:b/>
          <w:bCs/>
          <w:lang w:val="en-US"/>
        </w:rPr>
        <w:t xml:space="preserve"> dan </w:t>
      </w:r>
      <w:proofErr w:type="spellStart"/>
      <w:r w:rsidRPr="00D912C0">
        <w:rPr>
          <w:rFonts w:ascii="Arial" w:hAnsi="Arial" w:cs="Arial"/>
          <w:b/>
          <w:bCs/>
          <w:lang w:val="en-US"/>
        </w:rPr>
        <w:t>Aset</w:t>
      </w:r>
      <w:proofErr w:type="spellEnd"/>
      <w:r w:rsidRPr="00D912C0">
        <w:rPr>
          <w:rFonts w:ascii="Arial" w:hAnsi="Arial" w:cs="Arial"/>
          <w:b/>
          <w:bCs/>
          <w:lang w:val="en-US"/>
        </w:rPr>
        <w:t xml:space="preserve"> Daerah</w:t>
      </w:r>
    </w:p>
    <w:p w14:paraId="241EDD71" w14:textId="77777777" w:rsidR="00F12EC8" w:rsidRPr="00694005" w:rsidRDefault="00AB4F7E" w:rsidP="00C404AA">
      <w:pPr>
        <w:spacing w:line="360" w:lineRule="auto"/>
        <w:ind w:left="567" w:firstLine="720"/>
        <w:jc w:val="both"/>
        <w:rPr>
          <w:rFonts w:ascii="Arial" w:hAnsi="Arial" w:cs="Arial"/>
          <w:lang w:val="en-US"/>
        </w:rPr>
      </w:pPr>
      <w:proofErr w:type="spellStart"/>
      <w:r>
        <w:rPr>
          <w:rFonts w:ascii="Arial" w:hAnsi="Arial" w:cs="Arial"/>
          <w:lang w:val="en-US"/>
        </w:rPr>
        <w:t>Sehubungan</w:t>
      </w:r>
      <w:proofErr w:type="spellEnd"/>
      <w:r>
        <w:rPr>
          <w:rFonts w:ascii="Arial" w:hAnsi="Arial" w:cs="Arial"/>
          <w:lang w:val="en-US"/>
        </w:rPr>
        <w:t xml:space="preserve"> </w:t>
      </w:r>
      <w:proofErr w:type="spellStart"/>
      <w:r>
        <w:rPr>
          <w:rFonts w:ascii="Arial" w:hAnsi="Arial" w:cs="Arial"/>
          <w:lang w:val="en-US"/>
        </w:rPr>
        <w:t>dengan</w:t>
      </w:r>
      <w:proofErr w:type="spellEnd"/>
      <w:r>
        <w:rPr>
          <w:rFonts w:ascii="Arial" w:hAnsi="Arial" w:cs="Arial"/>
          <w:lang w:val="en-US"/>
        </w:rPr>
        <w:t xml:space="preserve"> </w:t>
      </w:r>
      <w:proofErr w:type="spellStart"/>
      <w:r>
        <w:rPr>
          <w:rFonts w:ascii="Arial" w:hAnsi="Arial" w:cs="Arial"/>
          <w:lang w:val="en-US"/>
        </w:rPr>
        <w:t>hal</w:t>
      </w:r>
      <w:proofErr w:type="spellEnd"/>
      <w:r w:rsidR="00F12EC8" w:rsidRPr="00694005">
        <w:rPr>
          <w:rFonts w:ascii="Arial" w:hAnsi="Arial" w:cs="Arial"/>
        </w:rPr>
        <w:t xml:space="preserve"> di atas, </w:t>
      </w:r>
      <w:proofErr w:type="spellStart"/>
      <w:r>
        <w:rPr>
          <w:rFonts w:ascii="Arial" w:hAnsi="Arial" w:cs="Arial"/>
          <w:lang w:val="en-US"/>
        </w:rPr>
        <w:t>maka</w:t>
      </w:r>
      <w:proofErr w:type="spellEnd"/>
      <w:r>
        <w:rPr>
          <w:rFonts w:ascii="Arial" w:hAnsi="Arial" w:cs="Arial"/>
          <w:lang w:val="en-US"/>
        </w:rPr>
        <w:t xml:space="preserve"> </w:t>
      </w:r>
      <w:r w:rsidR="00F12EC8" w:rsidRPr="00694005">
        <w:rPr>
          <w:rFonts w:ascii="Arial" w:hAnsi="Arial" w:cs="Arial"/>
        </w:rPr>
        <w:t xml:space="preserve"> BPKAD Kabupaten Barito Kuala sesuai dengan tugas dan fungsinya selanjutnya merumuskan beberapa tujuan, yang mana tujuan adalah pernyataan yang berisi mengenai hal-hal yang perlu dilakukan guna dapat memecahkan masalah dan menangani isu strategis yang ada.</w:t>
      </w:r>
    </w:p>
    <w:p w14:paraId="4F21FDF5" w14:textId="77777777" w:rsidR="00F12EC8" w:rsidRPr="00694005" w:rsidRDefault="00F12EC8" w:rsidP="00212989">
      <w:pPr>
        <w:spacing w:after="240" w:line="360" w:lineRule="auto"/>
        <w:ind w:left="567"/>
        <w:jc w:val="both"/>
        <w:rPr>
          <w:rFonts w:ascii="Arial" w:hAnsi="Arial" w:cs="Arial"/>
          <w:lang w:val="en-US"/>
        </w:rPr>
      </w:pPr>
      <w:r w:rsidRPr="00694005">
        <w:rPr>
          <w:rFonts w:ascii="Arial" w:hAnsi="Arial" w:cs="Arial"/>
        </w:rPr>
        <w:t>Selanjutnya, tujuan yang dimaksu</w:t>
      </w:r>
      <w:r w:rsidRPr="00694005">
        <w:rPr>
          <w:rFonts w:ascii="Arial" w:hAnsi="Arial" w:cs="Arial"/>
          <w:lang w:val="en-US"/>
        </w:rPr>
        <w:t>d</w:t>
      </w:r>
      <w:r w:rsidRPr="00694005">
        <w:rPr>
          <w:rFonts w:ascii="Arial" w:hAnsi="Arial" w:cs="Arial"/>
        </w:rPr>
        <w:t xml:space="preserve"> adalah </w:t>
      </w:r>
      <w:r w:rsidRPr="00694005">
        <w:rPr>
          <w:rFonts w:ascii="Arial" w:hAnsi="Arial" w:cs="Arial"/>
          <w:lang w:val="en-US"/>
        </w:rPr>
        <w:t>:</w:t>
      </w:r>
    </w:p>
    <w:p w14:paraId="66188BE6" w14:textId="77777777" w:rsidR="00F12EC8" w:rsidRPr="00AB4F7E" w:rsidRDefault="00AB4F7E" w:rsidP="00C404AA">
      <w:pPr>
        <w:spacing w:line="360" w:lineRule="auto"/>
        <w:ind w:left="567"/>
        <w:jc w:val="both"/>
        <w:rPr>
          <w:rFonts w:ascii="Arial" w:hAnsi="Arial" w:cs="Arial"/>
          <w:lang w:val="en-US"/>
        </w:rPr>
      </w:pPr>
      <w:r>
        <w:rPr>
          <w:rFonts w:ascii="Arial" w:hAnsi="Arial" w:cs="Arial"/>
          <w:b/>
          <w:lang w:val="en-US"/>
        </w:rPr>
        <w:t>“</w:t>
      </w:r>
      <w:proofErr w:type="spellStart"/>
      <w:r w:rsidR="001B3C74">
        <w:rPr>
          <w:rFonts w:ascii="Arial" w:hAnsi="Arial" w:cs="Arial"/>
          <w:b/>
          <w:lang w:val="en-US"/>
        </w:rPr>
        <w:t>Meningkatnya</w:t>
      </w:r>
      <w:proofErr w:type="spellEnd"/>
      <w:r w:rsidR="001B3C74">
        <w:rPr>
          <w:rFonts w:ascii="Arial" w:hAnsi="Arial" w:cs="Arial"/>
          <w:b/>
          <w:lang w:val="en-US"/>
        </w:rPr>
        <w:t xml:space="preserve"> </w:t>
      </w:r>
      <w:proofErr w:type="spellStart"/>
      <w:r w:rsidR="001B3C74">
        <w:rPr>
          <w:rFonts w:ascii="Arial" w:hAnsi="Arial" w:cs="Arial"/>
          <w:b/>
          <w:lang w:val="en-US"/>
        </w:rPr>
        <w:t>Akuntabilitas</w:t>
      </w:r>
      <w:proofErr w:type="spellEnd"/>
      <w:r w:rsidR="001B3C74">
        <w:rPr>
          <w:rFonts w:ascii="Arial" w:hAnsi="Arial" w:cs="Arial"/>
          <w:b/>
          <w:lang w:val="en-US"/>
        </w:rPr>
        <w:t xml:space="preserve"> Kinerja dan </w:t>
      </w:r>
      <w:proofErr w:type="spellStart"/>
      <w:r w:rsidR="001B3C74">
        <w:rPr>
          <w:rFonts w:ascii="Arial" w:hAnsi="Arial" w:cs="Arial"/>
          <w:b/>
          <w:lang w:val="en-US"/>
        </w:rPr>
        <w:t>Keuangan</w:t>
      </w:r>
      <w:proofErr w:type="spellEnd"/>
      <w:r w:rsidR="001B3C74">
        <w:rPr>
          <w:rFonts w:ascii="Arial" w:hAnsi="Arial" w:cs="Arial"/>
          <w:b/>
          <w:lang w:val="en-US"/>
        </w:rPr>
        <w:t xml:space="preserve"> </w:t>
      </w:r>
      <w:proofErr w:type="spellStart"/>
      <w:r w:rsidR="001B3C74">
        <w:rPr>
          <w:rFonts w:ascii="Arial" w:hAnsi="Arial" w:cs="Arial"/>
          <w:b/>
          <w:lang w:val="en-US"/>
        </w:rPr>
        <w:t>Pemerintah</w:t>
      </w:r>
      <w:proofErr w:type="spellEnd"/>
      <w:r w:rsidR="001B3C74">
        <w:rPr>
          <w:rFonts w:ascii="Arial" w:hAnsi="Arial" w:cs="Arial"/>
          <w:b/>
          <w:lang w:val="en-US"/>
        </w:rPr>
        <w:t xml:space="preserve"> </w:t>
      </w:r>
      <w:proofErr w:type="spellStart"/>
      <w:r w:rsidR="001B3C74">
        <w:rPr>
          <w:rFonts w:ascii="Arial" w:hAnsi="Arial" w:cs="Arial"/>
          <w:b/>
          <w:lang w:val="en-US"/>
        </w:rPr>
        <w:t>Kabupaten</w:t>
      </w:r>
      <w:proofErr w:type="spellEnd"/>
      <w:r>
        <w:rPr>
          <w:rFonts w:ascii="Arial" w:hAnsi="Arial" w:cs="Arial"/>
          <w:b/>
          <w:lang w:val="en-US"/>
        </w:rPr>
        <w:t xml:space="preserve"> </w:t>
      </w:r>
      <w:proofErr w:type="gramStart"/>
      <w:r>
        <w:rPr>
          <w:rFonts w:ascii="Arial" w:hAnsi="Arial" w:cs="Arial"/>
          <w:b/>
          <w:lang w:val="en-US"/>
        </w:rPr>
        <w:t>“</w:t>
      </w:r>
      <w:r w:rsidR="00FF7AB4">
        <w:rPr>
          <w:rFonts w:ascii="Arial" w:hAnsi="Arial" w:cs="Arial"/>
          <w:b/>
          <w:lang w:val="en-US"/>
        </w:rPr>
        <w:t xml:space="preserve"> </w:t>
      </w:r>
      <w:proofErr w:type="spellStart"/>
      <w:r w:rsidR="00FF7AB4">
        <w:rPr>
          <w:rFonts w:ascii="Arial" w:hAnsi="Arial" w:cs="Arial"/>
          <w:b/>
          <w:lang w:val="en-US"/>
        </w:rPr>
        <w:t>dengan</w:t>
      </w:r>
      <w:proofErr w:type="spellEnd"/>
      <w:proofErr w:type="gramEnd"/>
      <w:r w:rsidR="00FF7AB4">
        <w:rPr>
          <w:rFonts w:ascii="Arial" w:hAnsi="Arial" w:cs="Arial"/>
          <w:b/>
          <w:lang w:val="en-US"/>
        </w:rPr>
        <w:t xml:space="preserve"> </w:t>
      </w:r>
      <w:proofErr w:type="spellStart"/>
      <w:r w:rsidR="00FF7AB4">
        <w:rPr>
          <w:rFonts w:ascii="Arial" w:hAnsi="Arial" w:cs="Arial"/>
          <w:b/>
          <w:lang w:val="en-US"/>
        </w:rPr>
        <w:t>Indikator</w:t>
      </w:r>
      <w:proofErr w:type="spellEnd"/>
      <w:r w:rsidR="00FF7AB4">
        <w:rPr>
          <w:rFonts w:ascii="Arial" w:hAnsi="Arial" w:cs="Arial"/>
          <w:b/>
          <w:lang w:val="en-US"/>
        </w:rPr>
        <w:t xml:space="preserve"> “OPINI BPK (WTP)”</w:t>
      </w:r>
    </w:p>
    <w:p w14:paraId="56BBE5F9" w14:textId="77777777" w:rsidR="00AB4F7E" w:rsidRDefault="00F12EC8" w:rsidP="00C404AA">
      <w:pPr>
        <w:spacing w:line="360" w:lineRule="auto"/>
        <w:ind w:left="630" w:firstLine="720"/>
        <w:jc w:val="both"/>
        <w:rPr>
          <w:rFonts w:ascii="Arial" w:hAnsi="Arial" w:cs="Arial"/>
          <w:lang w:val="en-US"/>
        </w:rPr>
      </w:pPr>
      <w:r w:rsidRPr="00694005">
        <w:rPr>
          <w:rFonts w:ascii="Arial" w:hAnsi="Arial" w:cs="Arial"/>
        </w:rPr>
        <w:t>Dengan memperhatikan tujuan tersebut kemudian dirumuskan sasaran SKPD</w:t>
      </w:r>
      <w:r w:rsidR="002B247D">
        <w:rPr>
          <w:rFonts w:ascii="Arial" w:hAnsi="Arial" w:cs="Arial"/>
          <w:lang w:val="en-US"/>
        </w:rPr>
        <w:t xml:space="preserve"> </w:t>
      </w:r>
      <w:r w:rsidRPr="00694005">
        <w:rPr>
          <w:rFonts w:ascii="Arial" w:hAnsi="Arial" w:cs="Arial"/>
        </w:rPr>
        <w:t>dimana</w:t>
      </w:r>
      <w:r w:rsidR="002B247D">
        <w:rPr>
          <w:rFonts w:ascii="Arial" w:hAnsi="Arial" w:cs="Arial"/>
          <w:lang w:val="en-US"/>
        </w:rPr>
        <w:t xml:space="preserve"> </w:t>
      </w:r>
      <w:r w:rsidRPr="00694005">
        <w:rPr>
          <w:rFonts w:ascii="Arial" w:hAnsi="Arial" w:cs="Arial"/>
          <w:lang w:val="en-US"/>
        </w:rPr>
        <w:t>s</w:t>
      </w:r>
      <w:r w:rsidRPr="00694005">
        <w:rPr>
          <w:rFonts w:ascii="Arial" w:hAnsi="Arial" w:cs="Arial"/>
        </w:rPr>
        <w:t xml:space="preserve">asaran merupakan gambaran dari hasil yang ingin dicapai suatu organisasi dalam rumusan yang lebih spesifik, terukur </w:t>
      </w:r>
      <w:r w:rsidRPr="00694005">
        <w:rPr>
          <w:rFonts w:ascii="Arial" w:hAnsi="Arial" w:cs="Arial"/>
        </w:rPr>
        <w:lastRenderedPageBreak/>
        <w:t>dalam kurun waktu yang lebih pendek dari tujuan seperti dalam jangka waktu tahunan atau sem</w:t>
      </w:r>
      <w:r w:rsidRPr="00694005">
        <w:rPr>
          <w:rFonts w:ascii="Arial" w:hAnsi="Arial" w:cs="Arial"/>
          <w:lang w:val="en-US"/>
        </w:rPr>
        <w:t>e</w:t>
      </w:r>
      <w:r w:rsidRPr="00694005">
        <w:rPr>
          <w:rFonts w:ascii="Arial" w:hAnsi="Arial" w:cs="Arial"/>
        </w:rPr>
        <w:t xml:space="preserve">steran. </w:t>
      </w:r>
    </w:p>
    <w:p w14:paraId="01725F1F" w14:textId="77777777" w:rsidR="00212989" w:rsidRDefault="00F12EC8" w:rsidP="00C404AA">
      <w:pPr>
        <w:spacing w:line="360" w:lineRule="auto"/>
        <w:ind w:left="630" w:firstLine="720"/>
        <w:jc w:val="both"/>
        <w:rPr>
          <w:rFonts w:ascii="Arial" w:hAnsi="Arial" w:cs="Arial"/>
          <w:b/>
          <w:lang w:val="en-US"/>
        </w:rPr>
      </w:pPr>
      <w:r w:rsidRPr="00694005">
        <w:rPr>
          <w:rFonts w:ascii="Arial" w:hAnsi="Arial" w:cs="Arial"/>
        </w:rPr>
        <w:t xml:space="preserve">Selanjutnya, sasaran yang ditetapkan oleh SKPD Badan Pengelolaan Keuangan dan Aset </w:t>
      </w:r>
      <w:r w:rsidR="002B247D">
        <w:rPr>
          <w:rFonts w:ascii="Arial" w:hAnsi="Arial" w:cs="Arial"/>
          <w:lang w:val="en-US"/>
        </w:rPr>
        <w:t xml:space="preserve"> </w:t>
      </w:r>
      <w:r w:rsidRPr="00694005">
        <w:rPr>
          <w:rFonts w:ascii="Arial" w:hAnsi="Arial" w:cs="Arial"/>
        </w:rPr>
        <w:t>Daerah Kabupaten Barito Kuala adalah sebagai berikut:</w:t>
      </w:r>
    </w:p>
    <w:p w14:paraId="1BB7DDB0" w14:textId="77777777" w:rsidR="00F12EC8" w:rsidRPr="008655B2" w:rsidRDefault="00F462FB" w:rsidP="00313597">
      <w:pPr>
        <w:spacing w:line="360" w:lineRule="auto"/>
        <w:ind w:left="540"/>
        <w:jc w:val="both"/>
        <w:rPr>
          <w:rFonts w:ascii="Bookman Old Style" w:hAnsi="Bookman Old Style" w:cs="Arial"/>
          <w:b/>
          <w:lang w:val="en-US"/>
        </w:rPr>
      </w:pPr>
      <w:r>
        <w:rPr>
          <w:rFonts w:ascii="Arial" w:hAnsi="Arial" w:cs="Arial"/>
          <w:b/>
          <w:lang w:val="en-US"/>
        </w:rPr>
        <w:t>“</w:t>
      </w:r>
      <w:proofErr w:type="spellStart"/>
      <w:r w:rsidR="00FD20F2">
        <w:rPr>
          <w:rFonts w:ascii="Arial" w:hAnsi="Arial" w:cs="Arial"/>
          <w:b/>
          <w:lang w:val="en-US"/>
        </w:rPr>
        <w:t>Meningkat</w:t>
      </w:r>
      <w:proofErr w:type="spellEnd"/>
      <w:r w:rsidR="00F12EC8" w:rsidRPr="00694005">
        <w:rPr>
          <w:rFonts w:ascii="Arial" w:hAnsi="Arial" w:cs="Arial"/>
          <w:b/>
        </w:rPr>
        <w:t xml:space="preserve">nya pengelolaan keuangan dan </w:t>
      </w:r>
      <w:proofErr w:type="spellStart"/>
      <w:r>
        <w:rPr>
          <w:rFonts w:ascii="Arial" w:hAnsi="Arial" w:cs="Arial"/>
          <w:b/>
          <w:lang w:val="en-US"/>
        </w:rPr>
        <w:t>Barang</w:t>
      </w:r>
      <w:proofErr w:type="spellEnd"/>
      <w:r>
        <w:rPr>
          <w:rFonts w:ascii="Arial" w:hAnsi="Arial" w:cs="Arial"/>
          <w:b/>
          <w:lang w:val="en-US"/>
        </w:rPr>
        <w:t xml:space="preserve"> Milik Daerah</w:t>
      </w:r>
      <w:r w:rsidR="001B3C74">
        <w:rPr>
          <w:rFonts w:ascii="Arial" w:hAnsi="Arial" w:cs="Arial"/>
          <w:b/>
        </w:rPr>
        <w:t xml:space="preserve">  </w:t>
      </w:r>
      <w:r w:rsidR="00F12EC8" w:rsidRPr="00694005">
        <w:rPr>
          <w:rFonts w:ascii="Arial" w:hAnsi="Arial" w:cs="Arial"/>
          <w:b/>
        </w:rPr>
        <w:t xml:space="preserve"> </w:t>
      </w:r>
      <w:r w:rsidR="008655B2">
        <w:rPr>
          <w:rFonts w:ascii="Arial" w:hAnsi="Arial" w:cs="Arial"/>
          <w:b/>
          <w:lang w:val="en-US"/>
        </w:rPr>
        <w:t xml:space="preserve">yang </w:t>
      </w:r>
      <w:r w:rsidR="00F12EC8" w:rsidRPr="00694005">
        <w:rPr>
          <w:rFonts w:ascii="Arial" w:hAnsi="Arial" w:cs="Arial"/>
          <w:b/>
        </w:rPr>
        <w:t>akuntabel</w:t>
      </w:r>
      <w:r>
        <w:rPr>
          <w:rFonts w:ascii="Arial" w:hAnsi="Arial" w:cs="Arial"/>
          <w:b/>
          <w:lang w:val="en-US"/>
        </w:rPr>
        <w:t>”</w:t>
      </w:r>
      <w:r w:rsidR="008655B2">
        <w:rPr>
          <w:rFonts w:ascii="Arial" w:hAnsi="Arial" w:cs="Arial"/>
          <w:b/>
          <w:lang w:val="en-US"/>
        </w:rPr>
        <w:t xml:space="preserve">, dan” </w:t>
      </w:r>
      <w:r w:rsidR="008655B2" w:rsidRPr="008655B2">
        <w:rPr>
          <w:rFonts w:ascii="Bookman Old Style" w:eastAsia="Times New Roman" w:hAnsi="Bookman Old Style" w:cs="Arial"/>
          <w:b/>
        </w:rPr>
        <w:t>Meningkatnya akuntabilitas kinerja SKPD</w:t>
      </w:r>
      <w:r w:rsidR="008655B2">
        <w:rPr>
          <w:rFonts w:ascii="Bookman Old Style" w:eastAsia="Times New Roman" w:hAnsi="Bookman Old Style" w:cs="Arial"/>
          <w:b/>
          <w:lang w:val="en-US"/>
        </w:rPr>
        <w:t>”</w:t>
      </w:r>
    </w:p>
    <w:p w14:paraId="77C06FF8" w14:textId="77777777" w:rsidR="00F12EC8" w:rsidRPr="00694005" w:rsidRDefault="00F12EC8" w:rsidP="00C404AA">
      <w:pPr>
        <w:spacing w:line="360" w:lineRule="auto"/>
        <w:ind w:left="630"/>
        <w:jc w:val="both"/>
        <w:rPr>
          <w:rFonts w:ascii="Arial" w:hAnsi="Arial" w:cs="Arial"/>
          <w:lang w:val="en-US"/>
        </w:rPr>
      </w:pPr>
      <w:r w:rsidRPr="00694005">
        <w:rPr>
          <w:rFonts w:ascii="Arial" w:hAnsi="Arial" w:cs="Arial"/>
          <w:lang w:val="en-US"/>
        </w:rPr>
        <w:t xml:space="preserve">Adapun </w:t>
      </w:r>
      <w:proofErr w:type="spellStart"/>
      <w:r w:rsidRPr="00694005">
        <w:rPr>
          <w:rFonts w:ascii="Arial" w:hAnsi="Arial" w:cs="Arial"/>
          <w:lang w:val="en-US"/>
        </w:rPr>
        <w:t>tujuan</w:t>
      </w:r>
      <w:proofErr w:type="spellEnd"/>
      <w:r w:rsidRPr="00694005">
        <w:rPr>
          <w:rFonts w:ascii="Arial" w:hAnsi="Arial" w:cs="Arial"/>
          <w:lang w:val="en-US"/>
        </w:rPr>
        <w:t xml:space="preserve"> dan </w:t>
      </w:r>
      <w:proofErr w:type="spellStart"/>
      <w:r w:rsidRPr="00694005">
        <w:rPr>
          <w:rFonts w:ascii="Arial" w:hAnsi="Arial" w:cs="Arial"/>
          <w:lang w:val="en-US"/>
        </w:rPr>
        <w:t>sasaran</w:t>
      </w:r>
      <w:proofErr w:type="spellEnd"/>
      <w:r w:rsidRPr="00694005">
        <w:rPr>
          <w:rFonts w:ascii="Arial" w:hAnsi="Arial" w:cs="Arial"/>
          <w:lang w:val="en-US"/>
        </w:rPr>
        <w:t xml:space="preserve"> </w:t>
      </w:r>
      <w:proofErr w:type="spellStart"/>
      <w:r w:rsidRPr="00694005">
        <w:rPr>
          <w:rFonts w:ascii="Arial" w:hAnsi="Arial" w:cs="Arial"/>
          <w:lang w:val="en-US"/>
        </w:rPr>
        <w:t>jangka</w:t>
      </w:r>
      <w:proofErr w:type="spellEnd"/>
      <w:r w:rsidRPr="00694005">
        <w:rPr>
          <w:rFonts w:ascii="Arial" w:hAnsi="Arial" w:cs="Arial"/>
          <w:lang w:val="en-US"/>
        </w:rPr>
        <w:t xml:space="preserve"> </w:t>
      </w:r>
      <w:proofErr w:type="spellStart"/>
      <w:r w:rsidRPr="00694005">
        <w:rPr>
          <w:rFonts w:ascii="Arial" w:hAnsi="Arial" w:cs="Arial"/>
          <w:lang w:val="en-US"/>
        </w:rPr>
        <w:t>menengah</w:t>
      </w:r>
      <w:proofErr w:type="spellEnd"/>
      <w:r w:rsidRPr="00694005">
        <w:rPr>
          <w:rFonts w:ascii="Arial" w:hAnsi="Arial" w:cs="Arial"/>
          <w:lang w:val="en-US"/>
        </w:rPr>
        <w:t xml:space="preserve"> Badan </w:t>
      </w:r>
      <w:proofErr w:type="spellStart"/>
      <w:r w:rsidRPr="00694005">
        <w:rPr>
          <w:rFonts w:ascii="Arial" w:hAnsi="Arial" w:cs="Arial"/>
          <w:lang w:val="en-US"/>
        </w:rPr>
        <w:t>Pengelolaan</w:t>
      </w:r>
      <w:proofErr w:type="spellEnd"/>
      <w:r w:rsidRPr="00694005">
        <w:rPr>
          <w:rFonts w:ascii="Arial" w:hAnsi="Arial" w:cs="Arial"/>
          <w:lang w:val="en-US"/>
        </w:rPr>
        <w:t xml:space="preserve"> </w:t>
      </w:r>
      <w:proofErr w:type="spellStart"/>
      <w:r w:rsidRPr="00694005">
        <w:rPr>
          <w:rFonts w:ascii="Arial" w:hAnsi="Arial" w:cs="Arial"/>
          <w:lang w:val="en-US"/>
        </w:rPr>
        <w:t>Keuangan</w:t>
      </w:r>
      <w:proofErr w:type="spellEnd"/>
      <w:r w:rsidRPr="00694005">
        <w:rPr>
          <w:rFonts w:ascii="Arial" w:hAnsi="Arial" w:cs="Arial"/>
          <w:lang w:val="en-US"/>
        </w:rPr>
        <w:t xml:space="preserve"> dan asset </w:t>
      </w:r>
      <w:proofErr w:type="spellStart"/>
      <w:r w:rsidRPr="00694005">
        <w:rPr>
          <w:rFonts w:ascii="Arial" w:hAnsi="Arial" w:cs="Arial"/>
          <w:lang w:val="en-US"/>
        </w:rPr>
        <w:t>daerah</w:t>
      </w:r>
      <w:proofErr w:type="spellEnd"/>
      <w:r w:rsidRPr="00694005">
        <w:rPr>
          <w:rFonts w:ascii="Arial" w:hAnsi="Arial" w:cs="Arial"/>
          <w:lang w:val="en-US"/>
        </w:rPr>
        <w:t xml:space="preserve"> </w:t>
      </w:r>
      <w:proofErr w:type="spellStart"/>
      <w:r w:rsidRPr="00694005">
        <w:rPr>
          <w:rFonts w:ascii="Arial" w:hAnsi="Arial" w:cs="Arial"/>
          <w:lang w:val="en-US"/>
        </w:rPr>
        <w:t>Kabupaten</w:t>
      </w:r>
      <w:proofErr w:type="spellEnd"/>
      <w:r w:rsidRPr="00694005">
        <w:rPr>
          <w:rFonts w:ascii="Arial" w:hAnsi="Arial" w:cs="Arial"/>
          <w:lang w:val="en-US"/>
        </w:rPr>
        <w:t xml:space="preserve"> Barito Kuala </w:t>
      </w:r>
      <w:proofErr w:type="spellStart"/>
      <w:r w:rsidRPr="00694005">
        <w:rPr>
          <w:rFonts w:ascii="Arial" w:hAnsi="Arial" w:cs="Arial"/>
          <w:lang w:val="en-US"/>
        </w:rPr>
        <w:t>adalah</w:t>
      </w:r>
      <w:proofErr w:type="spellEnd"/>
      <w:r w:rsidRPr="00694005">
        <w:rPr>
          <w:rFonts w:ascii="Arial" w:hAnsi="Arial" w:cs="Arial"/>
          <w:lang w:val="en-US"/>
        </w:rPr>
        <w:t xml:space="preserve"> </w:t>
      </w:r>
      <w:proofErr w:type="spellStart"/>
      <w:r w:rsidRPr="00694005">
        <w:rPr>
          <w:rFonts w:ascii="Arial" w:hAnsi="Arial" w:cs="Arial"/>
          <w:lang w:val="en-US"/>
        </w:rPr>
        <w:t>sebagai</w:t>
      </w:r>
      <w:proofErr w:type="spellEnd"/>
      <w:r w:rsidRPr="00694005">
        <w:rPr>
          <w:rFonts w:ascii="Arial" w:hAnsi="Arial" w:cs="Arial"/>
          <w:lang w:val="en-US"/>
        </w:rPr>
        <w:t xml:space="preserve"> </w:t>
      </w:r>
      <w:proofErr w:type="spellStart"/>
      <w:proofErr w:type="gramStart"/>
      <w:r w:rsidRPr="00694005">
        <w:rPr>
          <w:rFonts w:ascii="Arial" w:hAnsi="Arial" w:cs="Arial"/>
          <w:lang w:val="en-US"/>
        </w:rPr>
        <w:t>berikut</w:t>
      </w:r>
      <w:proofErr w:type="spellEnd"/>
      <w:r w:rsidRPr="00694005">
        <w:rPr>
          <w:rFonts w:ascii="Arial" w:hAnsi="Arial" w:cs="Arial"/>
          <w:lang w:val="en-US"/>
        </w:rPr>
        <w:t xml:space="preserve"> :</w:t>
      </w:r>
      <w:proofErr w:type="gramEnd"/>
    </w:p>
    <w:p w14:paraId="2C9469EE" w14:textId="77777777" w:rsidR="00F12EC8" w:rsidRPr="00694005" w:rsidRDefault="00F12EC8" w:rsidP="00C404AA">
      <w:pPr>
        <w:spacing w:line="360" w:lineRule="auto"/>
        <w:jc w:val="center"/>
        <w:rPr>
          <w:rFonts w:ascii="Arial" w:eastAsia="Times New Roman" w:hAnsi="Arial" w:cs="Arial"/>
          <w:b/>
          <w:lang w:val="en-US"/>
        </w:rPr>
      </w:pPr>
    </w:p>
    <w:p w14:paraId="54B08FD3" w14:textId="77777777" w:rsidR="00F12EC8" w:rsidRPr="00694005" w:rsidRDefault="00F12EC8" w:rsidP="00C404AA">
      <w:pPr>
        <w:spacing w:line="360" w:lineRule="auto"/>
        <w:jc w:val="center"/>
        <w:rPr>
          <w:rFonts w:ascii="Arial" w:eastAsia="Times New Roman" w:hAnsi="Arial" w:cs="Arial"/>
          <w:b/>
          <w:lang w:val="en-US"/>
        </w:rPr>
      </w:pPr>
    </w:p>
    <w:p w14:paraId="148A6C9E" w14:textId="77777777" w:rsidR="00F12EC8" w:rsidRPr="00694005" w:rsidRDefault="00F12EC8" w:rsidP="00C404AA">
      <w:pPr>
        <w:spacing w:line="360" w:lineRule="auto"/>
        <w:jc w:val="center"/>
        <w:rPr>
          <w:rFonts w:ascii="Arial" w:eastAsia="Times New Roman" w:hAnsi="Arial" w:cs="Arial"/>
          <w:b/>
          <w:lang w:val="en-US"/>
        </w:rPr>
      </w:pPr>
    </w:p>
    <w:p w14:paraId="1D75B082" w14:textId="77777777" w:rsidR="00F12EC8" w:rsidRPr="00694005" w:rsidRDefault="00F12EC8" w:rsidP="00C404AA">
      <w:pPr>
        <w:spacing w:line="360" w:lineRule="auto"/>
        <w:jc w:val="center"/>
        <w:rPr>
          <w:rFonts w:ascii="Arial" w:eastAsia="Times New Roman" w:hAnsi="Arial" w:cs="Arial"/>
          <w:b/>
          <w:lang w:val="en-US"/>
        </w:rPr>
      </w:pPr>
    </w:p>
    <w:p w14:paraId="47012D2A" w14:textId="77777777" w:rsidR="00F12EC8" w:rsidRPr="00694005" w:rsidRDefault="00F12EC8" w:rsidP="00C404AA">
      <w:pPr>
        <w:spacing w:line="360" w:lineRule="auto"/>
        <w:jc w:val="center"/>
        <w:rPr>
          <w:rFonts w:ascii="Arial" w:eastAsia="Times New Roman" w:hAnsi="Arial" w:cs="Arial"/>
          <w:b/>
          <w:lang w:val="en-US"/>
        </w:rPr>
      </w:pPr>
    </w:p>
    <w:p w14:paraId="132E781B" w14:textId="77777777" w:rsidR="00F12EC8" w:rsidRPr="00694005" w:rsidRDefault="00F12EC8" w:rsidP="00C404AA">
      <w:pPr>
        <w:spacing w:line="360" w:lineRule="auto"/>
        <w:jc w:val="center"/>
        <w:rPr>
          <w:rFonts w:ascii="Arial" w:eastAsia="Times New Roman" w:hAnsi="Arial" w:cs="Arial"/>
          <w:b/>
          <w:lang w:val="en-US"/>
        </w:rPr>
      </w:pPr>
    </w:p>
    <w:p w14:paraId="78C26119" w14:textId="77777777" w:rsidR="00F12EC8" w:rsidRPr="00694005" w:rsidRDefault="00F12EC8" w:rsidP="00C404AA">
      <w:pPr>
        <w:spacing w:line="360" w:lineRule="auto"/>
        <w:jc w:val="center"/>
        <w:rPr>
          <w:rFonts w:ascii="Arial" w:eastAsia="Times New Roman" w:hAnsi="Arial" w:cs="Arial"/>
          <w:b/>
          <w:lang w:val="en-US"/>
        </w:rPr>
      </w:pPr>
    </w:p>
    <w:p w14:paraId="5413EC40" w14:textId="77777777" w:rsidR="00F12EC8" w:rsidRPr="00694005" w:rsidRDefault="00F12EC8" w:rsidP="00C404AA">
      <w:pPr>
        <w:spacing w:line="360" w:lineRule="auto"/>
        <w:jc w:val="center"/>
        <w:rPr>
          <w:rFonts w:ascii="Arial" w:eastAsia="Times New Roman" w:hAnsi="Arial" w:cs="Arial"/>
          <w:b/>
          <w:lang w:val="en-US"/>
        </w:rPr>
      </w:pPr>
    </w:p>
    <w:p w14:paraId="1B5B29F2" w14:textId="77777777" w:rsidR="00F12EC8" w:rsidRPr="00694005" w:rsidRDefault="00F12EC8" w:rsidP="00C404AA">
      <w:pPr>
        <w:spacing w:line="360" w:lineRule="auto"/>
        <w:jc w:val="center"/>
        <w:rPr>
          <w:rFonts w:ascii="Arial" w:eastAsia="Times New Roman" w:hAnsi="Arial" w:cs="Arial"/>
          <w:b/>
          <w:lang w:val="en-US"/>
        </w:rPr>
      </w:pPr>
    </w:p>
    <w:p w14:paraId="1364E276" w14:textId="77777777" w:rsidR="00F12EC8" w:rsidRPr="00694005" w:rsidRDefault="00F12EC8" w:rsidP="00C404AA">
      <w:pPr>
        <w:spacing w:line="360" w:lineRule="auto"/>
        <w:jc w:val="center"/>
        <w:rPr>
          <w:rFonts w:ascii="Arial" w:eastAsia="Times New Roman" w:hAnsi="Arial" w:cs="Arial"/>
          <w:b/>
          <w:lang w:val="en-US"/>
        </w:rPr>
      </w:pPr>
    </w:p>
    <w:p w14:paraId="20508F87" w14:textId="77777777" w:rsidR="00F12EC8" w:rsidRPr="00694005" w:rsidRDefault="00F12EC8" w:rsidP="00C404AA">
      <w:pPr>
        <w:spacing w:line="360" w:lineRule="auto"/>
        <w:jc w:val="center"/>
        <w:rPr>
          <w:rFonts w:ascii="Arial" w:eastAsia="Times New Roman" w:hAnsi="Arial" w:cs="Arial"/>
          <w:b/>
          <w:lang w:val="en-US"/>
        </w:rPr>
      </w:pPr>
    </w:p>
    <w:p w14:paraId="4D9EEC88" w14:textId="77777777" w:rsidR="00F12EC8" w:rsidRPr="00694005" w:rsidRDefault="00F12EC8" w:rsidP="00C404AA">
      <w:pPr>
        <w:spacing w:line="360" w:lineRule="auto"/>
        <w:jc w:val="center"/>
        <w:rPr>
          <w:rFonts w:ascii="Arial" w:eastAsia="Times New Roman" w:hAnsi="Arial" w:cs="Arial"/>
          <w:b/>
          <w:lang w:val="en-US"/>
        </w:rPr>
      </w:pPr>
    </w:p>
    <w:p w14:paraId="64E509FA" w14:textId="77777777" w:rsidR="00F12EC8" w:rsidRPr="00694005" w:rsidRDefault="00F12EC8" w:rsidP="00C404AA">
      <w:pPr>
        <w:spacing w:line="360" w:lineRule="auto"/>
        <w:jc w:val="center"/>
        <w:rPr>
          <w:rFonts w:ascii="Arial" w:eastAsia="Times New Roman" w:hAnsi="Arial" w:cs="Arial"/>
          <w:b/>
          <w:lang w:val="en-US"/>
        </w:rPr>
      </w:pPr>
    </w:p>
    <w:p w14:paraId="41BC9D3A" w14:textId="77777777" w:rsidR="00F12EC8" w:rsidRPr="00694005" w:rsidRDefault="00F12EC8" w:rsidP="00C404AA">
      <w:pPr>
        <w:spacing w:line="360" w:lineRule="auto"/>
        <w:jc w:val="center"/>
        <w:rPr>
          <w:rFonts w:ascii="Arial" w:eastAsia="Times New Roman" w:hAnsi="Arial" w:cs="Arial"/>
          <w:b/>
          <w:lang w:val="en-US"/>
        </w:rPr>
      </w:pPr>
    </w:p>
    <w:p w14:paraId="7BE89900" w14:textId="77777777" w:rsidR="00F12EC8" w:rsidRPr="00694005" w:rsidRDefault="00F12EC8" w:rsidP="00C404AA">
      <w:pPr>
        <w:spacing w:line="360" w:lineRule="auto"/>
        <w:jc w:val="center"/>
        <w:rPr>
          <w:rFonts w:ascii="Arial" w:eastAsia="Times New Roman" w:hAnsi="Arial" w:cs="Arial"/>
          <w:b/>
        </w:rPr>
        <w:sectPr w:rsidR="00F12EC8" w:rsidRPr="00694005" w:rsidSect="00D76B17">
          <w:pgSz w:w="11906" w:h="16838" w:code="9"/>
          <w:pgMar w:top="1985" w:right="1985" w:bottom="1701" w:left="1418" w:header="561" w:footer="720" w:gutter="0"/>
          <w:pgNumType w:start="14"/>
          <w:cols w:space="708"/>
          <w:docGrid w:linePitch="360"/>
        </w:sectPr>
      </w:pPr>
    </w:p>
    <w:p w14:paraId="25429A86" w14:textId="77777777" w:rsidR="00F12EC8" w:rsidRPr="00694005" w:rsidRDefault="00F12EC8" w:rsidP="00C404AA">
      <w:pPr>
        <w:spacing w:line="360" w:lineRule="auto"/>
        <w:jc w:val="center"/>
        <w:rPr>
          <w:rFonts w:ascii="Arial" w:eastAsia="Times New Roman" w:hAnsi="Arial" w:cs="Arial"/>
          <w:b/>
          <w:lang w:val="en-US"/>
        </w:rPr>
      </w:pPr>
      <w:r w:rsidRPr="00694005">
        <w:rPr>
          <w:rFonts w:ascii="Arial" w:eastAsia="Times New Roman" w:hAnsi="Arial" w:cs="Arial"/>
          <w:b/>
        </w:rPr>
        <w:lastRenderedPageBreak/>
        <w:t xml:space="preserve">Tabel 4.1. </w:t>
      </w:r>
    </w:p>
    <w:p w14:paraId="072ED489" w14:textId="77777777" w:rsidR="00F12EC8" w:rsidRPr="00694005" w:rsidRDefault="00F12EC8" w:rsidP="00C404AA">
      <w:pPr>
        <w:spacing w:line="360" w:lineRule="auto"/>
        <w:jc w:val="center"/>
        <w:rPr>
          <w:rFonts w:ascii="Arial" w:eastAsia="Times New Roman" w:hAnsi="Arial" w:cs="Arial"/>
        </w:rPr>
      </w:pPr>
      <w:r w:rsidRPr="00694005">
        <w:rPr>
          <w:rFonts w:ascii="Arial" w:eastAsia="Times New Roman" w:hAnsi="Arial" w:cs="Arial"/>
          <w:b/>
        </w:rPr>
        <w:t>Tujuan dan Sasaran Jangka Menengah Pelayanan SKPD</w:t>
      </w:r>
    </w:p>
    <w:p w14:paraId="2A9C34AF" w14:textId="77777777" w:rsidR="00F12EC8" w:rsidRPr="00694005" w:rsidRDefault="00F12EC8" w:rsidP="00C404AA">
      <w:pPr>
        <w:spacing w:line="360" w:lineRule="auto"/>
        <w:jc w:val="center"/>
        <w:rPr>
          <w:rFonts w:ascii="Arial" w:eastAsia="Times New Roman" w:hAnsi="Arial" w:cs="Arial"/>
          <w:lang w:val="en-US"/>
        </w:rPr>
      </w:pPr>
      <w:r w:rsidRPr="00694005">
        <w:rPr>
          <w:rFonts w:ascii="Arial" w:eastAsia="Times New Roman" w:hAnsi="Arial" w:cs="Arial"/>
          <w:lang w:val="en-US"/>
        </w:rPr>
        <w:t>(</w:t>
      </w:r>
      <w:proofErr w:type="spellStart"/>
      <w:r w:rsidRPr="00694005">
        <w:rPr>
          <w:rFonts w:ascii="Arial" w:eastAsia="Times New Roman" w:hAnsi="Arial" w:cs="Arial"/>
          <w:lang w:val="en-US"/>
        </w:rPr>
        <w:t>Tabel</w:t>
      </w:r>
      <w:proofErr w:type="spellEnd"/>
      <w:r w:rsidRPr="00694005">
        <w:rPr>
          <w:rFonts w:ascii="Arial" w:eastAsia="Times New Roman" w:hAnsi="Arial" w:cs="Arial"/>
          <w:lang w:val="en-US"/>
        </w:rPr>
        <w:t xml:space="preserve"> TC 25)</w:t>
      </w:r>
    </w:p>
    <w:tbl>
      <w:tblPr>
        <w:tblW w:w="147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1080"/>
        <w:gridCol w:w="1260"/>
        <w:gridCol w:w="1170"/>
        <w:gridCol w:w="1440"/>
        <w:gridCol w:w="1170"/>
        <w:gridCol w:w="4140"/>
        <w:gridCol w:w="794"/>
        <w:gridCol w:w="810"/>
        <w:gridCol w:w="810"/>
        <w:gridCol w:w="900"/>
        <w:gridCol w:w="810"/>
      </w:tblGrid>
      <w:tr w:rsidR="00F12EC8" w:rsidRPr="00694005" w14:paraId="6A1E1691" w14:textId="77777777" w:rsidTr="00A9595C">
        <w:tc>
          <w:tcPr>
            <w:tcW w:w="360" w:type="dxa"/>
            <w:vMerge w:val="restart"/>
          </w:tcPr>
          <w:p w14:paraId="459DD7CB"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No</w:t>
            </w:r>
          </w:p>
        </w:tc>
        <w:tc>
          <w:tcPr>
            <w:tcW w:w="1080" w:type="dxa"/>
            <w:vMerge w:val="restart"/>
          </w:tcPr>
          <w:p w14:paraId="536C65C1"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Tujuan</w:t>
            </w:r>
          </w:p>
        </w:tc>
        <w:tc>
          <w:tcPr>
            <w:tcW w:w="1260" w:type="dxa"/>
            <w:vMerge w:val="restart"/>
          </w:tcPr>
          <w:p w14:paraId="0088833F" w14:textId="77777777" w:rsidR="00F12EC8" w:rsidRPr="00A50E03" w:rsidRDefault="00F12EC8" w:rsidP="00C404AA">
            <w:pPr>
              <w:spacing w:line="360" w:lineRule="auto"/>
              <w:jc w:val="center"/>
              <w:rPr>
                <w:rFonts w:ascii="Arial" w:eastAsia="Times New Roman" w:hAnsi="Arial" w:cs="Arial"/>
                <w:sz w:val="20"/>
                <w:szCs w:val="20"/>
                <w:lang w:val="en-US"/>
              </w:rPr>
            </w:pPr>
            <w:proofErr w:type="spellStart"/>
            <w:r w:rsidRPr="00A50E03">
              <w:rPr>
                <w:rFonts w:ascii="Arial" w:eastAsia="Times New Roman" w:hAnsi="Arial" w:cs="Arial"/>
                <w:sz w:val="20"/>
                <w:szCs w:val="20"/>
                <w:lang w:val="en-US"/>
              </w:rPr>
              <w:t>Indikator</w:t>
            </w:r>
            <w:proofErr w:type="spellEnd"/>
          </w:p>
        </w:tc>
        <w:tc>
          <w:tcPr>
            <w:tcW w:w="1170" w:type="dxa"/>
            <w:vMerge w:val="restart"/>
          </w:tcPr>
          <w:p w14:paraId="101FAB1B" w14:textId="77777777" w:rsidR="00F12EC8" w:rsidRPr="00A50E03" w:rsidRDefault="00F12EC8" w:rsidP="00C404AA">
            <w:pPr>
              <w:spacing w:line="360" w:lineRule="auto"/>
              <w:jc w:val="center"/>
              <w:rPr>
                <w:rFonts w:ascii="Arial" w:eastAsia="Times New Roman" w:hAnsi="Arial" w:cs="Arial"/>
                <w:sz w:val="20"/>
                <w:szCs w:val="20"/>
                <w:lang w:val="en-US"/>
              </w:rPr>
            </w:pPr>
            <w:proofErr w:type="spellStart"/>
            <w:r w:rsidRPr="00A50E03">
              <w:rPr>
                <w:rFonts w:ascii="Arial" w:eastAsia="Times New Roman" w:hAnsi="Arial" w:cs="Arial"/>
                <w:sz w:val="20"/>
                <w:szCs w:val="20"/>
                <w:lang w:val="en-US"/>
              </w:rPr>
              <w:t>Formulasi</w:t>
            </w:r>
            <w:proofErr w:type="spellEnd"/>
            <w:r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Perhitungan</w:t>
            </w:r>
            <w:proofErr w:type="spellEnd"/>
            <w:r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Indikator</w:t>
            </w:r>
            <w:proofErr w:type="spellEnd"/>
            <w:r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Tujuan</w:t>
            </w:r>
            <w:proofErr w:type="spellEnd"/>
          </w:p>
        </w:tc>
        <w:tc>
          <w:tcPr>
            <w:tcW w:w="1440" w:type="dxa"/>
            <w:vMerge w:val="restart"/>
          </w:tcPr>
          <w:p w14:paraId="29F3EC86"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Sasaran</w:t>
            </w:r>
          </w:p>
        </w:tc>
        <w:tc>
          <w:tcPr>
            <w:tcW w:w="1170" w:type="dxa"/>
            <w:vMerge w:val="restart"/>
          </w:tcPr>
          <w:p w14:paraId="0DC59B20"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 xml:space="preserve">Indikator </w:t>
            </w:r>
          </w:p>
        </w:tc>
        <w:tc>
          <w:tcPr>
            <w:tcW w:w="4140" w:type="dxa"/>
            <w:vMerge w:val="restart"/>
          </w:tcPr>
          <w:p w14:paraId="70DCCC90" w14:textId="77777777" w:rsidR="00F12EC8" w:rsidRPr="00A50E03" w:rsidRDefault="00F12EC8" w:rsidP="00C404AA">
            <w:pPr>
              <w:spacing w:line="360" w:lineRule="auto"/>
              <w:jc w:val="center"/>
              <w:rPr>
                <w:rFonts w:ascii="Arial" w:eastAsia="Times New Roman" w:hAnsi="Arial" w:cs="Arial"/>
                <w:sz w:val="20"/>
                <w:szCs w:val="20"/>
              </w:rPr>
            </w:pPr>
            <w:proofErr w:type="spellStart"/>
            <w:r w:rsidRPr="00A50E03">
              <w:rPr>
                <w:rFonts w:ascii="Arial" w:eastAsia="Times New Roman" w:hAnsi="Arial" w:cs="Arial"/>
                <w:sz w:val="20"/>
                <w:szCs w:val="20"/>
                <w:lang w:val="en-US"/>
              </w:rPr>
              <w:t>Formulasi</w:t>
            </w:r>
            <w:proofErr w:type="spellEnd"/>
            <w:r w:rsidR="00E0378B"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Perhitungan</w:t>
            </w:r>
            <w:proofErr w:type="spellEnd"/>
            <w:r w:rsidR="00E0378B"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Indikator</w:t>
            </w:r>
            <w:proofErr w:type="spellEnd"/>
            <w:r w:rsidR="00E0378B"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Sasaran</w:t>
            </w:r>
            <w:proofErr w:type="spellEnd"/>
          </w:p>
        </w:tc>
        <w:tc>
          <w:tcPr>
            <w:tcW w:w="4124" w:type="dxa"/>
            <w:gridSpan w:val="5"/>
          </w:tcPr>
          <w:p w14:paraId="61A09FC4"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Target Kinerja Sasaran Pada Tahun Ke</w:t>
            </w:r>
          </w:p>
        </w:tc>
      </w:tr>
      <w:tr w:rsidR="00F12EC8" w:rsidRPr="00694005" w14:paraId="03684948" w14:textId="77777777" w:rsidTr="00A9595C">
        <w:tc>
          <w:tcPr>
            <w:tcW w:w="360" w:type="dxa"/>
            <w:vMerge/>
          </w:tcPr>
          <w:p w14:paraId="1F5495E4" w14:textId="77777777" w:rsidR="00F12EC8" w:rsidRPr="00A50E03" w:rsidRDefault="00F12EC8" w:rsidP="00C404AA">
            <w:pPr>
              <w:spacing w:line="360" w:lineRule="auto"/>
              <w:jc w:val="center"/>
              <w:rPr>
                <w:rFonts w:ascii="Arial" w:eastAsia="Times New Roman" w:hAnsi="Arial" w:cs="Arial"/>
                <w:sz w:val="20"/>
                <w:szCs w:val="20"/>
              </w:rPr>
            </w:pPr>
          </w:p>
        </w:tc>
        <w:tc>
          <w:tcPr>
            <w:tcW w:w="1080" w:type="dxa"/>
            <w:vMerge/>
          </w:tcPr>
          <w:p w14:paraId="0B06FDCF" w14:textId="77777777" w:rsidR="00F12EC8" w:rsidRPr="00A50E03" w:rsidRDefault="00F12EC8" w:rsidP="00C404AA">
            <w:pPr>
              <w:spacing w:line="360" w:lineRule="auto"/>
              <w:jc w:val="center"/>
              <w:rPr>
                <w:rFonts w:ascii="Arial" w:eastAsia="Times New Roman" w:hAnsi="Arial" w:cs="Arial"/>
                <w:sz w:val="20"/>
                <w:szCs w:val="20"/>
              </w:rPr>
            </w:pPr>
          </w:p>
        </w:tc>
        <w:tc>
          <w:tcPr>
            <w:tcW w:w="1260" w:type="dxa"/>
            <w:vMerge/>
          </w:tcPr>
          <w:p w14:paraId="2643A799" w14:textId="77777777" w:rsidR="00F12EC8" w:rsidRPr="00A50E03" w:rsidRDefault="00F12EC8" w:rsidP="00C404AA">
            <w:pPr>
              <w:spacing w:line="360" w:lineRule="auto"/>
              <w:jc w:val="center"/>
              <w:rPr>
                <w:rFonts w:ascii="Arial" w:eastAsia="Times New Roman" w:hAnsi="Arial" w:cs="Arial"/>
                <w:sz w:val="20"/>
                <w:szCs w:val="20"/>
              </w:rPr>
            </w:pPr>
          </w:p>
        </w:tc>
        <w:tc>
          <w:tcPr>
            <w:tcW w:w="1170" w:type="dxa"/>
            <w:vMerge/>
          </w:tcPr>
          <w:p w14:paraId="0C81514E" w14:textId="77777777" w:rsidR="00F12EC8" w:rsidRPr="00A50E03" w:rsidRDefault="00F12EC8" w:rsidP="00C404AA">
            <w:pPr>
              <w:spacing w:line="360" w:lineRule="auto"/>
              <w:jc w:val="center"/>
              <w:rPr>
                <w:rFonts w:ascii="Arial" w:eastAsia="Times New Roman" w:hAnsi="Arial" w:cs="Arial"/>
                <w:sz w:val="20"/>
                <w:szCs w:val="20"/>
              </w:rPr>
            </w:pPr>
          </w:p>
        </w:tc>
        <w:tc>
          <w:tcPr>
            <w:tcW w:w="1440" w:type="dxa"/>
            <w:vMerge/>
          </w:tcPr>
          <w:p w14:paraId="5818E411" w14:textId="77777777" w:rsidR="00F12EC8" w:rsidRPr="00A50E03" w:rsidRDefault="00F12EC8" w:rsidP="00C404AA">
            <w:pPr>
              <w:spacing w:line="360" w:lineRule="auto"/>
              <w:jc w:val="center"/>
              <w:rPr>
                <w:rFonts w:ascii="Arial" w:eastAsia="Times New Roman" w:hAnsi="Arial" w:cs="Arial"/>
                <w:sz w:val="20"/>
                <w:szCs w:val="20"/>
              </w:rPr>
            </w:pPr>
          </w:p>
        </w:tc>
        <w:tc>
          <w:tcPr>
            <w:tcW w:w="1170" w:type="dxa"/>
            <w:vMerge/>
          </w:tcPr>
          <w:p w14:paraId="4DF24BFF" w14:textId="77777777" w:rsidR="00F12EC8" w:rsidRPr="00A50E03" w:rsidRDefault="00F12EC8" w:rsidP="00C404AA">
            <w:pPr>
              <w:spacing w:line="360" w:lineRule="auto"/>
              <w:jc w:val="center"/>
              <w:rPr>
                <w:rFonts w:ascii="Arial" w:eastAsia="Times New Roman" w:hAnsi="Arial" w:cs="Arial"/>
                <w:sz w:val="20"/>
                <w:szCs w:val="20"/>
              </w:rPr>
            </w:pPr>
          </w:p>
        </w:tc>
        <w:tc>
          <w:tcPr>
            <w:tcW w:w="4140" w:type="dxa"/>
            <w:vMerge/>
          </w:tcPr>
          <w:p w14:paraId="635A5E16" w14:textId="77777777" w:rsidR="00F12EC8" w:rsidRPr="00A50E03" w:rsidRDefault="00F12EC8" w:rsidP="00C404AA">
            <w:pPr>
              <w:spacing w:line="360" w:lineRule="auto"/>
              <w:jc w:val="center"/>
              <w:rPr>
                <w:rFonts w:ascii="Arial" w:eastAsia="Times New Roman" w:hAnsi="Arial" w:cs="Arial"/>
                <w:sz w:val="20"/>
                <w:szCs w:val="20"/>
              </w:rPr>
            </w:pPr>
          </w:p>
        </w:tc>
        <w:tc>
          <w:tcPr>
            <w:tcW w:w="794" w:type="dxa"/>
          </w:tcPr>
          <w:p w14:paraId="1CD853C7"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1</w:t>
            </w:r>
          </w:p>
        </w:tc>
        <w:tc>
          <w:tcPr>
            <w:tcW w:w="810" w:type="dxa"/>
          </w:tcPr>
          <w:p w14:paraId="3212AE58"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2</w:t>
            </w:r>
          </w:p>
        </w:tc>
        <w:tc>
          <w:tcPr>
            <w:tcW w:w="810" w:type="dxa"/>
          </w:tcPr>
          <w:p w14:paraId="11B73087"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3</w:t>
            </w:r>
          </w:p>
        </w:tc>
        <w:tc>
          <w:tcPr>
            <w:tcW w:w="900" w:type="dxa"/>
          </w:tcPr>
          <w:p w14:paraId="3BCD5441"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4</w:t>
            </w:r>
          </w:p>
        </w:tc>
        <w:tc>
          <w:tcPr>
            <w:tcW w:w="810" w:type="dxa"/>
          </w:tcPr>
          <w:p w14:paraId="4F2617B5" w14:textId="77777777" w:rsidR="00F12EC8" w:rsidRPr="00694005" w:rsidRDefault="00F12EC8" w:rsidP="00C404AA">
            <w:pPr>
              <w:spacing w:line="360" w:lineRule="auto"/>
              <w:jc w:val="center"/>
              <w:rPr>
                <w:rFonts w:ascii="Arial" w:eastAsia="Times New Roman" w:hAnsi="Arial" w:cs="Arial"/>
              </w:rPr>
            </w:pPr>
            <w:r w:rsidRPr="00694005">
              <w:rPr>
                <w:rFonts w:ascii="Arial" w:eastAsia="Times New Roman" w:hAnsi="Arial" w:cs="Arial"/>
              </w:rPr>
              <w:t>5</w:t>
            </w:r>
          </w:p>
        </w:tc>
      </w:tr>
      <w:tr w:rsidR="00F12EC8" w:rsidRPr="00694005" w14:paraId="106E869B" w14:textId="77777777" w:rsidTr="00A9595C">
        <w:tc>
          <w:tcPr>
            <w:tcW w:w="360" w:type="dxa"/>
          </w:tcPr>
          <w:p w14:paraId="52D0106B"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(1)</w:t>
            </w:r>
          </w:p>
        </w:tc>
        <w:tc>
          <w:tcPr>
            <w:tcW w:w="1080" w:type="dxa"/>
          </w:tcPr>
          <w:p w14:paraId="1312BABB"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(2)</w:t>
            </w:r>
          </w:p>
        </w:tc>
        <w:tc>
          <w:tcPr>
            <w:tcW w:w="1260" w:type="dxa"/>
          </w:tcPr>
          <w:p w14:paraId="509253F3"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(3)</w:t>
            </w:r>
          </w:p>
        </w:tc>
        <w:tc>
          <w:tcPr>
            <w:tcW w:w="1170" w:type="dxa"/>
          </w:tcPr>
          <w:p w14:paraId="18AB7E13"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(4)</w:t>
            </w:r>
          </w:p>
        </w:tc>
        <w:tc>
          <w:tcPr>
            <w:tcW w:w="1440" w:type="dxa"/>
          </w:tcPr>
          <w:p w14:paraId="06106EDB"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(5)</w:t>
            </w:r>
          </w:p>
        </w:tc>
        <w:tc>
          <w:tcPr>
            <w:tcW w:w="1170" w:type="dxa"/>
          </w:tcPr>
          <w:p w14:paraId="3F7973C4"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(6)</w:t>
            </w:r>
          </w:p>
        </w:tc>
        <w:tc>
          <w:tcPr>
            <w:tcW w:w="4140" w:type="dxa"/>
          </w:tcPr>
          <w:p w14:paraId="315B067D"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(7)</w:t>
            </w:r>
          </w:p>
        </w:tc>
        <w:tc>
          <w:tcPr>
            <w:tcW w:w="794" w:type="dxa"/>
          </w:tcPr>
          <w:p w14:paraId="0C14AC8D"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(8)</w:t>
            </w:r>
          </w:p>
        </w:tc>
        <w:tc>
          <w:tcPr>
            <w:tcW w:w="810" w:type="dxa"/>
          </w:tcPr>
          <w:p w14:paraId="102C471C" w14:textId="77777777" w:rsidR="00F12EC8" w:rsidRPr="00A50E03" w:rsidRDefault="00F12EC8"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(9)</w:t>
            </w:r>
          </w:p>
        </w:tc>
        <w:tc>
          <w:tcPr>
            <w:tcW w:w="810" w:type="dxa"/>
          </w:tcPr>
          <w:p w14:paraId="0DB0C542" w14:textId="77777777" w:rsidR="00F12EC8" w:rsidRPr="00A50E03" w:rsidRDefault="00F12EC8" w:rsidP="00C404AA">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lang w:val="en-US"/>
              </w:rPr>
              <w:t>(10)</w:t>
            </w:r>
          </w:p>
        </w:tc>
        <w:tc>
          <w:tcPr>
            <w:tcW w:w="900" w:type="dxa"/>
          </w:tcPr>
          <w:p w14:paraId="518C1E69" w14:textId="77777777" w:rsidR="00F12EC8" w:rsidRPr="00A50E03" w:rsidRDefault="00F12EC8" w:rsidP="00C404AA">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lang w:val="en-US"/>
              </w:rPr>
              <w:t>(11)</w:t>
            </w:r>
          </w:p>
        </w:tc>
        <w:tc>
          <w:tcPr>
            <w:tcW w:w="810" w:type="dxa"/>
          </w:tcPr>
          <w:p w14:paraId="07778D25" w14:textId="77777777" w:rsidR="00F12EC8" w:rsidRPr="00694005" w:rsidRDefault="00F12EC8" w:rsidP="00C404AA">
            <w:pPr>
              <w:spacing w:line="360" w:lineRule="auto"/>
              <w:jc w:val="center"/>
              <w:rPr>
                <w:rFonts w:ascii="Arial" w:eastAsia="Times New Roman" w:hAnsi="Arial" w:cs="Arial"/>
                <w:lang w:val="en-US"/>
              </w:rPr>
            </w:pPr>
            <w:r w:rsidRPr="00694005">
              <w:rPr>
                <w:rFonts w:ascii="Arial" w:eastAsia="Times New Roman" w:hAnsi="Arial" w:cs="Arial"/>
                <w:lang w:val="en-US"/>
              </w:rPr>
              <w:t>(12)</w:t>
            </w:r>
          </w:p>
        </w:tc>
      </w:tr>
      <w:tr w:rsidR="001B3C74" w:rsidRPr="00694005" w14:paraId="54B850EB" w14:textId="77777777" w:rsidTr="00A9595C">
        <w:trPr>
          <w:trHeight w:val="1434"/>
        </w:trPr>
        <w:tc>
          <w:tcPr>
            <w:tcW w:w="360" w:type="dxa"/>
            <w:vMerge w:val="restart"/>
          </w:tcPr>
          <w:p w14:paraId="7B2EAAB1" w14:textId="77777777" w:rsidR="001B3C74" w:rsidRPr="00A50E03" w:rsidRDefault="001B3C74" w:rsidP="00C404AA">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lang w:val="en-US"/>
              </w:rPr>
              <w:t>1</w:t>
            </w:r>
          </w:p>
        </w:tc>
        <w:tc>
          <w:tcPr>
            <w:tcW w:w="1080" w:type="dxa"/>
            <w:vMerge w:val="restart"/>
          </w:tcPr>
          <w:p w14:paraId="485745F5" w14:textId="77777777" w:rsidR="001B3C74" w:rsidRPr="00A50E03" w:rsidRDefault="001B3C74" w:rsidP="00C404AA">
            <w:pPr>
              <w:spacing w:line="360" w:lineRule="auto"/>
              <w:rPr>
                <w:rFonts w:ascii="Arial" w:eastAsia="Times New Roman" w:hAnsi="Arial" w:cs="Arial"/>
                <w:sz w:val="20"/>
                <w:szCs w:val="20"/>
              </w:rPr>
            </w:pPr>
            <w:proofErr w:type="spellStart"/>
            <w:r w:rsidRPr="00A50E03">
              <w:rPr>
                <w:rFonts w:ascii="Arial" w:eastAsia="Times New Roman" w:hAnsi="Arial" w:cs="Arial"/>
                <w:sz w:val="20"/>
                <w:szCs w:val="20"/>
                <w:lang w:val="en-US"/>
              </w:rPr>
              <w:t>Meningkatnya</w:t>
            </w:r>
            <w:proofErr w:type="spellEnd"/>
            <w:r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Akuntabilitas</w:t>
            </w:r>
            <w:proofErr w:type="spellEnd"/>
            <w:r w:rsidRPr="00A50E03">
              <w:rPr>
                <w:rFonts w:ascii="Arial" w:eastAsia="Times New Roman" w:hAnsi="Arial" w:cs="Arial"/>
                <w:sz w:val="20"/>
                <w:szCs w:val="20"/>
                <w:lang w:val="en-US"/>
              </w:rPr>
              <w:t xml:space="preserve"> Kinerja dan </w:t>
            </w:r>
            <w:proofErr w:type="spellStart"/>
            <w:r w:rsidRPr="00A50E03">
              <w:rPr>
                <w:rFonts w:ascii="Arial" w:eastAsia="Times New Roman" w:hAnsi="Arial" w:cs="Arial"/>
                <w:sz w:val="20"/>
                <w:szCs w:val="20"/>
                <w:lang w:val="en-US"/>
              </w:rPr>
              <w:t>Keuangan</w:t>
            </w:r>
            <w:proofErr w:type="spellEnd"/>
            <w:r w:rsidRPr="00A50E03">
              <w:rPr>
                <w:rFonts w:ascii="Arial" w:eastAsia="Times New Roman" w:hAnsi="Arial" w:cs="Arial"/>
                <w:sz w:val="20"/>
                <w:szCs w:val="20"/>
                <w:lang w:val="en-US"/>
              </w:rPr>
              <w:t xml:space="preserve"> </w:t>
            </w:r>
            <w:proofErr w:type="spellStart"/>
            <w:r w:rsidRPr="00A50E03">
              <w:rPr>
                <w:rFonts w:ascii="Arial" w:eastAsia="Times New Roman" w:hAnsi="Arial" w:cs="Arial"/>
                <w:sz w:val="20"/>
                <w:szCs w:val="20"/>
                <w:lang w:val="en-US"/>
              </w:rPr>
              <w:t>Pemkab</w:t>
            </w:r>
            <w:proofErr w:type="spellEnd"/>
          </w:p>
        </w:tc>
        <w:tc>
          <w:tcPr>
            <w:tcW w:w="1260" w:type="dxa"/>
            <w:vMerge w:val="restart"/>
          </w:tcPr>
          <w:p w14:paraId="57239302" w14:textId="77777777" w:rsidR="001B3C74" w:rsidRPr="00A50E03" w:rsidRDefault="001B3C74" w:rsidP="00C404AA">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lang w:val="en-US"/>
              </w:rPr>
              <w:t>OPINI BPK</w:t>
            </w:r>
          </w:p>
        </w:tc>
        <w:tc>
          <w:tcPr>
            <w:tcW w:w="1170" w:type="dxa"/>
            <w:vMerge w:val="restart"/>
          </w:tcPr>
          <w:p w14:paraId="0ACB86C0" w14:textId="77777777" w:rsidR="001B3C74" w:rsidRPr="00A50E03" w:rsidRDefault="001B3C74" w:rsidP="00C404AA">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lang w:val="en-US"/>
              </w:rPr>
              <w:t>WTP</w:t>
            </w:r>
          </w:p>
        </w:tc>
        <w:tc>
          <w:tcPr>
            <w:tcW w:w="1440" w:type="dxa"/>
            <w:vMerge w:val="restart"/>
          </w:tcPr>
          <w:p w14:paraId="3CFD311E" w14:textId="77777777" w:rsidR="001B3C74" w:rsidRPr="00A50E03" w:rsidRDefault="00E745FA" w:rsidP="00743D73">
            <w:pPr>
              <w:spacing w:line="360" w:lineRule="auto"/>
              <w:rPr>
                <w:rFonts w:ascii="Arial" w:eastAsia="Times New Roman" w:hAnsi="Arial" w:cs="Arial"/>
                <w:sz w:val="20"/>
                <w:szCs w:val="20"/>
              </w:rPr>
            </w:pPr>
            <w:proofErr w:type="spellStart"/>
            <w:r w:rsidRPr="00A50E03">
              <w:rPr>
                <w:rFonts w:ascii="Arial" w:eastAsia="Times New Roman" w:hAnsi="Arial" w:cs="Arial"/>
                <w:sz w:val="20"/>
                <w:szCs w:val="20"/>
                <w:lang w:val="en-US"/>
              </w:rPr>
              <w:t>Meningkat</w:t>
            </w:r>
            <w:proofErr w:type="spellEnd"/>
            <w:r w:rsidR="001B3C74" w:rsidRPr="00A50E03">
              <w:rPr>
                <w:rFonts w:ascii="Arial" w:eastAsia="Times New Roman" w:hAnsi="Arial" w:cs="Arial"/>
                <w:sz w:val="20"/>
                <w:szCs w:val="20"/>
              </w:rPr>
              <w:t>nya pengelolaan keuangan dan bmd yang Akuntabel</w:t>
            </w:r>
          </w:p>
        </w:tc>
        <w:tc>
          <w:tcPr>
            <w:tcW w:w="1170" w:type="dxa"/>
          </w:tcPr>
          <w:p w14:paraId="58521CAC" w14:textId="71C3DC1D" w:rsidR="001B3C74" w:rsidRPr="00A50E03" w:rsidRDefault="00651248" w:rsidP="00E5302F">
            <w:pPr>
              <w:spacing w:line="360" w:lineRule="auto"/>
              <w:jc w:val="center"/>
              <w:rPr>
                <w:rFonts w:ascii="Arial" w:eastAsia="Times New Roman" w:hAnsi="Arial" w:cs="Arial"/>
                <w:sz w:val="20"/>
                <w:szCs w:val="20"/>
                <w:lang w:val="en-US"/>
              </w:rPr>
            </w:pPr>
            <w:proofErr w:type="spellStart"/>
            <w:r w:rsidRPr="00651248">
              <w:rPr>
                <w:rFonts w:ascii="Arial" w:hAnsi="Arial" w:cs="Arial"/>
                <w:sz w:val="20"/>
                <w:szCs w:val="20"/>
                <w:lang w:val="en-US"/>
              </w:rPr>
              <w:t>Persentase</w:t>
            </w:r>
            <w:proofErr w:type="spellEnd"/>
            <w:r w:rsidRPr="00651248">
              <w:rPr>
                <w:rFonts w:ascii="Arial" w:hAnsi="Arial" w:cs="Arial"/>
                <w:sz w:val="20"/>
                <w:szCs w:val="20"/>
                <w:lang w:val="en-US"/>
              </w:rPr>
              <w:t xml:space="preserve"> OPD yang </w:t>
            </w:r>
            <w:proofErr w:type="spellStart"/>
            <w:r w:rsidRPr="00651248">
              <w:rPr>
                <w:rFonts w:ascii="Arial" w:hAnsi="Arial" w:cs="Arial"/>
                <w:sz w:val="20"/>
                <w:szCs w:val="20"/>
                <w:lang w:val="en-US"/>
              </w:rPr>
              <w:t>menyusun</w:t>
            </w:r>
            <w:proofErr w:type="spellEnd"/>
            <w:r w:rsidRPr="00651248">
              <w:rPr>
                <w:rFonts w:ascii="Arial" w:hAnsi="Arial" w:cs="Arial"/>
                <w:sz w:val="20"/>
                <w:szCs w:val="20"/>
                <w:lang w:val="en-US"/>
              </w:rPr>
              <w:t xml:space="preserve"> </w:t>
            </w:r>
            <w:proofErr w:type="spellStart"/>
            <w:r w:rsidRPr="00651248">
              <w:rPr>
                <w:rFonts w:ascii="Arial" w:hAnsi="Arial" w:cs="Arial"/>
                <w:sz w:val="20"/>
                <w:szCs w:val="20"/>
                <w:lang w:val="en-US"/>
              </w:rPr>
              <w:t>laporan</w:t>
            </w:r>
            <w:proofErr w:type="spellEnd"/>
            <w:r w:rsidRPr="00651248">
              <w:rPr>
                <w:rFonts w:ascii="Arial" w:hAnsi="Arial" w:cs="Arial"/>
                <w:sz w:val="20"/>
                <w:szCs w:val="20"/>
                <w:lang w:val="en-US"/>
              </w:rPr>
              <w:t xml:space="preserve"> </w:t>
            </w:r>
            <w:proofErr w:type="spellStart"/>
            <w:r w:rsidRPr="00651248">
              <w:rPr>
                <w:rFonts w:ascii="Arial" w:hAnsi="Arial" w:cs="Arial"/>
                <w:sz w:val="20"/>
                <w:szCs w:val="20"/>
                <w:lang w:val="en-US"/>
              </w:rPr>
              <w:t>keuangan</w:t>
            </w:r>
            <w:proofErr w:type="spellEnd"/>
            <w:r w:rsidRPr="00651248">
              <w:rPr>
                <w:rFonts w:ascii="Arial" w:hAnsi="Arial" w:cs="Arial"/>
                <w:sz w:val="20"/>
                <w:szCs w:val="20"/>
                <w:lang w:val="en-US"/>
              </w:rPr>
              <w:t xml:space="preserve"> </w:t>
            </w:r>
            <w:proofErr w:type="spellStart"/>
            <w:r w:rsidRPr="00651248">
              <w:rPr>
                <w:rFonts w:ascii="Arial" w:hAnsi="Arial" w:cs="Arial"/>
                <w:sz w:val="20"/>
                <w:szCs w:val="20"/>
                <w:lang w:val="en-US"/>
              </w:rPr>
              <w:t>tepat</w:t>
            </w:r>
            <w:proofErr w:type="spellEnd"/>
            <w:r w:rsidRPr="00651248">
              <w:rPr>
                <w:rFonts w:ascii="Arial" w:hAnsi="Arial" w:cs="Arial"/>
                <w:sz w:val="20"/>
                <w:szCs w:val="20"/>
                <w:lang w:val="en-US"/>
              </w:rPr>
              <w:t xml:space="preserve"> Waktu dan </w:t>
            </w:r>
            <w:proofErr w:type="spellStart"/>
            <w:r w:rsidRPr="00651248">
              <w:rPr>
                <w:rFonts w:ascii="Arial" w:hAnsi="Arial" w:cs="Arial"/>
                <w:sz w:val="20"/>
                <w:szCs w:val="20"/>
                <w:lang w:val="en-US"/>
              </w:rPr>
              <w:t>sesuai</w:t>
            </w:r>
            <w:proofErr w:type="spellEnd"/>
            <w:r w:rsidRPr="00651248">
              <w:rPr>
                <w:rFonts w:ascii="Arial" w:hAnsi="Arial" w:cs="Arial"/>
                <w:sz w:val="20"/>
                <w:szCs w:val="20"/>
                <w:lang w:val="en-US"/>
              </w:rPr>
              <w:t xml:space="preserve"> SAP</w:t>
            </w:r>
          </w:p>
        </w:tc>
        <w:tc>
          <w:tcPr>
            <w:tcW w:w="4140" w:type="dxa"/>
          </w:tcPr>
          <w:tbl>
            <w:tblPr>
              <w:tblW w:w="4436" w:type="dxa"/>
              <w:tblLayout w:type="fixed"/>
              <w:tblLook w:val="04A0" w:firstRow="1" w:lastRow="0" w:firstColumn="1" w:lastColumn="0" w:noHBand="0" w:noVBand="1"/>
            </w:tblPr>
            <w:tblGrid>
              <w:gridCol w:w="4436"/>
            </w:tblGrid>
            <w:tr w:rsidR="00E5302F" w:rsidRPr="00A50E03" w14:paraId="14E47517" w14:textId="77777777" w:rsidTr="00E5302F">
              <w:trPr>
                <w:trHeight w:val="2400"/>
              </w:trPr>
              <w:tc>
                <w:tcPr>
                  <w:tcW w:w="4436" w:type="dxa"/>
                  <w:tcBorders>
                    <w:top w:val="nil"/>
                    <w:left w:val="nil"/>
                    <w:bottom w:val="nil"/>
                    <w:right w:val="nil"/>
                  </w:tcBorders>
                  <w:shd w:val="clear" w:color="auto" w:fill="auto"/>
                  <w:noWrap/>
                  <w:vAlign w:val="bottom"/>
                  <w:hideMark/>
                </w:tcPr>
                <w:tbl>
                  <w:tblPr>
                    <w:tblW w:w="4104" w:type="dxa"/>
                    <w:tblLayout w:type="fixed"/>
                    <w:tblLook w:val="04A0" w:firstRow="1" w:lastRow="0" w:firstColumn="1" w:lastColumn="0" w:noHBand="0" w:noVBand="1"/>
                  </w:tblPr>
                  <w:tblGrid>
                    <w:gridCol w:w="4104"/>
                  </w:tblGrid>
                  <w:tr w:rsidR="00A50E03" w:rsidRPr="00A50E03" w14:paraId="24F8B7C2" w14:textId="77777777" w:rsidTr="00A9595C">
                    <w:trPr>
                      <w:trHeight w:val="2400"/>
                    </w:trPr>
                    <w:tc>
                      <w:tcPr>
                        <w:tcW w:w="4104" w:type="dxa"/>
                        <w:tcBorders>
                          <w:top w:val="nil"/>
                          <w:left w:val="nil"/>
                          <w:bottom w:val="nil"/>
                          <w:right w:val="nil"/>
                        </w:tcBorders>
                        <w:shd w:val="clear" w:color="auto" w:fill="auto"/>
                        <w:noWrap/>
                        <w:vAlign w:val="bottom"/>
                      </w:tcPr>
                      <w:p w14:paraId="6122C4FB" w14:textId="01C46A31" w:rsidR="00B3477E" w:rsidRPr="00A50E03" w:rsidRDefault="00B3477E" w:rsidP="00A9595C">
                        <w:pPr>
                          <w:spacing w:after="240"/>
                          <w:rPr>
                            <w:rFonts w:ascii="Calibri" w:eastAsia="Times New Roman" w:hAnsi="Calibri" w:cs="Calibri"/>
                            <w:color w:val="000000"/>
                            <w:sz w:val="20"/>
                            <w:szCs w:val="20"/>
                            <w:lang w:val="en-US"/>
                          </w:rPr>
                        </w:pPr>
                        <w:r w:rsidRPr="00A50E03">
                          <w:rPr>
                            <w:rFonts w:ascii="Calibri" w:eastAsia="Times New Roman" w:hAnsi="Calibri" w:cs="Calibri"/>
                            <w:color w:val="000000"/>
                            <w:sz w:val="20"/>
                            <w:szCs w:val="20"/>
                            <w:lang w:val="en-US"/>
                          </w:rPr>
                          <w:t xml:space="preserve">Cara </w:t>
                        </w:r>
                        <w:proofErr w:type="spellStart"/>
                        <w:r w:rsidRPr="00A50E03">
                          <w:rPr>
                            <w:rFonts w:ascii="Calibri" w:eastAsia="Times New Roman" w:hAnsi="Calibri" w:cs="Calibri"/>
                            <w:color w:val="000000"/>
                            <w:sz w:val="20"/>
                            <w:szCs w:val="20"/>
                            <w:lang w:val="en-US"/>
                          </w:rPr>
                          <w:t>Perhitungan</w:t>
                        </w:r>
                        <w:proofErr w:type="spellEnd"/>
                        <w:r w:rsidRPr="00A50E03">
                          <w:rPr>
                            <w:rFonts w:ascii="Calibri" w:eastAsia="Times New Roman" w:hAnsi="Calibri" w:cs="Calibri"/>
                            <w:color w:val="000000"/>
                            <w:sz w:val="20"/>
                            <w:szCs w:val="20"/>
                            <w:lang w:val="en-US"/>
                          </w:rPr>
                          <w:t xml:space="preserve"> </w:t>
                        </w:r>
                        <w:proofErr w:type="spellStart"/>
                        <w:proofErr w:type="gramStart"/>
                        <w:r w:rsidRPr="00A50E03">
                          <w:rPr>
                            <w:rFonts w:ascii="Calibri" w:eastAsia="Times New Roman" w:hAnsi="Calibri" w:cs="Calibri"/>
                            <w:color w:val="000000"/>
                            <w:sz w:val="20"/>
                            <w:szCs w:val="20"/>
                            <w:lang w:val="en-US"/>
                          </w:rPr>
                          <w:t>Indikator</w:t>
                        </w:r>
                        <w:proofErr w:type="spellEnd"/>
                        <w:r w:rsidRPr="00A50E03">
                          <w:rPr>
                            <w:rFonts w:ascii="Calibri" w:eastAsia="Times New Roman" w:hAnsi="Calibri" w:cs="Calibri"/>
                            <w:color w:val="000000"/>
                            <w:sz w:val="20"/>
                            <w:szCs w:val="20"/>
                            <w:lang w:val="en-US"/>
                          </w:rPr>
                          <w:t xml:space="preserve"> :</w:t>
                        </w:r>
                        <w:proofErr w:type="gramEnd"/>
                        <w:r w:rsidRPr="00A50E03">
                          <w:rPr>
                            <w:rFonts w:ascii="Calibri" w:eastAsia="Times New Roman" w:hAnsi="Calibri" w:cs="Calibri"/>
                            <w:color w:val="000000"/>
                            <w:sz w:val="20"/>
                            <w:szCs w:val="20"/>
                            <w:lang w:val="en-US"/>
                          </w:rPr>
                          <w:br/>
                        </w:r>
                        <w:proofErr w:type="spellStart"/>
                        <w:r w:rsidR="00651248" w:rsidRPr="00651248">
                          <w:rPr>
                            <w:rFonts w:ascii="Calibri" w:eastAsia="Times New Roman" w:hAnsi="Calibri" w:cs="Calibri"/>
                            <w:color w:val="000000"/>
                            <w:sz w:val="20"/>
                            <w:szCs w:val="20"/>
                            <w:lang w:val="en-US"/>
                          </w:rPr>
                          <w:t>Jumlah</w:t>
                        </w:r>
                        <w:proofErr w:type="spellEnd"/>
                        <w:r w:rsidR="00651248" w:rsidRPr="00651248">
                          <w:rPr>
                            <w:rFonts w:ascii="Calibri" w:eastAsia="Times New Roman" w:hAnsi="Calibri" w:cs="Calibri"/>
                            <w:color w:val="000000"/>
                            <w:sz w:val="20"/>
                            <w:szCs w:val="20"/>
                            <w:lang w:val="en-US"/>
                          </w:rPr>
                          <w:t xml:space="preserve"> OPD yang </w:t>
                        </w:r>
                        <w:proofErr w:type="spellStart"/>
                        <w:r w:rsidR="00651248" w:rsidRPr="00651248">
                          <w:rPr>
                            <w:rFonts w:ascii="Calibri" w:eastAsia="Times New Roman" w:hAnsi="Calibri" w:cs="Calibri"/>
                            <w:color w:val="000000"/>
                            <w:sz w:val="20"/>
                            <w:szCs w:val="20"/>
                            <w:lang w:val="en-US"/>
                          </w:rPr>
                          <w:t>menyusun</w:t>
                        </w:r>
                        <w:proofErr w:type="spellEnd"/>
                        <w:r w:rsidR="00651248" w:rsidRPr="00651248">
                          <w:rPr>
                            <w:rFonts w:ascii="Calibri" w:eastAsia="Times New Roman" w:hAnsi="Calibri" w:cs="Calibri"/>
                            <w:color w:val="000000"/>
                            <w:sz w:val="20"/>
                            <w:szCs w:val="20"/>
                            <w:lang w:val="en-US"/>
                          </w:rPr>
                          <w:t xml:space="preserve"> </w:t>
                        </w:r>
                        <w:proofErr w:type="spellStart"/>
                        <w:r w:rsidR="00651248" w:rsidRPr="00651248">
                          <w:rPr>
                            <w:rFonts w:ascii="Calibri" w:eastAsia="Times New Roman" w:hAnsi="Calibri" w:cs="Calibri"/>
                            <w:color w:val="000000"/>
                            <w:sz w:val="20"/>
                            <w:szCs w:val="20"/>
                            <w:lang w:val="en-US"/>
                          </w:rPr>
                          <w:t>laporan</w:t>
                        </w:r>
                        <w:proofErr w:type="spellEnd"/>
                        <w:r w:rsidR="00651248" w:rsidRPr="00651248">
                          <w:rPr>
                            <w:rFonts w:ascii="Calibri" w:eastAsia="Times New Roman" w:hAnsi="Calibri" w:cs="Calibri"/>
                            <w:color w:val="000000"/>
                            <w:sz w:val="20"/>
                            <w:szCs w:val="20"/>
                            <w:lang w:val="en-US"/>
                          </w:rPr>
                          <w:t xml:space="preserve"> </w:t>
                        </w:r>
                        <w:proofErr w:type="spellStart"/>
                        <w:r w:rsidR="00651248" w:rsidRPr="00651248">
                          <w:rPr>
                            <w:rFonts w:ascii="Calibri" w:eastAsia="Times New Roman" w:hAnsi="Calibri" w:cs="Calibri"/>
                            <w:color w:val="000000"/>
                            <w:sz w:val="20"/>
                            <w:szCs w:val="20"/>
                            <w:lang w:val="en-US"/>
                          </w:rPr>
                          <w:t>keuangan</w:t>
                        </w:r>
                        <w:proofErr w:type="spellEnd"/>
                        <w:r w:rsidR="00651248" w:rsidRPr="00651248">
                          <w:rPr>
                            <w:rFonts w:ascii="Calibri" w:eastAsia="Times New Roman" w:hAnsi="Calibri" w:cs="Calibri"/>
                            <w:color w:val="000000"/>
                            <w:sz w:val="20"/>
                            <w:szCs w:val="20"/>
                            <w:lang w:val="en-US"/>
                          </w:rPr>
                          <w:t xml:space="preserve"> </w:t>
                        </w:r>
                        <w:proofErr w:type="spellStart"/>
                        <w:r w:rsidR="00651248" w:rsidRPr="00651248">
                          <w:rPr>
                            <w:rFonts w:ascii="Calibri" w:eastAsia="Times New Roman" w:hAnsi="Calibri" w:cs="Calibri"/>
                            <w:color w:val="000000"/>
                            <w:sz w:val="20"/>
                            <w:szCs w:val="20"/>
                            <w:lang w:val="en-US"/>
                          </w:rPr>
                          <w:t>tepat</w:t>
                        </w:r>
                        <w:proofErr w:type="spellEnd"/>
                        <w:r w:rsidR="00651248" w:rsidRPr="00651248">
                          <w:rPr>
                            <w:rFonts w:ascii="Calibri" w:eastAsia="Times New Roman" w:hAnsi="Calibri" w:cs="Calibri"/>
                            <w:color w:val="000000"/>
                            <w:sz w:val="20"/>
                            <w:szCs w:val="20"/>
                            <w:lang w:val="en-US"/>
                          </w:rPr>
                          <w:t xml:space="preserve"> Waktu dan </w:t>
                        </w:r>
                        <w:proofErr w:type="spellStart"/>
                        <w:r w:rsidR="00651248" w:rsidRPr="00651248">
                          <w:rPr>
                            <w:rFonts w:ascii="Calibri" w:eastAsia="Times New Roman" w:hAnsi="Calibri" w:cs="Calibri"/>
                            <w:color w:val="000000"/>
                            <w:sz w:val="20"/>
                            <w:szCs w:val="20"/>
                            <w:lang w:val="en-US"/>
                          </w:rPr>
                          <w:t>sesuai</w:t>
                        </w:r>
                        <w:proofErr w:type="spellEnd"/>
                        <w:r w:rsidR="00651248" w:rsidRPr="00651248">
                          <w:rPr>
                            <w:rFonts w:ascii="Calibri" w:eastAsia="Times New Roman" w:hAnsi="Calibri" w:cs="Calibri"/>
                            <w:color w:val="000000"/>
                            <w:sz w:val="20"/>
                            <w:szCs w:val="20"/>
                            <w:lang w:val="en-US"/>
                          </w:rPr>
                          <w:t xml:space="preserve"> SAP/</w:t>
                        </w:r>
                        <w:proofErr w:type="spellStart"/>
                        <w:r w:rsidR="00651248" w:rsidRPr="00651248">
                          <w:rPr>
                            <w:rFonts w:ascii="Calibri" w:eastAsia="Times New Roman" w:hAnsi="Calibri" w:cs="Calibri"/>
                            <w:color w:val="000000"/>
                            <w:sz w:val="20"/>
                            <w:szCs w:val="20"/>
                            <w:lang w:val="en-US"/>
                          </w:rPr>
                          <w:t>Jumlah</w:t>
                        </w:r>
                        <w:proofErr w:type="spellEnd"/>
                        <w:r w:rsidR="00651248" w:rsidRPr="00651248">
                          <w:rPr>
                            <w:rFonts w:ascii="Calibri" w:eastAsia="Times New Roman" w:hAnsi="Calibri" w:cs="Calibri"/>
                            <w:color w:val="000000"/>
                            <w:sz w:val="20"/>
                            <w:szCs w:val="20"/>
                            <w:lang w:val="en-US"/>
                          </w:rPr>
                          <w:t xml:space="preserve"> total OPD yang </w:t>
                        </w:r>
                        <w:proofErr w:type="spellStart"/>
                        <w:r w:rsidR="00651248" w:rsidRPr="00651248">
                          <w:rPr>
                            <w:rFonts w:ascii="Calibri" w:eastAsia="Times New Roman" w:hAnsi="Calibri" w:cs="Calibri"/>
                            <w:color w:val="000000"/>
                            <w:sz w:val="20"/>
                            <w:szCs w:val="20"/>
                            <w:lang w:val="en-US"/>
                          </w:rPr>
                          <w:t>wajib</w:t>
                        </w:r>
                        <w:proofErr w:type="spellEnd"/>
                        <w:r w:rsidR="00651248" w:rsidRPr="00651248">
                          <w:rPr>
                            <w:rFonts w:ascii="Calibri" w:eastAsia="Times New Roman" w:hAnsi="Calibri" w:cs="Calibri"/>
                            <w:color w:val="000000"/>
                            <w:sz w:val="20"/>
                            <w:szCs w:val="20"/>
                            <w:lang w:val="en-US"/>
                          </w:rPr>
                          <w:t xml:space="preserve"> </w:t>
                        </w:r>
                        <w:proofErr w:type="spellStart"/>
                        <w:r w:rsidR="00651248" w:rsidRPr="00651248">
                          <w:rPr>
                            <w:rFonts w:ascii="Calibri" w:eastAsia="Times New Roman" w:hAnsi="Calibri" w:cs="Calibri"/>
                            <w:color w:val="000000"/>
                            <w:sz w:val="20"/>
                            <w:szCs w:val="20"/>
                            <w:lang w:val="en-US"/>
                          </w:rPr>
                          <w:t>menyusun</w:t>
                        </w:r>
                        <w:proofErr w:type="spellEnd"/>
                        <w:r w:rsidR="00651248" w:rsidRPr="00651248">
                          <w:rPr>
                            <w:rFonts w:ascii="Calibri" w:eastAsia="Times New Roman" w:hAnsi="Calibri" w:cs="Calibri"/>
                            <w:color w:val="000000"/>
                            <w:sz w:val="20"/>
                            <w:szCs w:val="20"/>
                            <w:lang w:val="en-US"/>
                          </w:rPr>
                          <w:t xml:space="preserve"> </w:t>
                        </w:r>
                        <w:proofErr w:type="spellStart"/>
                        <w:r w:rsidR="00651248" w:rsidRPr="00651248">
                          <w:rPr>
                            <w:rFonts w:ascii="Calibri" w:eastAsia="Times New Roman" w:hAnsi="Calibri" w:cs="Calibri"/>
                            <w:color w:val="000000"/>
                            <w:sz w:val="20"/>
                            <w:szCs w:val="20"/>
                            <w:lang w:val="en-US"/>
                          </w:rPr>
                          <w:t>laporan</w:t>
                        </w:r>
                        <w:proofErr w:type="spellEnd"/>
                        <w:r w:rsidR="00651248" w:rsidRPr="00651248">
                          <w:rPr>
                            <w:rFonts w:ascii="Calibri" w:eastAsia="Times New Roman" w:hAnsi="Calibri" w:cs="Calibri"/>
                            <w:color w:val="000000"/>
                            <w:sz w:val="20"/>
                            <w:szCs w:val="20"/>
                            <w:lang w:val="en-US"/>
                          </w:rPr>
                          <w:t xml:space="preserve"> </w:t>
                        </w:r>
                        <w:proofErr w:type="spellStart"/>
                        <w:r w:rsidR="00651248" w:rsidRPr="00651248">
                          <w:rPr>
                            <w:rFonts w:ascii="Calibri" w:eastAsia="Times New Roman" w:hAnsi="Calibri" w:cs="Calibri"/>
                            <w:color w:val="000000"/>
                            <w:sz w:val="20"/>
                            <w:szCs w:val="20"/>
                            <w:lang w:val="en-US"/>
                          </w:rPr>
                          <w:t>keuangan</w:t>
                        </w:r>
                        <w:proofErr w:type="spellEnd"/>
                        <w:r w:rsidR="00651248" w:rsidRPr="00651248">
                          <w:rPr>
                            <w:rFonts w:ascii="Calibri" w:eastAsia="Times New Roman" w:hAnsi="Calibri" w:cs="Calibri"/>
                            <w:color w:val="000000"/>
                            <w:sz w:val="20"/>
                            <w:szCs w:val="20"/>
                            <w:lang w:val="en-US"/>
                          </w:rPr>
                          <w:t xml:space="preserve">   x 100</w:t>
                        </w:r>
                      </w:p>
                      <w:p w14:paraId="0DEBAA80" w14:textId="77777777" w:rsidR="00A50E03" w:rsidRPr="00A50E03" w:rsidRDefault="00A50E03" w:rsidP="00A50E03">
                        <w:pPr>
                          <w:rPr>
                            <w:rFonts w:ascii="Calibri" w:eastAsia="Times New Roman" w:hAnsi="Calibri" w:cs="Calibri"/>
                            <w:color w:val="000000"/>
                            <w:sz w:val="20"/>
                            <w:szCs w:val="20"/>
                            <w:lang w:val="en-US"/>
                          </w:rPr>
                        </w:pPr>
                      </w:p>
                    </w:tc>
                  </w:tr>
                </w:tbl>
                <w:p w14:paraId="74AE5D59" w14:textId="77777777" w:rsidR="00E5302F" w:rsidRPr="00A50E03" w:rsidRDefault="00E5302F" w:rsidP="00E5302F">
                  <w:pPr>
                    <w:rPr>
                      <w:rFonts w:ascii="Calibri" w:eastAsia="Times New Roman" w:hAnsi="Calibri" w:cs="Calibri"/>
                      <w:color w:val="000000"/>
                      <w:sz w:val="20"/>
                      <w:szCs w:val="20"/>
                      <w:lang w:val="en-US"/>
                    </w:rPr>
                  </w:pPr>
                </w:p>
                <w:p w14:paraId="6040114C" w14:textId="77777777" w:rsidR="00E5302F" w:rsidRPr="00A50E03" w:rsidRDefault="00E5302F" w:rsidP="00E5302F">
                  <w:pPr>
                    <w:rPr>
                      <w:rFonts w:ascii="Calibri" w:eastAsia="Times New Roman" w:hAnsi="Calibri" w:cs="Calibri"/>
                      <w:color w:val="000000"/>
                      <w:sz w:val="20"/>
                      <w:szCs w:val="20"/>
                      <w:lang w:val="en-US"/>
                    </w:rPr>
                  </w:pPr>
                </w:p>
              </w:tc>
            </w:tr>
          </w:tbl>
          <w:p w14:paraId="1B6CBD16" w14:textId="77777777" w:rsidR="001B3C74" w:rsidRPr="00A50E03" w:rsidRDefault="001B3C74" w:rsidP="00C404AA">
            <w:pPr>
              <w:spacing w:line="360" w:lineRule="auto"/>
              <w:jc w:val="center"/>
              <w:rPr>
                <w:rFonts w:ascii="Arial" w:eastAsia="Times New Roman" w:hAnsi="Arial" w:cs="Arial"/>
                <w:sz w:val="20"/>
                <w:szCs w:val="20"/>
                <w:lang w:val="en-US"/>
              </w:rPr>
            </w:pPr>
          </w:p>
        </w:tc>
        <w:tc>
          <w:tcPr>
            <w:tcW w:w="794" w:type="dxa"/>
          </w:tcPr>
          <w:p w14:paraId="359EC4A4" w14:textId="2BC87A78" w:rsidR="001B3C74" w:rsidRPr="00A50E03" w:rsidRDefault="001B3C74" w:rsidP="001B3C74">
            <w:pPr>
              <w:jc w:val="center"/>
              <w:rPr>
                <w:sz w:val="20"/>
                <w:szCs w:val="20"/>
              </w:rPr>
            </w:pPr>
            <w:r w:rsidRPr="00A50E03">
              <w:rPr>
                <w:rFonts w:ascii="Arial" w:eastAsia="Times New Roman" w:hAnsi="Arial" w:cs="Arial"/>
                <w:sz w:val="20"/>
                <w:szCs w:val="20"/>
                <w:lang w:val="en-US"/>
              </w:rPr>
              <w:t>1</w:t>
            </w:r>
            <w:r w:rsidR="00651248">
              <w:rPr>
                <w:rFonts w:ascii="Arial" w:eastAsia="Times New Roman" w:hAnsi="Arial" w:cs="Arial"/>
                <w:sz w:val="20"/>
                <w:szCs w:val="20"/>
                <w:lang w:val="en-US"/>
              </w:rPr>
              <w:t>00</w:t>
            </w:r>
            <w:r w:rsidRPr="00A50E03">
              <w:rPr>
                <w:rFonts w:ascii="Arial" w:eastAsia="Times New Roman" w:hAnsi="Arial" w:cs="Arial"/>
                <w:sz w:val="20"/>
                <w:szCs w:val="20"/>
                <w:lang w:val="en-US"/>
              </w:rPr>
              <w:t xml:space="preserve"> </w:t>
            </w:r>
            <w:r w:rsidR="00651248">
              <w:rPr>
                <w:rFonts w:ascii="Arial" w:eastAsia="Times New Roman" w:hAnsi="Arial" w:cs="Arial"/>
                <w:sz w:val="20"/>
                <w:szCs w:val="20"/>
                <w:lang w:val="en-US"/>
              </w:rPr>
              <w:t>%</w:t>
            </w:r>
          </w:p>
        </w:tc>
        <w:tc>
          <w:tcPr>
            <w:tcW w:w="810" w:type="dxa"/>
          </w:tcPr>
          <w:p w14:paraId="26EAA4A4" w14:textId="46BA8EE5" w:rsidR="001B3C74" w:rsidRPr="00A50E03" w:rsidRDefault="00651248" w:rsidP="001B3C74">
            <w:pPr>
              <w:jc w:val="center"/>
              <w:rPr>
                <w:sz w:val="20"/>
                <w:szCs w:val="20"/>
              </w:rPr>
            </w:pPr>
            <w:r w:rsidRPr="00A50E03">
              <w:rPr>
                <w:rFonts w:ascii="Arial" w:eastAsia="Times New Roman" w:hAnsi="Arial" w:cs="Arial"/>
                <w:sz w:val="20"/>
                <w:szCs w:val="20"/>
                <w:lang w:val="en-US"/>
              </w:rPr>
              <w:t>1</w:t>
            </w:r>
            <w:r>
              <w:rPr>
                <w:rFonts w:ascii="Arial" w:eastAsia="Times New Roman" w:hAnsi="Arial" w:cs="Arial"/>
                <w:sz w:val="20"/>
                <w:szCs w:val="20"/>
                <w:lang w:val="en-US"/>
              </w:rPr>
              <w:t>00</w:t>
            </w:r>
            <w:r w:rsidRPr="00A50E03">
              <w:rPr>
                <w:rFonts w:ascii="Arial" w:eastAsia="Times New Roman" w:hAnsi="Arial" w:cs="Arial"/>
                <w:sz w:val="20"/>
                <w:szCs w:val="20"/>
                <w:lang w:val="en-US"/>
              </w:rPr>
              <w:t xml:space="preserve"> </w:t>
            </w:r>
            <w:r>
              <w:rPr>
                <w:rFonts w:ascii="Arial" w:eastAsia="Times New Roman" w:hAnsi="Arial" w:cs="Arial"/>
                <w:sz w:val="20"/>
                <w:szCs w:val="20"/>
                <w:lang w:val="en-US"/>
              </w:rPr>
              <w:t>%</w:t>
            </w:r>
          </w:p>
        </w:tc>
        <w:tc>
          <w:tcPr>
            <w:tcW w:w="810" w:type="dxa"/>
          </w:tcPr>
          <w:p w14:paraId="12BAF1FC" w14:textId="7E08CAC5" w:rsidR="001B3C74" w:rsidRPr="00A50E03" w:rsidRDefault="00651248" w:rsidP="001B3C74">
            <w:pPr>
              <w:jc w:val="center"/>
              <w:rPr>
                <w:sz w:val="20"/>
                <w:szCs w:val="20"/>
              </w:rPr>
            </w:pPr>
            <w:r w:rsidRPr="00A50E03">
              <w:rPr>
                <w:rFonts w:ascii="Arial" w:eastAsia="Times New Roman" w:hAnsi="Arial" w:cs="Arial"/>
                <w:sz w:val="20"/>
                <w:szCs w:val="20"/>
                <w:lang w:val="en-US"/>
              </w:rPr>
              <w:t>1</w:t>
            </w:r>
            <w:r>
              <w:rPr>
                <w:rFonts w:ascii="Arial" w:eastAsia="Times New Roman" w:hAnsi="Arial" w:cs="Arial"/>
                <w:sz w:val="20"/>
                <w:szCs w:val="20"/>
                <w:lang w:val="en-US"/>
              </w:rPr>
              <w:t>00</w:t>
            </w:r>
            <w:r w:rsidRPr="00A50E03">
              <w:rPr>
                <w:rFonts w:ascii="Arial" w:eastAsia="Times New Roman" w:hAnsi="Arial" w:cs="Arial"/>
                <w:sz w:val="20"/>
                <w:szCs w:val="20"/>
                <w:lang w:val="en-US"/>
              </w:rPr>
              <w:t xml:space="preserve"> </w:t>
            </w:r>
            <w:r>
              <w:rPr>
                <w:rFonts w:ascii="Arial" w:eastAsia="Times New Roman" w:hAnsi="Arial" w:cs="Arial"/>
                <w:sz w:val="20"/>
                <w:szCs w:val="20"/>
                <w:lang w:val="en-US"/>
              </w:rPr>
              <w:t>%</w:t>
            </w:r>
          </w:p>
        </w:tc>
        <w:tc>
          <w:tcPr>
            <w:tcW w:w="900" w:type="dxa"/>
          </w:tcPr>
          <w:p w14:paraId="28E21230" w14:textId="3257D0C4" w:rsidR="001B3C74" w:rsidRPr="00A50E03" w:rsidRDefault="00651248" w:rsidP="001B3C74">
            <w:pPr>
              <w:jc w:val="center"/>
              <w:rPr>
                <w:sz w:val="20"/>
                <w:szCs w:val="20"/>
              </w:rPr>
            </w:pPr>
            <w:r w:rsidRPr="00A50E03">
              <w:rPr>
                <w:rFonts w:ascii="Arial" w:eastAsia="Times New Roman" w:hAnsi="Arial" w:cs="Arial"/>
                <w:sz w:val="20"/>
                <w:szCs w:val="20"/>
                <w:lang w:val="en-US"/>
              </w:rPr>
              <w:t>1</w:t>
            </w:r>
            <w:r>
              <w:rPr>
                <w:rFonts w:ascii="Arial" w:eastAsia="Times New Roman" w:hAnsi="Arial" w:cs="Arial"/>
                <w:sz w:val="20"/>
                <w:szCs w:val="20"/>
                <w:lang w:val="en-US"/>
              </w:rPr>
              <w:t>00</w:t>
            </w:r>
            <w:r w:rsidRPr="00A50E03">
              <w:rPr>
                <w:rFonts w:ascii="Arial" w:eastAsia="Times New Roman" w:hAnsi="Arial" w:cs="Arial"/>
                <w:sz w:val="20"/>
                <w:szCs w:val="20"/>
                <w:lang w:val="en-US"/>
              </w:rPr>
              <w:t xml:space="preserve"> </w:t>
            </w:r>
            <w:r>
              <w:rPr>
                <w:rFonts w:ascii="Arial" w:eastAsia="Times New Roman" w:hAnsi="Arial" w:cs="Arial"/>
                <w:sz w:val="20"/>
                <w:szCs w:val="20"/>
                <w:lang w:val="en-US"/>
              </w:rPr>
              <w:t>%</w:t>
            </w:r>
          </w:p>
        </w:tc>
        <w:tc>
          <w:tcPr>
            <w:tcW w:w="810" w:type="dxa"/>
          </w:tcPr>
          <w:p w14:paraId="03E0736A" w14:textId="6DF0C9F0" w:rsidR="001B3C74" w:rsidRDefault="00651248" w:rsidP="001B3C74">
            <w:pPr>
              <w:jc w:val="center"/>
            </w:pPr>
            <w:r w:rsidRPr="00A50E03">
              <w:rPr>
                <w:rFonts w:ascii="Arial" w:eastAsia="Times New Roman" w:hAnsi="Arial" w:cs="Arial"/>
                <w:sz w:val="20"/>
                <w:szCs w:val="20"/>
                <w:lang w:val="en-US"/>
              </w:rPr>
              <w:t>1</w:t>
            </w:r>
            <w:r>
              <w:rPr>
                <w:rFonts w:ascii="Arial" w:eastAsia="Times New Roman" w:hAnsi="Arial" w:cs="Arial"/>
                <w:sz w:val="20"/>
                <w:szCs w:val="20"/>
                <w:lang w:val="en-US"/>
              </w:rPr>
              <w:t>00</w:t>
            </w:r>
            <w:r w:rsidRPr="00A50E03">
              <w:rPr>
                <w:rFonts w:ascii="Arial" w:eastAsia="Times New Roman" w:hAnsi="Arial" w:cs="Arial"/>
                <w:sz w:val="20"/>
                <w:szCs w:val="20"/>
                <w:lang w:val="en-US"/>
              </w:rPr>
              <w:t xml:space="preserve"> </w:t>
            </w:r>
            <w:r>
              <w:rPr>
                <w:rFonts w:ascii="Arial" w:eastAsia="Times New Roman" w:hAnsi="Arial" w:cs="Arial"/>
                <w:sz w:val="20"/>
                <w:szCs w:val="20"/>
                <w:lang w:val="en-US"/>
              </w:rPr>
              <w:t>%</w:t>
            </w:r>
          </w:p>
        </w:tc>
      </w:tr>
      <w:tr w:rsidR="00F12EC8" w:rsidRPr="00694005" w14:paraId="0889E672" w14:textId="77777777" w:rsidTr="00A9595C">
        <w:trPr>
          <w:trHeight w:val="1344"/>
        </w:trPr>
        <w:tc>
          <w:tcPr>
            <w:tcW w:w="360" w:type="dxa"/>
            <w:vMerge/>
          </w:tcPr>
          <w:p w14:paraId="3E05360A" w14:textId="77777777" w:rsidR="00F12EC8" w:rsidRPr="00A50E03" w:rsidRDefault="00F12EC8" w:rsidP="00C404AA">
            <w:pPr>
              <w:spacing w:line="360" w:lineRule="auto"/>
              <w:jc w:val="center"/>
              <w:rPr>
                <w:rFonts w:ascii="Arial" w:eastAsia="Times New Roman" w:hAnsi="Arial" w:cs="Arial"/>
                <w:sz w:val="20"/>
                <w:szCs w:val="20"/>
                <w:lang w:val="en-US"/>
              </w:rPr>
            </w:pPr>
          </w:p>
        </w:tc>
        <w:tc>
          <w:tcPr>
            <w:tcW w:w="1080" w:type="dxa"/>
            <w:vMerge/>
          </w:tcPr>
          <w:p w14:paraId="68F70256" w14:textId="77777777" w:rsidR="00F12EC8" w:rsidRPr="00A50E03" w:rsidRDefault="00F12EC8" w:rsidP="00C404AA">
            <w:pPr>
              <w:spacing w:line="360" w:lineRule="auto"/>
              <w:rPr>
                <w:rFonts w:ascii="Arial" w:eastAsia="Times New Roman" w:hAnsi="Arial" w:cs="Arial"/>
                <w:sz w:val="20"/>
                <w:szCs w:val="20"/>
              </w:rPr>
            </w:pPr>
          </w:p>
        </w:tc>
        <w:tc>
          <w:tcPr>
            <w:tcW w:w="1260" w:type="dxa"/>
            <w:vMerge/>
          </w:tcPr>
          <w:p w14:paraId="67217BE0" w14:textId="77777777" w:rsidR="00F12EC8" w:rsidRPr="00A50E03" w:rsidRDefault="00F12EC8" w:rsidP="00C404AA">
            <w:pPr>
              <w:spacing w:line="360" w:lineRule="auto"/>
              <w:jc w:val="center"/>
              <w:rPr>
                <w:rFonts w:ascii="Arial" w:eastAsia="Times New Roman" w:hAnsi="Arial" w:cs="Arial"/>
                <w:sz w:val="20"/>
                <w:szCs w:val="20"/>
              </w:rPr>
            </w:pPr>
          </w:p>
        </w:tc>
        <w:tc>
          <w:tcPr>
            <w:tcW w:w="1170" w:type="dxa"/>
            <w:vMerge/>
          </w:tcPr>
          <w:p w14:paraId="0A9A2A07" w14:textId="77777777" w:rsidR="00F12EC8" w:rsidRPr="00A50E03" w:rsidRDefault="00F12EC8" w:rsidP="00C404AA">
            <w:pPr>
              <w:spacing w:line="360" w:lineRule="auto"/>
              <w:jc w:val="center"/>
              <w:rPr>
                <w:rFonts w:ascii="Arial" w:eastAsia="Times New Roman" w:hAnsi="Arial" w:cs="Arial"/>
                <w:sz w:val="20"/>
                <w:szCs w:val="20"/>
              </w:rPr>
            </w:pPr>
          </w:p>
        </w:tc>
        <w:tc>
          <w:tcPr>
            <w:tcW w:w="1440" w:type="dxa"/>
            <w:vMerge/>
          </w:tcPr>
          <w:p w14:paraId="574B065D" w14:textId="77777777" w:rsidR="00F12EC8" w:rsidRPr="00A50E03" w:rsidRDefault="00F12EC8" w:rsidP="00C404AA">
            <w:pPr>
              <w:spacing w:line="360" w:lineRule="auto"/>
              <w:jc w:val="center"/>
              <w:rPr>
                <w:rFonts w:ascii="Arial" w:eastAsia="Times New Roman" w:hAnsi="Arial" w:cs="Arial"/>
                <w:sz w:val="20"/>
                <w:szCs w:val="20"/>
              </w:rPr>
            </w:pPr>
          </w:p>
        </w:tc>
        <w:tc>
          <w:tcPr>
            <w:tcW w:w="1170" w:type="dxa"/>
          </w:tcPr>
          <w:p w14:paraId="744003FC" w14:textId="1DC2C9E4" w:rsidR="00F12EC8" w:rsidRPr="00A50E03" w:rsidRDefault="00651248" w:rsidP="00C404AA">
            <w:pPr>
              <w:spacing w:line="360" w:lineRule="auto"/>
              <w:rPr>
                <w:rFonts w:ascii="Arial" w:eastAsia="Times New Roman" w:hAnsi="Arial" w:cs="Arial"/>
                <w:sz w:val="20"/>
                <w:szCs w:val="20"/>
              </w:rPr>
            </w:pPr>
            <w:r w:rsidRPr="00651248">
              <w:rPr>
                <w:rFonts w:ascii="Arial" w:eastAsia="Times New Roman" w:hAnsi="Arial" w:cs="Arial"/>
                <w:sz w:val="20"/>
                <w:szCs w:val="20"/>
              </w:rPr>
              <w:t>Persentase OPD yang menyusun laporan BMD tepat waktu dan sesuai Peraturan yang berlaku</w:t>
            </w:r>
          </w:p>
        </w:tc>
        <w:tc>
          <w:tcPr>
            <w:tcW w:w="4140" w:type="dxa"/>
          </w:tcPr>
          <w:p w14:paraId="56E5D175" w14:textId="77777777" w:rsidR="005E5321" w:rsidRPr="005E5321" w:rsidRDefault="005E5321" w:rsidP="005E5321">
            <w:pPr>
              <w:spacing w:line="360" w:lineRule="auto"/>
              <w:rPr>
                <w:noProof/>
                <w:sz w:val="20"/>
                <w:szCs w:val="20"/>
              </w:rPr>
            </w:pPr>
            <w:r w:rsidRPr="005E5321">
              <w:rPr>
                <w:noProof/>
                <w:sz w:val="20"/>
                <w:szCs w:val="20"/>
              </w:rPr>
              <w:t>Cara Perhitungan Indikator :</w:t>
            </w:r>
          </w:p>
          <w:p w14:paraId="3D201219" w14:textId="69D5927E" w:rsidR="00F12EC8" w:rsidRPr="00A50E03" w:rsidRDefault="000913BD" w:rsidP="005E5321">
            <w:pPr>
              <w:spacing w:line="360" w:lineRule="auto"/>
              <w:jc w:val="center"/>
              <w:rPr>
                <w:rFonts w:ascii="Arial" w:eastAsia="Times New Roman" w:hAnsi="Arial" w:cs="Arial"/>
                <w:sz w:val="20"/>
                <w:szCs w:val="20"/>
                <w:lang w:val="en-US"/>
              </w:rPr>
            </w:pPr>
            <w:r w:rsidRPr="000913BD">
              <w:rPr>
                <w:noProof/>
                <w:sz w:val="20"/>
                <w:szCs w:val="20"/>
              </w:rPr>
              <w:t>JumlahOPD yang menyusun laporan BMD tepat waktu dan sesuai Peraturan yang berlaku/Jumlah total OPD yang wajib menyusun laporan BMD  x 100</w:t>
            </w:r>
          </w:p>
        </w:tc>
        <w:tc>
          <w:tcPr>
            <w:tcW w:w="794" w:type="dxa"/>
          </w:tcPr>
          <w:p w14:paraId="126323E6" w14:textId="77777777" w:rsidR="00F12EC8" w:rsidRPr="00A50E03" w:rsidRDefault="00D912C0" w:rsidP="00C404AA">
            <w:pPr>
              <w:spacing w:line="360" w:lineRule="auto"/>
              <w:rPr>
                <w:rFonts w:ascii="Arial" w:hAnsi="Arial" w:cs="Arial"/>
                <w:sz w:val="20"/>
                <w:szCs w:val="20"/>
              </w:rPr>
            </w:pPr>
            <w:r w:rsidRPr="00A50E03">
              <w:rPr>
                <w:rFonts w:ascii="Arial" w:eastAsia="Times New Roman" w:hAnsi="Arial" w:cs="Arial"/>
                <w:sz w:val="20"/>
                <w:szCs w:val="20"/>
                <w:lang w:val="en-US"/>
              </w:rPr>
              <w:t>100 %</w:t>
            </w:r>
          </w:p>
        </w:tc>
        <w:tc>
          <w:tcPr>
            <w:tcW w:w="810" w:type="dxa"/>
          </w:tcPr>
          <w:p w14:paraId="0064E7BB" w14:textId="77777777" w:rsidR="00F12EC8" w:rsidRPr="00A50E03" w:rsidRDefault="00D912C0" w:rsidP="00C404AA">
            <w:pPr>
              <w:spacing w:line="360" w:lineRule="auto"/>
              <w:rPr>
                <w:rFonts w:ascii="Arial" w:hAnsi="Arial" w:cs="Arial"/>
                <w:sz w:val="20"/>
                <w:szCs w:val="20"/>
              </w:rPr>
            </w:pPr>
            <w:r w:rsidRPr="00A50E03">
              <w:rPr>
                <w:rFonts w:ascii="Arial" w:eastAsia="Times New Roman" w:hAnsi="Arial" w:cs="Arial"/>
                <w:sz w:val="20"/>
                <w:szCs w:val="20"/>
                <w:lang w:val="en-US"/>
              </w:rPr>
              <w:t>100 %</w:t>
            </w:r>
          </w:p>
        </w:tc>
        <w:tc>
          <w:tcPr>
            <w:tcW w:w="810" w:type="dxa"/>
          </w:tcPr>
          <w:p w14:paraId="3A1A94C0" w14:textId="77777777" w:rsidR="00F12EC8" w:rsidRPr="00A50E03" w:rsidRDefault="00D912C0" w:rsidP="00C404AA">
            <w:pPr>
              <w:spacing w:line="360" w:lineRule="auto"/>
              <w:rPr>
                <w:rFonts w:ascii="Arial" w:hAnsi="Arial" w:cs="Arial"/>
                <w:sz w:val="20"/>
                <w:szCs w:val="20"/>
              </w:rPr>
            </w:pPr>
            <w:r w:rsidRPr="00A50E03">
              <w:rPr>
                <w:rFonts w:ascii="Arial" w:eastAsia="Times New Roman" w:hAnsi="Arial" w:cs="Arial"/>
                <w:sz w:val="20"/>
                <w:szCs w:val="20"/>
                <w:lang w:val="en-US"/>
              </w:rPr>
              <w:t>100 %</w:t>
            </w:r>
          </w:p>
        </w:tc>
        <w:tc>
          <w:tcPr>
            <w:tcW w:w="900" w:type="dxa"/>
          </w:tcPr>
          <w:p w14:paraId="28C95CD9" w14:textId="77777777" w:rsidR="00F12EC8" w:rsidRPr="00A50E03" w:rsidRDefault="00D912C0" w:rsidP="00C404AA">
            <w:pPr>
              <w:spacing w:line="360" w:lineRule="auto"/>
              <w:rPr>
                <w:rFonts w:ascii="Arial" w:hAnsi="Arial" w:cs="Arial"/>
                <w:sz w:val="20"/>
                <w:szCs w:val="20"/>
              </w:rPr>
            </w:pPr>
            <w:r w:rsidRPr="00A50E03">
              <w:rPr>
                <w:rFonts w:ascii="Arial" w:eastAsia="Times New Roman" w:hAnsi="Arial" w:cs="Arial"/>
                <w:sz w:val="20"/>
                <w:szCs w:val="20"/>
                <w:lang w:val="en-US"/>
              </w:rPr>
              <w:t>100 %</w:t>
            </w:r>
          </w:p>
        </w:tc>
        <w:tc>
          <w:tcPr>
            <w:tcW w:w="810" w:type="dxa"/>
          </w:tcPr>
          <w:p w14:paraId="4FFBC38D" w14:textId="4664E82F" w:rsidR="00F12EC8" w:rsidRPr="00694005" w:rsidRDefault="000913BD" w:rsidP="00C404AA">
            <w:pPr>
              <w:spacing w:line="360" w:lineRule="auto"/>
              <w:rPr>
                <w:rFonts w:ascii="Arial" w:hAnsi="Arial" w:cs="Arial"/>
              </w:rPr>
            </w:pPr>
            <w:r w:rsidRPr="00A50E03">
              <w:rPr>
                <w:rFonts w:ascii="Arial" w:eastAsia="Times New Roman" w:hAnsi="Arial" w:cs="Arial"/>
                <w:sz w:val="20"/>
                <w:szCs w:val="20"/>
                <w:lang w:val="en-US"/>
              </w:rPr>
              <w:t>100 %</w:t>
            </w:r>
          </w:p>
        </w:tc>
      </w:tr>
      <w:tr w:rsidR="00491822" w:rsidRPr="00694005" w14:paraId="1FA6F07B" w14:textId="77777777" w:rsidTr="00A9595C">
        <w:trPr>
          <w:trHeight w:val="1344"/>
        </w:trPr>
        <w:tc>
          <w:tcPr>
            <w:tcW w:w="360" w:type="dxa"/>
          </w:tcPr>
          <w:p w14:paraId="2D5A5E4F" w14:textId="77777777" w:rsidR="00491822" w:rsidRPr="00A50E03" w:rsidRDefault="00491822" w:rsidP="00C404AA">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lang w:val="en-US"/>
              </w:rPr>
              <w:t>2</w:t>
            </w:r>
          </w:p>
        </w:tc>
        <w:tc>
          <w:tcPr>
            <w:tcW w:w="1080" w:type="dxa"/>
          </w:tcPr>
          <w:p w14:paraId="7EE0CDB1" w14:textId="77777777" w:rsidR="00491822" w:rsidRPr="00A50E03" w:rsidRDefault="00491822" w:rsidP="00C404AA">
            <w:pPr>
              <w:spacing w:line="360" w:lineRule="auto"/>
              <w:rPr>
                <w:rFonts w:ascii="Arial" w:eastAsia="Times New Roman" w:hAnsi="Arial" w:cs="Arial"/>
                <w:sz w:val="20"/>
                <w:szCs w:val="20"/>
              </w:rPr>
            </w:pPr>
          </w:p>
        </w:tc>
        <w:tc>
          <w:tcPr>
            <w:tcW w:w="1260" w:type="dxa"/>
          </w:tcPr>
          <w:p w14:paraId="11400D11" w14:textId="77777777" w:rsidR="00491822" w:rsidRPr="00A50E03" w:rsidRDefault="00491822"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Nilai SAKIP</w:t>
            </w:r>
          </w:p>
        </w:tc>
        <w:tc>
          <w:tcPr>
            <w:tcW w:w="1170" w:type="dxa"/>
          </w:tcPr>
          <w:p w14:paraId="61421220" w14:textId="77777777" w:rsidR="00491822" w:rsidRPr="00A50E03" w:rsidRDefault="00491822" w:rsidP="00C404AA">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Nilai berdasarkan hasil evaluasi Inspektorat atas LKIP SKPD</w:t>
            </w:r>
          </w:p>
        </w:tc>
        <w:tc>
          <w:tcPr>
            <w:tcW w:w="1440" w:type="dxa"/>
          </w:tcPr>
          <w:p w14:paraId="3EBE445F" w14:textId="77777777" w:rsidR="00491822" w:rsidRPr="00A50E03" w:rsidRDefault="00491822" w:rsidP="009578D8">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rPr>
              <w:t>Meningkat</w:t>
            </w:r>
          </w:p>
          <w:p w14:paraId="2451B5D3" w14:textId="77777777" w:rsidR="00491822" w:rsidRPr="00A50E03" w:rsidRDefault="00491822" w:rsidP="009578D8">
            <w:pPr>
              <w:spacing w:line="360" w:lineRule="auto"/>
              <w:jc w:val="center"/>
              <w:rPr>
                <w:rFonts w:ascii="Arial" w:eastAsia="Times New Roman" w:hAnsi="Arial" w:cs="Arial"/>
                <w:sz w:val="20"/>
                <w:szCs w:val="20"/>
              </w:rPr>
            </w:pPr>
            <w:r w:rsidRPr="00A50E03">
              <w:rPr>
                <w:rFonts w:ascii="Arial" w:eastAsia="Times New Roman" w:hAnsi="Arial" w:cs="Arial"/>
                <w:sz w:val="20"/>
                <w:szCs w:val="20"/>
              </w:rPr>
              <w:t>nya akuntabilitas kinerja SKPD</w:t>
            </w:r>
          </w:p>
        </w:tc>
        <w:tc>
          <w:tcPr>
            <w:tcW w:w="1170" w:type="dxa"/>
          </w:tcPr>
          <w:p w14:paraId="6DB913CD" w14:textId="77777777" w:rsidR="00491822" w:rsidRPr="00A50E03" w:rsidRDefault="00491822" w:rsidP="00C404AA">
            <w:pPr>
              <w:spacing w:line="360" w:lineRule="auto"/>
              <w:rPr>
                <w:rFonts w:ascii="Arial" w:eastAsia="Times New Roman" w:hAnsi="Arial" w:cs="Arial"/>
                <w:sz w:val="20"/>
                <w:szCs w:val="20"/>
              </w:rPr>
            </w:pPr>
            <w:r w:rsidRPr="00A50E03">
              <w:rPr>
                <w:rFonts w:ascii="Arial" w:eastAsia="Times New Roman" w:hAnsi="Arial" w:cs="Arial"/>
                <w:sz w:val="20"/>
                <w:szCs w:val="20"/>
              </w:rPr>
              <w:t>Nilai evaluasi SAKIP SKPD</w:t>
            </w:r>
          </w:p>
        </w:tc>
        <w:tc>
          <w:tcPr>
            <w:tcW w:w="4140" w:type="dxa"/>
          </w:tcPr>
          <w:p w14:paraId="7039897E" w14:textId="77777777" w:rsidR="00491822" w:rsidRPr="00A50E03" w:rsidRDefault="00313597" w:rsidP="00C404AA">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rPr>
              <w:t>Nilai berdasarkan hasil evaluasi Inspektorat atas LKIP SKPD</w:t>
            </w:r>
          </w:p>
        </w:tc>
        <w:tc>
          <w:tcPr>
            <w:tcW w:w="794" w:type="dxa"/>
          </w:tcPr>
          <w:p w14:paraId="6A5CA7DF" w14:textId="77777777" w:rsidR="00491822" w:rsidRPr="00A50E03" w:rsidRDefault="00491822" w:rsidP="007C6775">
            <w:pPr>
              <w:spacing w:line="360" w:lineRule="auto"/>
              <w:jc w:val="center"/>
              <w:rPr>
                <w:rFonts w:ascii="Arial" w:eastAsia="Times New Roman" w:hAnsi="Arial" w:cs="Arial"/>
                <w:sz w:val="20"/>
                <w:szCs w:val="20"/>
                <w:lang w:val="en-US"/>
              </w:rPr>
            </w:pPr>
            <w:r w:rsidRPr="00A50E03">
              <w:rPr>
                <w:rFonts w:ascii="Arial" w:eastAsia="Times New Roman" w:hAnsi="Arial" w:cs="Arial"/>
                <w:sz w:val="20"/>
                <w:szCs w:val="20"/>
                <w:lang w:val="en-US"/>
              </w:rPr>
              <w:t>89,26</w:t>
            </w:r>
          </w:p>
        </w:tc>
        <w:tc>
          <w:tcPr>
            <w:tcW w:w="810" w:type="dxa"/>
          </w:tcPr>
          <w:p w14:paraId="7FA11503" w14:textId="77777777" w:rsidR="00491822" w:rsidRPr="00A50E03" w:rsidRDefault="00491822" w:rsidP="007C6775">
            <w:pPr>
              <w:spacing w:line="360" w:lineRule="auto"/>
              <w:rPr>
                <w:rFonts w:ascii="Arial" w:eastAsia="Times New Roman" w:hAnsi="Arial" w:cs="Arial"/>
                <w:sz w:val="20"/>
                <w:szCs w:val="20"/>
                <w:lang w:val="en-US"/>
              </w:rPr>
            </w:pPr>
            <w:r w:rsidRPr="00A50E03">
              <w:rPr>
                <w:rFonts w:ascii="Arial" w:eastAsia="Times New Roman" w:hAnsi="Arial" w:cs="Arial"/>
                <w:sz w:val="20"/>
                <w:szCs w:val="20"/>
                <w:lang w:val="en-US"/>
              </w:rPr>
              <w:t>90,26</w:t>
            </w:r>
          </w:p>
        </w:tc>
        <w:tc>
          <w:tcPr>
            <w:tcW w:w="810" w:type="dxa"/>
          </w:tcPr>
          <w:p w14:paraId="61B00FB8" w14:textId="77777777" w:rsidR="00491822" w:rsidRPr="00A50E03" w:rsidRDefault="00491822" w:rsidP="007C6775">
            <w:pPr>
              <w:spacing w:line="360" w:lineRule="auto"/>
              <w:rPr>
                <w:rFonts w:ascii="Arial" w:eastAsia="Times New Roman" w:hAnsi="Arial" w:cs="Arial"/>
                <w:sz w:val="20"/>
                <w:szCs w:val="20"/>
                <w:lang w:val="en-US"/>
              </w:rPr>
            </w:pPr>
            <w:r w:rsidRPr="00A50E03">
              <w:rPr>
                <w:rFonts w:ascii="Arial" w:eastAsia="Times New Roman" w:hAnsi="Arial" w:cs="Arial"/>
                <w:sz w:val="20"/>
                <w:szCs w:val="20"/>
                <w:lang w:val="en-US"/>
              </w:rPr>
              <w:t>91,26</w:t>
            </w:r>
          </w:p>
        </w:tc>
        <w:tc>
          <w:tcPr>
            <w:tcW w:w="900" w:type="dxa"/>
          </w:tcPr>
          <w:p w14:paraId="3A57FAF5" w14:textId="77777777" w:rsidR="00491822" w:rsidRPr="00A50E03" w:rsidRDefault="00491822" w:rsidP="007C6775">
            <w:pPr>
              <w:spacing w:line="360" w:lineRule="auto"/>
              <w:rPr>
                <w:rFonts w:ascii="Arial" w:eastAsia="Times New Roman" w:hAnsi="Arial" w:cs="Arial"/>
                <w:sz w:val="20"/>
                <w:szCs w:val="20"/>
                <w:lang w:val="en-US"/>
              </w:rPr>
            </w:pPr>
            <w:r w:rsidRPr="00A50E03">
              <w:rPr>
                <w:rFonts w:ascii="Arial" w:eastAsia="Times New Roman" w:hAnsi="Arial" w:cs="Arial"/>
                <w:sz w:val="20"/>
                <w:szCs w:val="20"/>
                <w:lang w:val="en-US"/>
              </w:rPr>
              <w:t>92,26</w:t>
            </w:r>
          </w:p>
        </w:tc>
        <w:tc>
          <w:tcPr>
            <w:tcW w:w="810" w:type="dxa"/>
          </w:tcPr>
          <w:p w14:paraId="5C435F2C" w14:textId="2D9BD576" w:rsidR="00491822" w:rsidRDefault="000913BD" w:rsidP="007C6775">
            <w:pPr>
              <w:spacing w:line="360" w:lineRule="auto"/>
              <w:rPr>
                <w:rFonts w:ascii="Arial" w:eastAsia="Times New Roman" w:hAnsi="Arial" w:cs="Arial"/>
                <w:lang w:val="en-US"/>
              </w:rPr>
            </w:pPr>
            <w:r w:rsidRPr="00A50E03">
              <w:rPr>
                <w:rFonts w:ascii="Arial" w:eastAsia="Times New Roman" w:hAnsi="Arial" w:cs="Arial"/>
                <w:sz w:val="20"/>
                <w:szCs w:val="20"/>
                <w:lang w:val="en-US"/>
              </w:rPr>
              <w:t>92,26</w:t>
            </w:r>
          </w:p>
        </w:tc>
      </w:tr>
    </w:tbl>
    <w:p w14:paraId="62645BD3" w14:textId="77777777" w:rsidR="00F12EC8" w:rsidRPr="00694005" w:rsidRDefault="00F12EC8" w:rsidP="001213D7">
      <w:pPr>
        <w:spacing w:line="360" w:lineRule="auto"/>
        <w:jc w:val="both"/>
        <w:rPr>
          <w:rFonts w:ascii="Arial" w:hAnsi="Arial" w:cs="Arial"/>
          <w:lang w:val="en-US"/>
        </w:rPr>
        <w:sectPr w:rsidR="00F12EC8" w:rsidRPr="00694005" w:rsidSect="003E7730">
          <w:pgSz w:w="16838" w:h="11906" w:orient="landscape" w:code="9"/>
          <w:pgMar w:top="1987" w:right="1699" w:bottom="1411" w:left="1987" w:header="562" w:footer="720" w:gutter="0"/>
          <w:pgNumType w:start="41"/>
          <w:cols w:space="708"/>
          <w:docGrid w:linePitch="360"/>
        </w:sectPr>
      </w:pPr>
    </w:p>
    <w:p w14:paraId="3F238FE2" w14:textId="77777777" w:rsidR="00F12EC8" w:rsidRPr="00694005" w:rsidRDefault="00F12EC8" w:rsidP="00C404AA">
      <w:pPr>
        <w:widowControl w:val="0"/>
        <w:autoSpaceDE w:val="0"/>
        <w:autoSpaceDN w:val="0"/>
        <w:adjustRightInd w:val="0"/>
        <w:spacing w:after="240" w:line="360" w:lineRule="auto"/>
        <w:ind w:left="426" w:right="-70"/>
        <w:jc w:val="center"/>
        <w:rPr>
          <w:rFonts w:ascii="Arial" w:hAnsi="Arial" w:cs="Arial"/>
          <w:b/>
        </w:rPr>
      </w:pPr>
      <w:r w:rsidRPr="00694005">
        <w:rPr>
          <w:rFonts w:ascii="Arial" w:hAnsi="Arial" w:cs="Arial"/>
          <w:b/>
        </w:rPr>
        <w:lastRenderedPageBreak/>
        <w:t>BAB V</w:t>
      </w:r>
    </w:p>
    <w:p w14:paraId="5253AFF6" w14:textId="77777777" w:rsidR="00F12EC8" w:rsidRPr="00694005" w:rsidRDefault="00F12EC8" w:rsidP="00C404AA">
      <w:pPr>
        <w:widowControl w:val="0"/>
        <w:autoSpaceDE w:val="0"/>
        <w:autoSpaceDN w:val="0"/>
        <w:adjustRightInd w:val="0"/>
        <w:spacing w:after="240" w:line="360" w:lineRule="auto"/>
        <w:ind w:left="426" w:right="-70"/>
        <w:jc w:val="center"/>
        <w:rPr>
          <w:rFonts w:ascii="Arial" w:hAnsi="Arial" w:cs="Arial"/>
          <w:b/>
        </w:rPr>
      </w:pPr>
      <w:r w:rsidRPr="00694005">
        <w:rPr>
          <w:rFonts w:ascii="Arial" w:hAnsi="Arial" w:cs="Arial"/>
          <w:b/>
        </w:rPr>
        <w:t xml:space="preserve">STRATEGI DAN ARAH KEBIJAKAN </w:t>
      </w:r>
    </w:p>
    <w:p w14:paraId="6F92488E" w14:textId="77777777" w:rsidR="00F12EC8" w:rsidRPr="00694005" w:rsidRDefault="00F12EC8" w:rsidP="00C404AA">
      <w:pPr>
        <w:spacing w:line="360" w:lineRule="auto"/>
        <w:rPr>
          <w:rFonts w:ascii="Arial" w:hAnsi="Arial" w:cs="Arial"/>
        </w:rPr>
      </w:pPr>
    </w:p>
    <w:p w14:paraId="59F667C5" w14:textId="77777777" w:rsidR="00F12EC8" w:rsidRPr="00694005" w:rsidRDefault="00F12EC8" w:rsidP="00C404AA">
      <w:pPr>
        <w:pStyle w:val="ListParagraph"/>
        <w:spacing w:after="480" w:line="360" w:lineRule="auto"/>
        <w:ind w:left="567" w:firstLine="720"/>
        <w:jc w:val="both"/>
        <w:rPr>
          <w:rFonts w:ascii="Arial" w:hAnsi="Arial" w:cs="Arial"/>
        </w:rPr>
      </w:pPr>
      <w:r w:rsidRPr="00694005">
        <w:rPr>
          <w:rFonts w:ascii="Arial" w:hAnsi="Arial" w:cs="Arial"/>
        </w:rPr>
        <w:t>Strategi dan kebijakan merupakan rumusan perencanaan komprehensif mengenai cara Pemerintah Daerah mencapai tujuan dan sasaran Renstra SKPD dengan efektif dan efisien. Melalui pendekatan yang komprehensif tersebut, strategi juga dapat digunakan sebagai sarana untuk melakukan tran</w:t>
      </w:r>
      <w:r w:rsidRPr="00694005">
        <w:rPr>
          <w:rFonts w:ascii="Arial" w:hAnsi="Arial" w:cs="Arial"/>
          <w:lang w:val="en-US"/>
        </w:rPr>
        <w:t>s</w:t>
      </w:r>
      <w:r w:rsidRPr="00694005">
        <w:rPr>
          <w:rFonts w:ascii="Arial" w:hAnsi="Arial" w:cs="Arial"/>
        </w:rPr>
        <w:t xml:space="preserve">formasi, reformasi, dan perbaikan kinerja birokrasi dalam arti dapat menjadi instrumen </w:t>
      </w:r>
      <w:r w:rsidRPr="00694005">
        <w:rPr>
          <w:rFonts w:ascii="Arial" w:hAnsi="Arial" w:cs="Arial"/>
          <w:lang w:val="en-US"/>
        </w:rPr>
        <w:t>m</w:t>
      </w:r>
      <w:r w:rsidRPr="00694005">
        <w:rPr>
          <w:rFonts w:ascii="Arial" w:hAnsi="Arial" w:cs="Arial"/>
        </w:rPr>
        <w:t xml:space="preserve">onitoring dan </w:t>
      </w:r>
      <w:r w:rsidRPr="00694005">
        <w:rPr>
          <w:rFonts w:ascii="Arial" w:hAnsi="Arial" w:cs="Arial"/>
          <w:lang w:val="en-US"/>
        </w:rPr>
        <w:t>e</w:t>
      </w:r>
      <w:r w:rsidRPr="00694005">
        <w:rPr>
          <w:rFonts w:ascii="Arial" w:hAnsi="Arial" w:cs="Arial"/>
        </w:rPr>
        <w:t>valuasi pembangunan. Adapun strategi pembangunan Badan Pengelolaan Keuangan dan Aset DaerahKabupaten Barito Kuala dalam kurun waktu lima tahun kedepan dapat diformulasi berdasarkan pada matrik analisis SWOT berikut ini:</w:t>
      </w:r>
    </w:p>
    <w:p w14:paraId="5CF7D7E4" w14:textId="77777777" w:rsidR="00F12EC8" w:rsidRPr="00694005" w:rsidRDefault="00F12EC8" w:rsidP="00C404AA">
      <w:pPr>
        <w:pStyle w:val="ListParagraph"/>
        <w:spacing w:line="360" w:lineRule="auto"/>
        <w:ind w:left="562" w:firstLine="720"/>
        <w:jc w:val="both"/>
        <w:rPr>
          <w:rFonts w:ascii="Arial" w:hAnsi="Arial" w:cs="Arial"/>
          <w:b/>
          <w:lang w:val="en-US"/>
        </w:rPr>
      </w:pPr>
      <w:proofErr w:type="spellStart"/>
      <w:r w:rsidRPr="00694005">
        <w:rPr>
          <w:rFonts w:ascii="Arial" w:hAnsi="Arial" w:cs="Arial"/>
          <w:b/>
          <w:lang w:val="en-US"/>
        </w:rPr>
        <w:t>Matrik</w:t>
      </w:r>
      <w:proofErr w:type="spellEnd"/>
      <w:r w:rsidR="00184723">
        <w:rPr>
          <w:rFonts w:ascii="Arial" w:hAnsi="Arial" w:cs="Arial"/>
          <w:b/>
          <w:lang w:val="en-US"/>
        </w:rPr>
        <w:t xml:space="preserve"> </w:t>
      </w:r>
      <w:proofErr w:type="spellStart"/>
      <w:r w:rsidRPr="00694005">
        <w:rPr>
          <w:rFonts w:ascii="Arial" w:hAnsi="Arial" w:cs="Arial"/>
          <w:b/>
          <w:lang w:val="en-US"/>
        </w:rPr>
        <w:t>Analisis</w:t>
      </w:r>
      <w:proofErr w:type="spellEnd"/>
      <w:r w:rsidRPr="00694005">
        <w:rPr>
          <w:rFonts w:ascii="Arial" w:hAnsi="Arial" w:cs="Arial"/>
          <w:b/>
          <w:lang w:val="en-US"/>
        </w:rPr>
        <w:t xml:space="preserve"> SWOT</w:t>
      </w:r>
    </w:p>
    <w:tbl>
      <w:tblPr>
        <w:tblW w:w="9218" w:type="dxa"/>
        <w:tblInd w:w="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36"/>
        <w:gridCol w:w="3004"/>
        <w:gridCol w:w="2790"/>
        <w:gridCol w:w="3188"/>
      </w:tblGrid>
      <w:tr w:rsidR="00F12EC8" w:rsidRPr="00694005" w14:paraId="49FDC272" w14:textId="77777777" w:rsidTr="00F12EC8">
        <w:trPr>
          <w:trHeight w:val="330"/>
        </w:trPr>
        <w:tc>
          <w:tcPr>
            <w:tcW w:w="3240" w:type="dxa"/>
            <w:gridSpan w:val="2"/>
            <w:vMerge w:val="restart"/>
            <w:tcBorders>
              <w:top w:val="single" w:sz="12" w:space="0" w:color="auto"/>
              <w:left w:val="single" w:sz="12" w:space="0" w:color="auto"/>
              <w:bottom w:val="single" w:sz="12" w:space="0" w:color="auto"/>
              <w:right w:val="single" w:sz="12" w:space="0" w:color="auto"/>
              <w:tl2br w:val="single" w:sz="12" w:space="0" w:color="auto"/>
            </w:tcBorders>
            <w:vAlign w:val="center"/>
            <w:hideMark/>
          </w:tcPr>
          <w:p w14:paraId="2B22322D" w14:textId="77777777" w:rsidR="00F12EC8" w:rsidRPr="00694005" w:rsidRDefault="00F12EC8" w:rsidP="00C404AA">
            <w:pPr>
              <w:spacing w:line="360" w:lineRule="auto"/>
              <w:rPr>
                <w:rFonts w:ascii="Arial" w:hAnsi="Arial" w:cs="Arial"/>
                <w:b/>
                <w:i/>
                <w:sz w:val="20"/>
                <w:szCs w:val="20"/>
              </w:rPr>
            </w:pPr>
            <w:r w:rsidRPr="00694005">
              <w:rPr>
                <w:rFonts w:ascii="Arial" w:hAnsi="Arial" w:cs="Arial"/>
                <w:b/>
                <w:i/>
                <w:sz w:val="20"/>
                <w:szCs w:val="20"/>
              </w:rPr>
              <w:t>Internal</w:t>
            </w:r>
          </w:p>
          <w:p w14:paraId="59EBB4D9" w14:textId="77777777" w:rsidR="00F12EC8" w:rsidRPr="00694005" w:rsidRDefault="00F12EC8" w:rsidP="00C404AA">
            <w:pPr>
              <w:spacing w:line="360" w:lineRule="auto"/>
              <w:rPr>
                <w:rFonts w:ascii="Arial" w:hAnsi="Arial" w:cs="Arial"/>
                <w:b/>
                <w:i/>
                <w:sz w:val="20"/>
                <w:szCs w:val="20"/>
              </w:rPr>
            </w:pPr>
            <w:r w:rsidRPr="00694005">
              <w:rPr>
                <w:rFonts w:ascii="Arial" w:hAnsi="Arial" w:cs="Arial"/>
                <w:b/>
                <w:i/>
                <w:sz w:val="20"/>
                <w:szCs w:val="20"/>
              </w:rPr>
              <w:t>Eksternal</w:t>
            </w:r>
          </w:p>
        </w:tc>
        <w:tc>
          <w:tcPr>
            <w:tcW w:w="2790" w:type="dxa"/>
            <w:tcBorders>
              <w:top w:val="single" w:sz="12" w:space="0" w:color="auto"/>
              <w:left w:val="single" w:sz="12" w:space="0" w:color="auto"/>
              <w:bottom w:val="single" w:sz="12" w:space="0" w:color="auto"/>
              <w:right w:val="single" w:sz="12" w:space="0" w:color="auto"/>
            </w:tcBorders>
            <w:shd w:val="clear" w:color="auto" w:fill="FFFF00"/>
            <w:vAlign w:val="center"/>
            <w:hideMark/>
          </w:tcPr>
          <w:p w14:paraId="4285D421" w14:textId="77777777" w:rsidR="00F12EC8" w:rsidRPr="00694005" w:rsidRDefault="00F12EC8" w:rsidP="00C404AA">
            <w:pPr>
              <w:spacing w:line="360" w:lineRule="auto"/>
              <w:jc w:val="center"/>
              <w:rPr>
                <w:rFonts w:ascii="Arial" w:hAnsi="Arial" w:cs="Arial"/>
                <w:b/>
                <w:sz w:val="20"/>
                <w:szCs w:val="20"/>
              </w:rPr>
            </w:pPr>
            <w:r w:rsidRPr="00694005">
              <w:rPr>
                <w:rFonts w:ascii="Arial" w:hAnsi="Arial" w:cs="Arial"/>
                <w:b/>
                <w:sz w:val="20"/>
                <w:szCs w:val="20"/>
              </w:rPr>
              <w:t>S</w:t>
            </w:r>
          </w:p>
        </w:tc>
        <w:tc>
          <w:tcPr>
            <w:tcW w:w="3188" w:type="dxa"/>
            <w:tcBorders>
              <w:top w:val="single" w:sz="12" w:space="0" w:color="auto"/>
              <w:left w:val="single" w:sz="12" w:space="0" w:color="auto"/>
              <w:bottom w:val="single" w:sz="12" w:space="0" w:color="auto"/>
              <w:right w:val="single" w:sz="12" w:space="0" w:color="auto"/>
            </w:tcBorders>
            <w:shd w:val="clear" w:color="auto" w:fill="FFC000"/>
            <w:vAlign w:val="center"/>
            <w:hideMark/>
          </w:tcPr>
          <w:p w14:paraId="2327D406" w14:textId="77777777" w:rsidR="00F12EC8" w:rsidRPr="00694005" w:rsidRDefault="00F12EC8" w:rsidP="00C404AA">
            <w:pPr>
              <w:spacing w:line="360" w:lineRule="auto"/>
              <w:jc w:val="center"/>
              <w:rPr>
                <w:rFonts w:ascii="Arial" w:hAnsi="Arial" w:cs="Arial"/>
                <w:b/>
                <w:sz w:val="20"/>
                <w:szCs w:val="20"/>
              </w:rPr>
            </w:pPr>
            <w:r w:rsidRPr="00694005">
              <w:rPr>
                <w:rFonts w:ascii="Arial" w:hAnsi="Arial" w:cs="Arial"/>
                <w:b/>
                <w:sz w:val="20"/>
                <w:szCs w:val="20"/>
              </w:rPr>
              <w:t>W</w:t>
            </w:r>
          </w:p>
        </w:tc>
      </w:tr>
      <w:tr w:rsidR="00F12EC8" w:rsidRPr="00694005" w14:paraId="124DAF09" w14:textId="77777777" w:rsidTr="00F12EC8">
        <w:trPr>
          <w:trHeight w:val="1230"/>
        </w:trPr>
        <w:tc>
          <w:tcPr>
            <w:tcW w:w="3240" w:type="dxa"/>
            <w:gridSpan w:val="2"/>
            <w:vMerge/>
            <w:tcBorders>
              <w:top w:val="single" w:sz="12" w:space="0" w:color="auto"/>
              <w:left w:val="single" w:sz="12" w:space="0" w:color="auto"/>
              <w:bottom w:val="single" w:sz="12" w:space="0" w:color="auto"/>
              <w:right w:val="single" w:sz="12" w:space="0" w:color="auto"/>
            </w:tcBorders>
            <w:vAlign w:val="center"/>
            <w:hideMark/>
          </w:tcPr>
          <w:p w14:paraId="27196835" w14:textId="77777777" w:rsidR="00F12EC8" w:rsidRPr="00694005" w:rsidRDefault="00F12EC8" w:rsidP="00C404AA">
            <w:pPr>
              <w:spacing w:line="360" w:lineRule="auto"/>
              <w:rPr>
                <w:rFonts w:ascii="Arial" w:eastAsia="Times New Roman" w:hAnsi="Arial" w:cs="Arial"/>
                <w:b/>
                <w:i/>
                <w:sz w:val="20"/>
                <w:szCs w:val="20"/>
                <w:lang w:eastAsia="id-ID"/>
              </w:rPr>
            </w:pPr>
          </w:p>
        </w:tc>
        <w:tc>
          <w:tcPr>
            <w:tcW w:w="2790" w:type="dxa"/>
            <w:tcBorders>
              <w:top w:val="single" w:sz="12" w:space="0" w:color="auto"/>
              <w:left w:val="single" w:sz="12" w:space="0" w:color="auto"/>
              <w:bottom w:val="single" w:sz="12" w:space="0" w:color="auto"/>
              <w:right w:val="single" w:sz="12" w:space="0" w:color="auto"/>
            </w:tcBorders>
            <w:shd w:val="clear" w:color="auto" w:fill="FDE9D9" w:themeFill="accent6" w:themeFillTint="33"/>
            <w:hideMark/>
          </w:tcPr>
          <w:p w14:paraId="14BF7619" w14:textId="77777777" w:rsidR="00F12EC8" w:rsidRPr="00694005" w:rsidRDefault="00F12EC8" w:rsidP="00C404AA">
            <w:pPr>
              <w:spacing w:line="360" w:lineRule="auto"/>
              <w:ind w:right="318"/>
              <w:jc w:val="both"/>
              <w:rPr>
                <w:rFonts w:ascii="Arial" w:hAnsi="Arial" w:cs="Arial"/>
                <w:sz w:val="20"/>
                <w:szCs w:val="20"/>
                <w:lang w:val="en-US"/>
              </w:rPr>
            </w:pPr>
            <w:proofErr w:type="spellStart"/>
            <w:r w:rsidRPr="00694005">
              <w:rPr>
                <w:rFonts w:ascii="Arial" w:hAnsi="Arial" w:cs="Arial"/>
                <w:sz w:val="20"/>
                <w:szCs w:val="20"/>
                <w:lang w:val="en-US"/>
              </w:rPr>
              <w:t>Peraturan</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Perundang-undangan</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Pengelolaan</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keuangan</w:t>
            </w:r>
            <w:proofErr w:type="spellEnd"/>
            <w:r w:rsidR="006A5D72">
              <w:rPr>
                <w:rFonts w:ascii="Arial" w:hAnsi="Arial" w:cs="Arial"/>
                <w:sz w:val="20"/>
                <w:szCs w:val="20"/>
                <w:lang w:val="en-US"/>
              </w:rPr>
              <w:t xml:space="preserve"> </w:t>
            </w:r>
            <w:r w:rsidRPr="00694005">
              <w:rPr>
                <w:rFonts w:ascii="Arial" w:hAnsi="Arial" w:cs="Arial"/>
                <w:sz w:val="20"/>
                <w:szCs w:val="20"/>
                <w:lang w:val="en-US"/>
              </w:rPr>
              <w:t>dan</w:t>
            </w:r>
            <w:r w:rsidR="006A5D72">
              <w:rPr>
                <w:rFonts w:ascii="Arial" w:hAnsi="Arial" w:cs="Arial"/>
                <w:sz w:val="20"/>
                <w:szCs w:val="20"/>
                <w:lang w:val="en-US"/>
              </w:rPr>
              <w:t xml:space="preserve"> </w:t>
            </w:r>
            <w:proofErr w:type="spellStart"/>
            <w:r w:rsidRPr="00694005">
              <w:rPr>
                <w:rFonts w:ascii="Arial" w:hAnsi="Arial" w:cs="Arial"/>
                <w:sz w:val="20"/>
                <w:szCs w:val="20"/>
                <w:lang w:val="en-US"/>
              </w:rPr>
              <w:t>Aset</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daerah</w:t>
            </w:r>
            <w:proofErr w:type="spellEnd"/>
          </w:p>
        </w:tc>
        <w:tc>
          <w:tcPr>
            <w:tcW w:w="3188" w:type="dxa"/>
            <w:tcBorders>
              <w:top w:val="single" w:sz="12" w:space="0" w:color="auto"/>
              <w:left w:val="single" w:sz="12" w:space="0" w:color="auto"/>
              <w:bottom w:val="single" w:sz="12" w:space="0" w:color="auto"/>
              <w:right w:val="single" w:sz="12" w:space="0" w:color="auto"/>
            </w:tcBorders>
            <w:shd w:val="clear" w:color="auto" w:fill="E5DFEC" w:themeFill="accent4" w:themeFillTint="33"/>
            <w:hideMark/>
          </w:tcPr>
          <w:p w14:paraId="10226371" w14:textId="77777777" w:rsidR="00F12EC8" w:rsidRPr="00694005" w:rsidRDefault="00F12EC8" w:rsidP="00C404AA">
            <w:pPr>
              <w:spacing w:line="360" w:lineRule="auto"/>
              <w:jc w:val="both"/>
              <w:rPr>
                <w:rFonts w:ascii="Arial" w:hAnsi="Arial" w:cs="Arial"/>
                <w:sz w:val="20"/>
                <w:szCs w:val="20"/>
                <w:lang w:val="en-US"/>
              </w:rPr>
            </w:pPr>
            <w:proofErr w:type="spellStart"/>
            <w:r w:rsidRPr="00694005">
              <w:rPr>
                <w:rFonts w:ascii="Arial" w:hAnsi="Arial" w:cs="Arial"/>
                <w:sz w:val="20"/>
                <w:szCs w:val="20"/>
                <w:lang w:val="en-US"/>
              </w:rPr>
              <w:t>Kurangnya</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kemampuan</w:t>
            </w:r>
            <w:proofErr w:type="spellEnd"/>
            <w:r w:rsidR="006A5D72">
              <w:rPr>
                <w:rFonts w:ascii="Arial" w:hAnsi="Arial" w:cs="Arial"/>
                <w:sz w:val="20"/>
                <w:szCs w:val="20"/>
                <w:lang w:val="en-US"/>
              </w:rPr>
              <w:t xml:space="preserve"> </w:t>
            </w:r>
            <w:r w:rsidRPr="00694005">
              <w:rPr>
                <w:rFonts w:ascii="Arial" w:hAnsi="Arial" w:cs="Arial"/>
                <w:sz w:val="20"/>
                <w:szCs w:val="20"/>
                <w:lang w:val="en-US"/>
              </w:rPr>
              <w:t>dan</w:t>
            </w:r>
            <w:r w:rsidR="006A5D72">
              <w:rPr>
                <w:rFonts w:ascii="Arial" w:hAnsi="Arial" w:cs="Arial"/>
                <w:sz w:val="20"/>
                <w:szCs w:val="20"/>
                <w:lang w:val="en-US"/>
              </w:rPr>
              <w:t xml:space="preserve"> </w:t>
            </w:r>
            <w:proofErr w:type="spellStart"/>
            <w:r w:rsidRPr="00694005">
              <w:rPr>
                <w:rFonts w:ascii="Arial" w:hAnsi="Arial" w:cs="Arial"/>
                <w:sz w:val="20"/>
                <w:szCs w:val="20"/>
                <w:lang w:val="en-US"/>
              </w:rPr>
              <w:t>kualitas</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serta</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jumlah</w:t>
            </w:r>
            <w:proofErr w:type="spellEnd"/>
            <w:r w:rsidRPr="00694005">
              <w:rPr>
                <w:rFonts w:ascii="Arial" w:hAnsi="Arial" w:cs="Arial"/>
                <w:sz w:val="20"/>
                <w:szCs w:val="20"/>
                <w:lang w:val="en-US"/>
              </w:rPr>
              <w:t xml:space="preserve"> SDM </w:t>
            </w:r>
            <w:proofErr w:type="spellStart"/>
            <w:r w:rsidRPr="00694005">
              <w:rPr>
                <w:rFonts w:ascii="Arial" w:hAnsi="Arial" w:cs="Arial"/>
                <w:sz w:val="20"/>
                <w:szCs w:val="20"/>
                <w:lang w:val="en-US"/>
              </w:rPr>
              <w:t>pengelola</w:t>
            </w:r>
            <w:proofErr w:type="spellEnd"/>
            <w:r w:rsidR="006A5D72">
              <w:rPr>
                <w:rFonts w:ascii="Arial" w:hAnsi="Arial" w:cs="Arial"/>
                <w:sz w:val="20"/>
                <w:szCs w:val="20"/>
                <w:lang w:val="en-US"/>
              </w:rPr>
              <w:t xml:space="preserve"> </w:t>
            </w:r>
            <w:proofErr w:type="spellStart"/>
            <w:r w:rsidRPr="00694005">
              <w:rPr>
                <w:rFonts w:ascii="Arial" w:hAnsi="Arial" w:cs="Arial"/>
                <w:sz w:val="20"/>
                <w:szCs w:val="20"/>
                <w:lang w:val="en-US"/>
              </w:rPr>
              <w:t>keuangan</w:t>
            </w:r>
            <w:proofErr w:type="spellEnd"/>
            <w:r w:rsidR="006A5D72">
              <w:rPr>
                <w:rFonts w:ascii="Arial" w:hAnsi="Arial" w:cs="Arial"/>
                <w:sz w:val="20"/>
                <w:szCs w:val="20"/>
                <w:lang w:val="en-US"/>
              </w:rPr>
              <w:t xml:space="preserve"> </w:t>
            </w:r>
            <w:r w:rsidRPr="00694005">
              <w:rPr>
                <w:rFonts w:ascii="Arial" w:hAnsi="Arial" w:cs="Arial"/>
                <w:sz w:val="20"/>
                <w:szCs w:val="20"/>
                <w:lang w:val="en-US"/>
              </w:rPr>
              <w:t>dan</w:t>
            </w:r>
            <w:r w:rsidR="006A5D72">
              <w:rPr>
                <w:rFonts w:ascii="Arial" w:hAnsi="Arial" w:cs="Arial"/>
                <w:sz w:val="20"/>
                <w:szCs w:val="20"/>
                <w:lang w:val="en-US"/>
              </w:rPr>
              <w:t xml:space="preserve"> </w:t>
            </w:r>
            <w:proofErr w:type="spellStart"/>
            <w:r w:rsidRPr="00694005">
              <w:rPr>
                <w:rFonts w:ascii="Arial" w:hAnsi="Arial" w:cs="Arial"/>
                <w:sz w:val="20"/>
                <w:szCs w:val="20"/>
                <w:lang w:val="en-US"/>
              </w:rPr>
              <w:t>aset</w:t>
            </w:r>
            <w:proofErr w:type="spellEnd"/>
          </w:p>
        </w:tc>
      </w:tr>
      <w:tr w:rsidR="00F12EC8" w:rsidRPr="00694005" w14:paraId="558B22C2" w14:textId="77777777" w:rsidTr="00F12EC8">
        <w:trPr>
          <w:trHeight w:val="724"/>
        </w:trPr>
        <w:tc>
          <w:tcPr>
            <w:tcW w:w="3240" w:type="dxa"/>
            <w:gridSpan w:val="2"/>
            <w:vMerge/>
            <w:tcBorders>
              <w:top w:val="single" w:sz="12" w:space="0" w:color="auto"/>
              <w:left w:val="single" w:sz="12" w:space="0" w:color="auto"/>
              <w:bottom w:val="single" w:sz="12" w:space="0" w:color="auto"/>
              <w:right w:val="single" w:sz="12" w:space="0" w:color="auto"/>
            </w:tcBorders>
            <w:vAlign w:val="center"/>
            <w:hideMark/>
          </w:tcPr>
          <w:p w14:paraId="49409C99" w14:textId="77777777" w:rsidR="00F12EC8" w:rsidRPr="00694005" w:rsidRDefault="00F12EC8" w:rsidP="00C404AA">
            <w:pPr>
              <w:spacing w:line="360" w:lineRule="auto"/>
              <w:rPr>
                <w:rFonts w:ascii="Arial" w:eastAsia="Times New Roman" w:hAnsi="Arial" w:cs="Arial"/>
                <w:b/>
                <w:i/>
                <w:sz w:val="20"/>
                <w:szCs w:val="20"/>
                <w:lang w:eastAsia="id-ID"/>
              </w:rPr>
            </w:pPr>
          </w:p>
        </w:tc>
        <w:tc>
          <w:tcPr>
            <w:tcW w:w="2790" w:type="dxa"/>
            <w:tcBorders>
              <w:top w:val="single" w:sz="12" w:space="0" w:color="auto"/>
              <w:left w:val="single" w:sz="12" w:space="0" w:color="auto"/>
              <w:bottom w:val="single" w:sz="12" w:space="0" w:color="auto"/>
              <w:right w:val="single" w:sz="12" w:space="0" w:color="auto"/>
            </w:tcBorders>
            <w:shd w:val="clear" w:color="auto" w:fill="FDE9D9" w:themeFill="accent6" w:themeFillTint="33"/>
            <w:hideMark/>
          </w:tcPr>
          <w:p w14:paraId="4EC4797D" w14:textId="77777777" w:rsidR="00F12EC8" w:rsidRPr="00694005" w:rsidRDefault="00F12EC8" w:rsidP="00C404AA">
            <w:pPr>
              <w:spacing w:line="360" w:lineRule="auto"/>
              <w:jc w:val="both"/>
              <w:rPr>
                <w:rFonts w:ascii="Arial" w:hAnsi="Arial" w:cs="Arial"/>
                <w:sz w:val="20"/>
                <w:szCs w:val="20"/>
              </w:rPr>
            </w:pPr>
            <w:proofErr w:type="spellStart"/>
            <w:r w:rsidRPr="00694005">
              <w:rPr>
                <w:rFonts w:ascii="Arial" w:hAnsi="Arial" w:cs="Arial"/>
                <w:sz w:val="20"/>
                <w:szCs w:val="20"/>
                <w:lang w:val="en-US"/>
              </w:rPr>
              <w:t>Kewenangan</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selaku</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satuan</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kerja</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pengelola</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keuangan</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daerah</w:t>
            </w:r>
            <w:proofErr w:type="spellEnd"/>
          </w:p>
        </w:tc>
        <w:tc>
          <w:tcPr>
            <w:tcW w:w="3188" w:type="dxa"/>
            <w:vMerge w:val="restart"/>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62759D6E" w14:textId="77777777" w:rsidR="00F12EC8" w:rsidRPr="00694005" w:rsidRDefault="00F12EC8" w:rsidP="00C404AA">
            <w:pPr>
              <w:spacing w:line="360" w:lineRule="auto"/>
              <w:jc w:val="both"/>
              <w:rPr>
                <w:rFonts w:ascii="Arial" w:hAnsi="Arial" w:cs="Arial"/>
                <w:sz w:val="20"/>
                <w:szCs w:val="20"/>
                <w:lang w:val="en-US"/>
              </w:rPr>
            </w:pPr>
            <w:r w:rsidRPr="00694005">
              <w:rPr>
                <w:rFonts w:ascii="Arial" w:hAnsi="Arial" w:cs="Arial"/>
                <w:sz w:val="20"/>
                <w:szCs w:val="20"/>
                <w:lang w:val="en-US"/>
              </w:rPr>
              <w:t>Belum</w:t>
            </w:r>
            <w:r w:rsidR="003C1645">
              <w:rPr>
                <w:rFonts w:ascii="Arial" w:hAnsi="Arial" w:cs="Arial"/>
                <w:sz w:val="20"/>
                <w:szCs w:val="20"/>
                <w:lang w:val="en-US"/>
              </w:rPr>
              <w:t xml:space="preserve"> </w:t>
            </w:r>
            <w:proofErr w:type="spellStart"/>
            <w:r w:rsidRPr="00694005">
              <w:rPr>
                <w:rFonts w:ascii="Arial" w:hAnsi="Arial" w:cs="Arial"/>
                <w:sz w:val="20"/>
                <w:szCs w:val="20"/>
                <w:lang w:val="en-US"/>
              </w:rPr>
              <w:t>optimalnya</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pemanfaatan</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diklat</w:t>
            </w:r>
            <w:proofErr w:type="spellEnd"/>
            <w:r w:rsidR="003C1645">
              <w:rPr>
                <w:rFonts w:ascii="Arial" w:hAnsi="Arial" w:cs="Arial"/>
                <w:sz w:val="20"/>
                <w:szCs w:val="20"/>
                <w:lang w:val="en-US"/>
              </w:rPr>
              <w:t xml:space="preserve"> </w:t>
            </w:r>
            <w:r w:rsidRPr="00694005">
              <w:rPr>
                <w:rFonts w:ascii="Arial" w:hAnsi="Arial" w:cs="Arial"/>
                <w:sz w:val="20"/>
                <w:szCs w:val="20"/>
                <w:lang w:val="en-US"/>
              </w:rPr>
              <w:t>dan</w:t>
            </w:r>
            <w:r w:rsidR="003C1645">
              <w:rPr>
                <w:rFonts w:ascii="Arial" w:hAnsi="Arial" w:cs="Arial"/>
                <w:sz w:val="20"/>
                <w:szCs w:val="20"/>
                <w:lang w:val="en-US"/>
              </w:rPr>
              <w:t xml:space="preserve"> </w:t>
            </w:r>
            <w:proofErr w:type="spellStart"/>
            <w:r w:rsidRPr="00694005">
              <w:rPr>
                <w:rFonts w:ascii="Arial" w:hAnsi="Arial" w:cs="Arial"/>
                <w:sz w:val="20"/>
                <w:szCs w:val="20"/>
                <w:lang w:val="en-US"/>
              </w:rPr>
              <w:t>pelatihan</w:t>
            </w:r>
            <w:proofErr w:type="spellEnd"/>
          </w:p>
          <w:p w14:paraId="552569D0" w14:textId="77777777" w:rsidR="00F12EC8" w:rsidRPr="00694005" w:rsidRDefault="00094896" w:rsidP="00C404AA">
            <w:pPr>
              <w:spacing w:line="360" w:lineRule="auto"/>
              <w:jc w:val="both"/>
              <w:rPr>
                <w:rFonts w:ascii="Arial" w:hAnsi="Arial" w:cs="Arial"/>
                <w:sz w:val="20"/>
                <w:szCs w:val="20"/>
                <w:lang w:val="en-US"/>
              </w:rPr>
            </w:pPr>
            <w:r>
              <w:rPr>
                <w:rFonts w:ascii="Arial" w:hAnsi="Arial" w:cs="Arial"/>
                <w:sz w:val="22"/>
                <w:szCs w:val="22"/>
                <w:lang w:eastAsia="id-ID"/>
              </w:rPr>
              <w:pict w14:anchorId="028AF13B">
                <v:line id="Konektor Lurus 1" o:spid="_x0000_s1104" style="position:absolute;left:0;text-align:left;z-index:251741184;visibility:visible" from="-5.1pt,2.55pt" to="145.8pt,2.55pt" strokecolor="black [3200]" strokeweight="1.5pt">
                  <v:stroke joinstyle="miter"/>
                </v:line>
              </w:pict>
            </w:r>
          </w:p>
          <w:p w14:paraId="17593D23" w14:textId="77777777" w:rsidR="00F12EC8" w:rsidRPr="00694005" w:rsidRDefault="00F12EC8" w:rsidP="00C404AA">
            <w:pPr>
              <w:spacing w:line="360" w:lineRule="auto"/>
              <w:jc w:val="both"/>
              <w:rPr>
                <w:rFonts w:ascii="Arial" w:hAnsi="Arial" w:cs="Arial"/>
                <w:sz w:val="20"/>
                <w:szCs w:val="20"/>
                <w:lang w:eastAsia="id-ID"/>
              </w:rPr>
            </w:pPr>
            <w:proofErr w:type="spellStart"/>
            <w:r w:rsidRPr="00694005">
              <w:rPr>
                <w:rFonts w:ascii="Arial" w:hAnsi="Arial" w:cs="Arial"/>
                <w:sz w:val="20"/>
                <w:szCs w:val="20"/>
                <w:lang w:val="en-US"/>
              </w:rPr>
              <w:t>Rendahnya</w:t>
            </w:r>
            <w:proofErr w:type="spellEnd"/>
            <w:r w:rsidRPr="00694005">
              <w:rPr>
                <w:rFonts w:ascii="Arial" w:hAnsi="Arial" w:cs="Arial"/>
                <w:sz w:val="20"/>
                <w:szCs w:val="20"/>
                <w:lang w:val="en-US"/>
              </w:rPr>
              <w:t xml:space="preserve"> monitoring dan</w:t>
            </w:r>
            <w:r w:rsidR="003C1645">
              <w:rPr>
                <w:rFonts w:ascii="Arial" w:hAnsi="Arial" w:cs="Arial"/>
                <w:sz w:val="20"/>
                <w:szCs w:val="20"/>
                <w:lang w:val="en-US"/>
              </w:rPr>
              <w:t xml:space="preserve"> </w:t>
            </w:r>
            <w:proofErr w:type="spellStart"/>
            <w:r w:rsidRPr="00694005">
              <w:rPr>
                <w:rFonts w:ascii="Arial" w:hAnsi="Arial" w:cs="Arial"/>
                <w:sz w:val="20"/>
                <w:szCs w:val="20"/>
                <w:lang w:val="en-US"/>
              </w:rPr>
              <w:t>evaluasi</w:t>
            </w:r>
            <w:proofErr w:type="spellEnd"/>
          </w:p>
        </w:tc>
      </w:tr>
      <w:tr w:rsidR="00F12EC8" w:rsidRPr="00694005" w14:paraId="22EB310C" w14:textId="77777777" w:rsidTr="00F12EC8">
        <w:trPr>
          <w:trHeight w:val="906"/>
        </w:trPr>
        <w:tc>
          <w:tcPr>
            <w:tcW w:w="3240" w:type="dxa"/>
            <w:gridSpan w:val="2"/>
            <w:vMerge/>
            <w:tcBorders>
              <w:top w:val="single" w:sz="12" w:space="0" w:color="auto"/>
              <w:left w:val="single" w:sz="12" w:space="0" w:color="auto"/>
              <w:bottom w:val="single" w:sz="12" w:space="0" w:color="auto"/>
              <w:right w:val="single" w:sz="12" w:space="0" w:color="auto"/>
            </w:tcBorders>
            <w:vAlign w:val="center"/>
            <w:hideMark/>
          </w:tcPr>
          <w:p w14:paraId="55C14B69" w14:textId="77777777" w:rsidR="00F12EC8" w:rsidRPr="00694005" w:rsidRDefault="00F12EC8" w:rsidP="00C404AA">
            <w:pPr>
              <w:spacing w:line="360" w:lineRule="auto"/>
              <w:rPr>
                <w:rFonts w:ascii="Arial" w:eastAsia="Times New Roman" w:hAnsi="Arial" w:cs="Arial"/>
                <w:b/>
                <w:i/>
                <w:sz w:val="20"/>
                <w:szCs w:val="20"/>
                <w:lang w:eastAsia="id-ID"/>
              </w:rPr>
            </w:pPr>
          </w:p>
        </w:tc>
        <w:tc>
          <w:tcPr>
            <w:tcW w:w="2790" w:type="dxa"/>
            <w:tcBorders>
              <w:top w:val="single" w:sz="12" w:space="0" w:color="auto"/>
              <w:left w:val="single" w:sz="12" w:space="0" w:color="auto"/>
              <w:bottom w:val="single" w:sz="12" w:space="0" w:color="auto"/>
              <w:right w:val="single" w:sz="12" w:space="0" w:color="auto"/>
            </w:tcBorders>
            <w:shd w:val="clear" w:color="auto" w:fill="FDE9D9" w:themeFill="accent6" w:themeFillTint="33"/>
            <w:hideMark/>
          </w:tcPr>
          <w:p w14:paraId="7376DA4D" w14:textId="77777777" w:rsidR="00F12EC8" w:rsidRPr="00694005" w:rsidRDefault="00F12EC8" w:rsidP="00C404AA">
            <w:pPr>
              <w:spacing w:line="360" w:lineRule="auto"/>
              <w:jc w:val="both"/>
              <w:rPr>
                <w:rFonts w:ascii="Arial" w:eastAsia="MS Mincho" w:hAnsi="Arial" w:cs="Arial"/>
                <w:sz w:val="20"/>
                <w:szCs w:val="20"/>
              </w:rPr>
            </w:pPr>
            <w:proofErr w:type="spellStart"/>
            <w:r w:rsidRPr="00694005">
              <w:rPr>
                <w:rFonts w:ascii="Arial" w:eastAsia="MS Mincho" w:hAnsi="Arial" w:cs="Arial"/>
                <w:sz w:val="20"/>
                <w:szCs w:val="20"/>
                <w:lang w:val="en-US"/>
              </w:rPr>
              <w:t>Kepercayaan</w:t>
            </w:r>
            <w:proofErr w:type="spellEnd"/>
            <w:r w:rsidR="003C1645">
              <w:rPr>
                <w:rFonts w:ascii="Arial" w:eastAsia="MS Mincho" w:hAnsi="Arial" w:cs="Arial"/>
                <w:sz w:val="20"/>
                <w:szCs w:val="20"/>
                <w:lang w:val="en-US"/>
              </w:rPr>
              <w:t xml:space="preserve"> </w:t>
            </w:r>
            <w:proofErr w:type="spellStart"/>
            <w:r w:rsidRPr="00694005">
              <w:rPr>
                <w:rFonts w:ascii="Arial" w:eastAsia="MS Mincho" w:hAnsi="Arial" w:cs="Arial"/>
                <w:sz w:val="20"/>
                <w:szCs w:val="20"/>
                <w:lang w:val="en-US"/>
              </w:rPr>
              <w:t>pimpinan</w:t>
            </w:r>
            <w:proofErr w:type="spellEnd"/>
            <w:r w:rsidR="003C1645">
              <w:rPr>
                <w:rFonts w:ascii="Arial" w:eastAsia="MS Mincho" w:hAnsi="Arial" w:cs="Arial"/>
                <w:sz w:val="20"/>
                <w:szCs w:val="20"/>
                <w:lang w:val="en-US"/>
              </w:rPr>
              <w:t xml:space="preserve"> </w:t>
            </w:r>
            <w:r w:rsidRPr="00694005">
              <w:rPr>
                <w:rFonts w:ascii="Arial" w:eastAsia="MS Mincho" w:hAnsi="Arial" w:cs="Arial"/>
                <w:sz w:val="20"/>
                <w:szCs w:val="20"/>
                <w:lang w:val="en-US"/>
              </w:rPr>
              <w:t>dan</w:t>
            </w:r>
            <w:r w:rsidR="003C1645">
              <w:rPr>
                <w:rFonts w:ascii="Arial" w:eastAsia="MS Mincho" w:hAnsi="Arial" w:cs="Arial"/>
                <w:sz w:val="20"/>
                <w:szCs w:val="20"/>
                <w:lang w:val="en-US"/>
              </w:rPr>
              <w:t xml:space="preserve"> </w:t>
            </w:r>
            <w:proofErr w:type="spellStart"/>
            <w:r w:rsidRPr="00694005">
              <w:rPr>
                <w:rFonts w:ascii="Arial" w:eastAsia="MS Mincho" w:hAnsi="Arial" w:cs="Arial"/>
                <w:sz w:val="20"/>
                <w:szCs w:val="20"/>
                <w:lang w:val="en-US"/>
              </w:rPr>
              <w:t>kemudahan</w:t>
            </w:r>
            <w:proofErr w:type="spellEnd"/>
            <w:r w:rsidR="003C1645">
              <w:rPr>
                <w:rFonts w:ascii="Arial" w:eastAsia="MS Mincho" w:hAnsi="Arial" w:cs="Arial"/>
                <w:sz w:val="20"/>
                <w:szCs w:val="20"/>
                <w:lang w:val="en-US"/>
              </w:rPr>
              <w:t xml:space="preserve"> </w:t>
            </w:r>
            <w:proofErr w:type="spellStart"/>
            <w:r w:rsidRPr="00694005">
              <w:rPr>
                <w:rFonts w:ascii="Arial" w:eastAsia="MS Mincho" w:hAnsi="Arial" w:cs="Arial"/>
                <w:sz w:val="20"/>
                <w:szCs w:val="20"/>
                <w:lang w:val="en-US"/>
              </w:rPr>
              <w:t>koordinasi</w:t>
            </w:r>
            <w:proofErr w:type="spellEnd"/>
            <w:r w:rsidR="003C1645">
              <w:rPr>
                <w:rFonts w:ascii="Arial" w:eastAsia="MS Mincho" w:hAnsi="Arial" w:cs="Arial"/>
                <w:sz w:val="20"/>
                <w:szCs w:val="20"/>
                <w:lang w:val="en-US"/>
              </w:rPr>
              <w:t xml:space="preserve"> </w:t>
            </w:r>
            <w:proofErr w:type="spellStart"/>
            <w:r w:rsidRPr="00694005">
              <w:rPr>
                <w:rFonts w:ascii="Arial" w:eastAsia="MS Mincho" w:hAnsi="Arial" w:cs="Arial"/>
                <w:sz w:val="20"/>
                <w:szCs w:val="20"/>
                <w:lang w:val="en-US"/>
              </w:rPr>
              <w:t>baik</w:t>
            </w:r>
            <w:proofErr w:type="spellEnd"/>
            <w:r w:rsidR="003C1645">
              <w:rPr>
                <w:rFonts w:ascii="Arial" w:eastAsia="MS Mincho" w:hAnsi="Arial" w:cs="Arial"/>
                <w:sz w:val="20"/>
                <w:szCs w:val="20"/>
                <w:lang w:val="en-US"/>
              </w:rPr>
              <w:t xml:space="preserve"> </w:t>
            </w:r>
            <w:proofErr w:type="spellStart"/>
            <w:r w:rsidRPr="00694005">
              <w:rPr>
                <w:rFonts w:ascii="Arial" w:eastAsia="MS Mincho" w:hAnsi="Arial" w:cs="Arial"/>
                <w:sz w:val="20"/>
                <w:szCs w:val="20"/>
                <w:lang w:val="en-US"/>
              </w:rPr>
              <w:t>ditingkat</w:t>
            </w:r>
            <w:proofErr w:type="spellEnd"/>
            <w:r w:rsidRPr="00694005">
              <w:rPr>
                <w:rFonts w:ascii="Arial" w:eastAsia="MS Mincho" w:hAnsi="Arial" w:cs="Arial"/>
                <w:sz w:val="20"/>
                <w:szCs w:val="20"/>
                <w:lang w:val="en-US"/>
              </w:rPr>
              <w:t xml:space="preserve"> SKPD, </w:t>
            </w:r>
            <w:proofErr w:type="spellStart"/>
            <w:r w:rsidRPr="00694005">
              <w:rPr>
                <w:rFonts w:ascii="Arial" w:eastAsia="MS Mincho" w:hAnsi="Arial" w:cs="Arial"/>
                <w:sz w:val="20"/>
                <w:szCs w:val="20"/>
                <w:lang w:val="en-US"/>
              </w:rPr>
              <w:t>Propinsi</w:t>
            </w:r>
            <w:proofErr w:type="spellEnd"/>
            <w:r w:rsidR="003C1645">
              <w:rPr>
                <w:rFonts w:ascii="Arial" w:eastAsia="MS Mincho" w:hAnsi="Arial" w:cs="Arial"/>
                <w:sz w:val="20"/>
                <w:szCs w:val="20"/>
                <w:lang w:val="en-US"/>
              </w:rPr>
              <w:t xml:space="preserve"> </w:t>
            </w:r>
            <w:r w:rsidRPr="00694005">
              <w:rPr>
                <w:rFonts w:ascii="Arial" w:eastAsia="MS Mincho" w:hAnsi="Arial" w:cs="Arial"/>
                <w:sz w:val="20"/>
                <w:szCs w:val="20"/>
                <w:lang w:val="en-US"/>
              </w:rPr>
              <w:t>dan</w:t>
            </w:r>
            <w:r w:rsidR="003C1645">
              <w:rPr>
                <w:rFonts w:ascii="Arial" w:eastAsia="MS Mincho" w:hAnsi="Arial" w:cs="Arial"/>
                <w:sz w:val="20"/>
                <w:szCs w:val="20"/>
                <w:lang w:val="en-US"/>
              </w:rPr>
              <w:t xml:space="preserve"> </w:t>
            </w:r>
            <w:proofErr w:type="spellStart"/>
            <w:r w:rsidRPr="00694005">
              <w:rPr>
                <w:rFonts w:ascii="Arial" w:eastAsia="MS Mincho" w:hAnsi="Arial" w:cs="Arial"/>
                <w:sz w:val="20"/>
                <w:szCs w:val="20"/>
                <w:lang w:val="en-US"/>
              </w:rPr>
              <w:t>pusat</w:t>
            </w:r>
            <w:proofErr w:type="spellEnd"/>
            <w:r w:rsidRPr="00694005">
              <w:rPr>
                <w:rFonts w:ascii="Arial" w:eastAsia="MS Mincho" w:hAnsi="Arial" w:cs="Arial"/>
                <w:sz w:val="20"/>
                <w:szCs w:val="20"/>
                <w:lang w:val="en-US"/>
              </w:rPr>
              <w:t xml:space="preserve">. </w:t>
            </w:r>
          </w:p>
        </w:tc>
        <w:tc>
          <w:tcPr>
            <w:tcW w:w="3188" w:type="dxa"/>
            <w:vMerge/>
            <w:tcBorders>
              <w:top w:val="single" w:sz="12" w:space="0" w:color="auto"/>
              <w:left w:val="single" w:sz="12" w:space="0" w:color="auto"/>
              <w:bottom w:val="single" w:sz="12" w:space="0" w:color="auto"/>
              <w:right w:val="single" w:sz="12" w:space="0" w:color="auto"/>
            </w:tcBorders>
            <w:shd w:val="clear" w:color="auto" w:fill="E5DFEC" w:themeFill="accent4" w:themeFillTint="33"/>
            <w:vAlign w:val="center"/>
            <w:hideMark/>
          </w:tcPr>
          <w:p w14:paraId="31A1B00A" w14:textId="77777777" w:rsidR="00F12EC8" w:rsidRPr="00694005" w:rsidRDefault="00F12EC8" w:rsidP="00C404AA">
            <w:pPr>
              <w:spacing w:line="360" w:lineRule="auto"/>
              <w:rPr>
                <w:rFonts w:ascii="Arial" w:eastAsia="Times New Roman" w:hAnsi="Arial" w:cs="Arial"/>
                <w:sz w:val="20"/>
                <w:szCs w:val="20"/>
                <w:lang w:eastAsia="id-ID"/>
              </w:rPr>
            </w:pPr>
          </w:p>
        </w:tc>
      </w:tr>
      <w:tr w:rsidR="00F12EC8" w:rsidRPr="00694005" w14:paraId="5A735679" w14:textId="77777777" w:rsidTr="00F12EC8">
        <w:trPr>
          <w:trHeight w:val="696"/>
        </w:trPr>
        <w:tc>
          <w:tcPr>
            <w:tcW w:w="236" w:type="dxa"/>
            <w:vMerge w:val="restart"/>
            <w:tcBorders>
              <w:top w:val="single" w:sz="12" w:space="0" w:color="auto"/>
              <w:left w:val="single" w:sz="12" w:space="0" w:color="auto"/>
              <w:bottom w:val="single" w:sz="12" w:space="0" w:color="auto"/>
              <w:right w:val="single" w:sz="12" w:space="0" w:color="auto"/>
            </w:tcBorders>
            <w:shd w:val="clear" w:color="auto" w:fill="FFFF00"/>
            <w:vAlign w:val="center"/>
            <w:hideMark/>
          </w:tcPr>
          <w:p w14:paraId="33C562CA" w14:textId="77777777" w:rsidR="00F12EC8" w:rsidRPr="00694005" w:rsidRDefault="00F12EC8" w:rsidP="00C404AA">
            <w:pPr>
              <w:spacing w:line="360" w:lineRule="auto"/>
              <w:ind w:left="-434"/>
              <w:jc w:val="center"/>
              <w:rPr>
                <w:rFonts w:ascii="Arial" w:eastAsia="Times New Roman" w:hAnsi="Arial" w:cs="Arial"/>
                <w:b/>
                <w:sz w:val="20"/>
                <w:szCs w:val="20"/>
              </w:rPr>
            </w:pPr>
            <w:r w:rsidRPr="00694005">
              <w:rPr>
                <w:rFonts w:ascii="Arial" w:hAnsi="Arial" w:cs="Arial"/>
                <w:b/>
                <w:sz w:val="20"/>
                <w:szCs w:val="20"/>
              </w:rPr>
              <w:t xml:space="preserve">      O</w:t>
            </w:r>
          </w:p>
        </w:tc>
        <w:tc>
          <w:tcPr>
            <w:tcW w:w="3004" w:type="dxa"/>
            <w:tcBorders>
              <w:top w:val="single" w:sz="12" w:space="0" w:color="auto"/>
              <w:left w:val="single" w:sz="12" w:space="0" w:color="auto"/>
              <w:bottom w:val="single" w:sz="12" w:space="0" w:color="auto"/>
              <w:right w:val="single" w:sz="12" w:space="0" w:color="auto"/>
            </w:tcBorders>
            <w:shd w:val="clear" w:color="auto" w:fill="FDE9D9" w:themeFill="accent6" w:themeFillTint="33"/>
            <w:hideMark/>
          </w:tcPr>
          <w:p w14:paraId="366BB986" w14:textId="77777777" w:rsidR="00F12EC8" w:rsidRPr="00694005" w:rsidRDefault="00F12EC8" w:rsidP="00C404AA">
            <w:pPr>
              <w:spacing w:line="360" w:lineRule="auto"/>
              <w:jc w:val="both"/>
              <w:rPr>
                <w:rFonts w:ascii="Arial" w:hAnsi="Arial" w:cs="Arial"/>
                <w:sz w:val="20"/>
                <w:szCs w:val="20"/>
              </w:rPr>
            </w:pPr>
            <w:proofErr w:type="spellStart"/>
            <w:r w:rsidRPr="00694005">
              <w:rPr>
                <w:rFonts w:ascii="Arial" w:eastAsia="Gungsuh" w:hAnsi="Arial" w:cs="Arial"/>
                <w:color w:val="000000"/>
                <w:sz w:val="20"/>
                <w:szCs w:val="20"/>
                <w:lang w:val="en-US"/>
              </w:rPr>
              <w:t>Tersedianya</w:t>
            </w:r>
            <w:proofErr w:type="spellEnd"/>
            <w:r w:rsidR="003C1645">
              <w:rPr>
                <w:rFonts w:ascii="Arial" w:eastAsia="Gungsuh" w:hAnsi="Arial" w:cs="Arial"/>
                <w:color w:val="000000"/>
                <w:sz w:val="20"/>
                <w:szCs w:val="20"/>
                <w:lang w:val="en-US"/>
              </w:rPr>
              <w:t xml:space="preserve"> </w:t>
            </w:r>
            <w:r w:rsidRPr="00694005">
              <w:rPr>
                <w:rFonts w:ascii="Arial" w:eastAsia="Gungsuh" w:hAnsi="Arial" w:cs="Arial"/>
                <w:color w:val="000000"/>
                <w:sz w:val="20"/>
                <w:szCs w:val="20"/>
                <w:lang w:val="en-US"/>
              </w:rPr>
              <w:t>Pendidikan</w:t>
            </w:r>
            <w:r w:rsidR="003C1645">
              <w:rPr>
                <w:rFonts w:ascii="Arial" w:eastAsia="Gungsuh" w:hAnsi="Arial" w:cs="Arial"/>
                <w:color w:val="000000"/>
                <w:sz w:val="20"/>
                <w:szCs w:val="20"/>
                <w:lang w:val="en-US"/>
              </w:rPr>
              <w:t xml:space="preserve"> </w:t>
            </w:r>
            <w:r w:rsidRPr="00694005">
              <w:rPr>
                <w:rFonts w:ascii="Arial" w:eastAsia="Gungsuh" w:hAnsi="Arial" w:cs="Arial"/>
                <w:color w:val="000000"/>
                <w:sz w:val="20"/>
                <w:szCs w:val="20"/>
                <w:lang w:val="en-US"/>
              </w:rPr>
              <w:t>dan</w:t>
            </w:r>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pelatihan</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serta</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sarana</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peningkatan</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kualitas</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administrasi</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lainnya</w:t>
            </w:r>
            <w:proofErr w:type="spellEnd"/>
          </w:p>
        </w:tc>
        <w:tc>
          <w:tcPr>
            <w:tcW w:w="2790" w:type="dxa"/>
            <w:vMerge w:val="restart"/>
            <w:tcBorders>
              <w:top w:val="single" w:sz="12" w:space="0" w:color="auto"/>
              <w:left w:val="single" w:sz="12" w:space="0" w:color="auto"/>
              <w:bottom w:val="single" w:sz="12" w:space="0" w:color="auto"/>
              <w:right w:val="single" w:sz="12" w:space="0" w:color="auto"/>
            </w:tcBorders>
            <w:vAlign w:val="center"/>
          </w:tcPr>
          <w:p w14:paraId="5DB910DC" w14:textId="77777777" w:rsidR="00F12EC8" w:rsidRPr="00694005" w:rsidRDefault="00F12EC8" w:rsidP="00C404AA">
            <w:pPr>
              <w:spacing w:line="360" w:lineRule="auto"/>
              <w:jc w:val="center"/>
              <w:rPr>
                <w:rFonts w:ascii="Arial" w:hAnsi="Arial" w:cs="Arial"/>
                <w:b/>
                <w:sz w:val="20"/>
                <w:szCs w:val="20"/>
              </w:rPr>
            </w:pPr>
            <w:r w:rsidRPr="00694005">
              <w:rPr>
                <w:rFonts w:ascii="Arial" w:hAnsi="Arial" w:cs="Arial"/>
                <w:b/>
                <w:sz w:val="20"/>
                <w:szCs w:val="20"/>
              </w:rPr>
              <w:t>“Optimalisasi  sistem dan  manajemen pelayanan organisasi dengan pemanfaatan teknologi informasi”</w:t>
            </w:r>
          </w:p>
          <w:p w14:paraId="1FC8B731" w14:textId="77777777" w:rsidR="00F12EC8" w:rsidRPr="00694005" w:rsidRDefault="00F12EC8" w:rsidP="00C404AA">
            <w:pPr>
              <w:spacing w:line="360" w:lineRule="auto"/>
              <w:ind w:left="-43"/>
              <w:jc w:val="center"/>
              <w:rPr>
                <w:rFonts w:ascii="Arial" w:hAnsi="Arial" w:cs="Arial"/>
                <w:b/>
                <w:sz w:val="20"/>
                <w:szCs w:val="20"/>
              </w:rPr>
            </w:pPr>
          </w:p>
        </w:tc>
        <w:tc>
          <w:tcPr>
            <w:tcW w:w="3188" w:type="dxa"/>
            <w:vMerge w:val="restart"/>
            <w:tcBorders>
              <w:top w:val="single" w:sz="12" w:space="0" w:color="auto"/>
              <w:left w:val="single" w:sz="12" w:space="0" w:color="auto"/>
              <w:bottom w:val="single" w:sz="12" w:space="0" w:color="auto"/>
              <w:right w:val="single" w:sz="12" w:space="0" w:color="auto"/>
            </w:tcBorders>
            <w:vAlign w:val="center"/>
          </w:tcPr>
          <w:p w14:paraId="7228A286" w14:textId="77777777" w:rsidR="00F12EC8" w:rsidRPr="00694005" w:rsidRDefault="00F12EC8" w:rsidP="00C404AA">
            <w:pPr>
              <w:spacing w:line="360" w:lineRule="auto"/>
              <w:jc w:val="center"/>
              <w:rPr>
                <w:rFonts w:ascii="Arial" w:hAnsi="Arial" w:cs="Arial"/>
                <w:b/>
                <w:bCs/>
                <w:sz w:val="20"/>
                <w:szCs w:val="20"/>
              </w:rPr>
            </w:pPr>
            <w:r w:rsidRPr="00694005">
              <w:rPr>
                <w:rFonts w:ascii="Arial" w:hAnsi="Arial" w:cs="Arial"/>
                <w:b/>
                <w:bCs/>
                <w:sz w:val="20"/>
                <w:szCs w:val="20"/>
              </w:rPr>
              <w:t xml:space="preserve">“Peningkatan </w:t>
            </w:r>
            <w:proofErr w:type="spellStart"/>
            <w:r w:rsidRPr="00694005">
              <w:rPr>
                <w:rFonts w:ascii="Arial" w:hAnsi="Arial" w:cs="Arial"/>
                <w:b/>
                <w:bCs/>
                <w:sz w:val="20"/>
                <w:szCs w:val="20"/>
                <w:lang w:val="en-US"/>
              </w:rPr>
              <w:t>kemampuan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sdm</w:t>
            </w:r>
            <w:proofErr w:type="spellEnd"/>
            <w:r w:rsidR="003C1645">
              <w:rPr>
                <w:rFonts w:ascii="Arial" w:hAnsi="Arial" w:cs="Arial"/>
                <w:b/>
                <w:bCs/>
                <w:sz w:val="20"/>
                <w:szCs w:val="20"/>
                <w:lang w:val="en-US"/>
              </w:rPr>
              <w:t xml:space="preserve"> </w:t>
            </w:r>
            <w:r w:rsidRPr="00694005">
              <w:rPr>
                <w:rFonts w:ascii="Arial" w:hAnsi="Arial" w:cs="Arial"/>
                <w:b/>
                <w:bCs/>
                <w:sz w:val="20"/>
                <w:szCs w:val="20"/>
                <w:lang w:val="en-US"/>
              </w:rPr>
              <w:t>dan</w:t>
            </w:r>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jumlah</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pengelola</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keuangan</w:t>
            </w:r>
            <w:proofErr w:type="spellEnd"/>
            <w:r w:rsidR="003C1645">
              <w:rPr>
                <w:rFonts w:ascii="Arial" w:hAnsi="Arial" w:cs="Arial"/>
                <w:b/>
                <w:bCs/>
                <w:sz w:val="20"/>
                <w:szCs w:val="20"/>
                <w:lang w:val="en-US"/>
              </w:rPr>
              <w:t xml:space="preserve"> </w:t>
            </w:r>
            <w:r w:rsidRPr="00694005">
              <w:rPr>
                <w:rFonts w:ascii="Arial" w:hAnsi="Arial" w:cs="Arial"/>
                <w:b/>
                <w:bCs/>
                <w:sz w:val="20"/>
                <w:szCs w:val="20"/>
                <w:lang w:val="en-US"/>
              </w:rPr>
              <w:t xml:space="preserve">dan  asset </w:t>
            </w:r>
            <w:proofErr w:type="spellStart"/>
            <w:r w:rsidRPr="00694005">
              <w:rPr>
                <w:rFonts w:ascii="Arial" w:hAnsi="Arial" w:cs="Arial"/>
                <w:b/>
                <w:bCs/>
                <w:sz w:val="20"/>
                <w:szCs w:val="20"/>
                <w:lang w:val="en-US"/>
              </w:rPr>
              <w:t>melalui</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diklat</w:t>
            </w:r>
            <w:proofErr w:type="spellEnd"/>
            <w:r w:rsidR="003C1645">
              <w:rPr>
                <w:rFonts w:ascii="Arial" w:hAnsi="Arial" w:cs="Arial"/>
                <w:b/>
                <w:bCs/>
                <w:sz w:val="20"/>
                <w:szCs w:val="20"/>
                <w:lang w:val="en-US"/>
              </w:rPr>
              <w:t xml:space="preserve"> </w:t>
            </w:r>
            <w:r w:rsidRPr="00694005">
              <w:rPr>
                <w:rFonts w:ascii="Arial" w:hAnsi="Arial" w:cs="Arial"/>
                <w:b/>
                <w:bCs/>
                <w:sz w:val="20"/>
                <w:szCs w:val="20"/>
                <w:lang w:val="en-US"/>
              </w:rPr>
              <w:t>dan</w:t>
            </w:r>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rekruitmen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serta</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melakukan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evaluasi</w:t>
            </w:r>
            <w:proofErr w:type="spellEnd"/>
            <w:r w:rsidR="003C1645">
              <w:rPr>
                <w:rFonts w:ascii="Arial" w:hAnsi="Arial" w:cs="Arial"/>
                <w:b/>
                <w:bCs/>
                <w:sz w:val="20"/>
                <w:szCs w:val="20"/>
                <w:lang w:val="en-US"/>
              </w:rPr>
              <w:t xml:space="preserve"> </w:t>
            </w:r>
            <w:r w:rsidRPr="00694005">
              <w:rPr>
                <w:rFonts w:ascii="Arial" w:hAnsi="Arial" w:cs="Arial"/>
                <w:b/>
                <w:bCs/>
                <w:sz w:val="20"/>
                <w:szCs w:val="20"/>
                <w:lang w:val="en-US"/>
              </w:rPr>
              <w:t xml:space="preserve">dan monitoring </w:t>
            </w:r>
            <w:proofErr w:type="spellStart"/>
            <w:r w:rsidRPr="00694005">
              <w:rPr>
                <w:rFonts w:ascii="Arial" w:hAnsi="Arial" w:cs="Arial"/>
                <w:b/>
                <w:bCs/>
                <w:sz w:val="20"/>
                <w:szCs w:val="20"/>
                <w:lang w:val="en-US"/>
              </w:rPr>
              <w:t>terhadap</w:t>
            </w:r>
            <w:proofErr w:type="spellEnd"/>
            <w:r w:rsidRPr="00694005">
              <w:rPr>
                <w:rFonts w:ascii="Arial" w:hAnsi="Arial" w:cs="Arial"/>
                <w:b/>
                <w:bCs/>
                <w:sz w:val="20"/>
                <w:szCs w:val="20"/>
                <w:lang w:val="en-US"/>
              </w:rPr>
              <w:t xml:space="preserve"> SKPD</w:t>
            </w:r>
            <w:r w:rsidRPr="00694005">
              <w:rPr>
                <w:rFonts w:ascii="Arial" w:hAnsi="Arial" w:cs="Arial"/>
                <w:b/>
                <w:bCs/>
                <w:sz w:val="20"/>
                <w:szCs w:val="20"/>
              </w:rPr>
              <w:t>”</w:t>
            </w:r>
          </w:p>
          <w:p w14:paraId="1BEFD2B6" w14:textId="77777777" w:rsidR="00F12EC8" w:rsidRPr="00694005" w:rsidRDefault="00F12EC8" w:rsidP="00C404AA">
            <w:pPr>
              <w:spacing w:line="360" w:lineRule="auto"/>
              <w:jc w:val="center"/>
              <w:rPr>
                <w:rFonts w:ascii="Arial" w:hAnsi="Arial" w:cs="Arial"/>
                <w:b/>
                <w:sz w:val="20"/>
                <w:szCs w:val="20"/>
              </w:rPr>
            </w:pPr>
          </w:p>
        </w:tc>
      </w:tr>
      <w:tr w:rsidR="00F12EC8" w:rsidRPr="00694005" w14:paraId="0DAF0526" w14:textId="77777777" w:rsidTr="00F12EC8">
        <w:trPr>
          <w:trHeight w:val="865"/>
        </w:trPr>
        <w:tc>
          <w:tcPr>
            <w:tcW w:w="236" w:type="dxa"/>
            <w:vMerge/>
            <w:tcBorders>
              <w:top w:val="single" w:sz="12" w:space="0" w:color="auto"/>
              <w:left w:val="single" w:sz="12" w:space="0" w:color="auto"/>
              <w:bottom w:val="single" w:sz="12" w:space="0" w:color="auto"/>
              <w:right w:val="single" w:sz="12" w:space="0" w:color="auto"/>
            </w:tcBorders>
            <w:shd w:val="clear" w:color="auto" w:fill="FFFF00"/>
            <w:vAlign w:val="center"/>
            <w:hideMark/>
          </w:tcPr>
          <w:p w14:paraId="15C94F4E" w14:textId="77777777" w:rsidR="00F12EC8" w:rsidRPr="00694005" w:rsidRDefault="00F12EC8" w:rsidP="00C404AA">
            <w:pPr>
              <w:spacing w:line="360" w:lineRule="auto"/>
              <w:rPr>
                <w:rFonts w:ascii="Arial" w:eastAsia="Times New Roman" w:hAnsi="Arial" w:cs="Arial"/>
                <w:b/>
                <w:sz w:val="20"/>
                <w:szCs w:val="20"/>
                <w:lang w:eastAsia="id-ID"/>
              </w:rPr>
            </w:pPr>
          </w:p>
        </w:tc>
        <w:tc>
          <w:tcPr>
            <w:tcW w:w="3004" w:type="dxa"/>
            <w:tcBorders>
              <w:top w:val="single" w:sz="12" w:space="0" w:color="auto"/>
              <w:left w:val="single" w:sz="12" w:space="0" w:color="auto"/>
              <w:bottom w:val="single" w:sz="12" w:space="0" w:color="auto"/>
              <w:right w:val="single" w:sz="12" w:space="0" w:color="auto"/>
            </w:tcBorders>
            <w:shd w:val="clear" w:color="auto" w:fill="FDE9D9" w:themeFill="accent6" w:themeFillTint="33"/>
            <w:hideMark/>
          </w:tcPr>
          <w:p w14:paraId="66F413AA" w14:textId="77777777" w:rsidR="00F12EC8" w:rsidRPr="00694005" w:rsidRDefault="00F12EC8" w:rsidP="00C404AA">
            <w:pPr>
              <w:spacing w:line="360" w:lineRule="auto"/>
              <w:jc w:val="both"/>
              <w:rPr>
                <w:rFonts w:ascii="Arial" w:hAnsi="Arial" w:cs="Arial"/>
                <w:sz w:val="20"/>
                <w:szCs w:val="20"/>
              </w:rPr>
            </w:pPr>
            <w:r w:rsidRPr="00694005">
              <w:rPr>
                <w:rFonts w:ascii="Arial" w:eastAsia="Gungsuh" w:hAnsi="Arial" w:cs="Arial"/>
                <w:color w:val="000000"/>
                <w:sz w:val="20"/>
                <w:szCs w:val="20"/>
                <w:lang w:val="sv-SE"/>
              </w:rPr>
              <w:t>Hubungan yang harmonis dengan SKPD</w:t>
            </w:r>
          </w:p>
        </w:tc>
        <w:tc>
          <w:tcPr>
            <w:tcW w:w="2790" w:type="dxa"/>
            <w:vMerge/>
            <w:tcBorders>
              <w:top w:val="single" w:sz="12" w:space="0" w:color="auto"/>
              <w:left w:val="single" w:sz="12" w:space="0" w:color="auto"/>
              <w:bottom w:val="single" w:sz="12" w:space="0" w:color="auto"/>
              <w:right w:val="single" w:sz="12" w:space="0" w:color="auto"/>
            </w:tcBorders>
            <w:vAlign w:val="center"/>
            <w:hideMark/>
          </w:tcPr>
          <w:p w14:paraId="3CA340AB" w14:textId="77777777" w:rsidR="00F12EC8" w:rsidRPr="00694005" w:rsidRDefault="00F12EC8" w:rsidP="00C404AA">
            <w:pPr>
              <w:spacing w:line="360" w:lineRule="auto"/>
              <w:rPr>
                <w:rFonts w:ascii="Arial" w:eastAsia="Times New Roman" w:hAnsi="Arial" w:cs="Arial"/>
                <w:b/>
                <w:sz w:val="20"/>
                <w:szCs w:val="20"/>
                <w:lang w:eastAsia="id-ID"/>
              </w:rPr>
            </w:pPr>
          </w:p>
        </w:tc>
        <w:tc>
          <w:tcPr>
            <w:tcW w:w="3188" w:type="dxa"/>
            <w:vMerge/>
            <w:tcBorders>
              <w:top w:val="single" w:sz="12" w:space="0" w:color="auto"/>
              <w:left w:val="single" w:sz="12" w:space="0" w:color="auto"/>
              <w:bottom w:val="single" w:sz="12" w:space="0" w:color="auto"/>
              <w:right w:val="single" w:sz="12" w:space="0" w:color="auto"/>
            </w:tcBorders>
            <w:vAlign w:val="center"/>
            <w:hideMark/>
          </w:tcPr>
          <w:p w14:paraId="5DF4A6C7" w14:textId="77777777" w:rsidR="00F12EC8" w:rsidRPr="00694005" w:rsidRDefault="00F12EC8" w:rsidP="00C404AA">
            <w:pPr>
              <w:spacing w:line="360" w:lineRule="auto"/>
              <w:rPr>
                <w:rFonts w:ascii="Arial" w:eastAsia="Times New Roman" w:hAnsi="Arial" w:cs="Arial"/>
                <w:b/>
                <w:sz w:val="20"/>
                <w:szCs w:val="20"/>
                <w:lang w:eastAsia="id-ID"/>
              </w:rPr>
            </w:pPr>
          </w:p>
        </w:tc>
      </w:tr>
      <w:tr w:rsidR="00F12EC8" w:rsidRPr="00694005" w14:paraId="3FDEE9E1" w14:textId="77777777" w:rsidTr="00F12EC8">
        <w:trPr>
          <w:trHeight w:val="843"/>
        </w:trPr>
        <w:tc>
          <w:tcPr>
            <w:tcW w:w="236" w:type="dxa"/>
            <w:vMerge/>
            <w:tcBorders>
              <w:top w:val="single" w:sz="12" w:space="0" w:color="auto"/>
              <w:left w:val="single" w:sz="12" w:space="0" w:color="auto"/>
              <w:bottom w:val="single" w:sz="12" w:space="0" w:color="auto"/>
              <w:right w:val="single" w:sz="12" w:space="0" w:color="auto"/>
            </w:tcBorders>
            <w:shd w:val="clear" w:color="auto" w:fill="FFFF00"/>
            <w:vAlign w:val="center"/>
            <w:hideMark/>
          </w:tcPr>
          <w:p w14:paraId="0E654904" w14:textId="77777777" w:rsidR="00F12EC8" w:rsidRPr="00694005" w:rsidRDefault="00F12EC8" w:rsidP="00C404AA">
            <w:pPr>
              <w:spacing w:line="360" w:lineRule="auto"/>
              <w:rPr>
                <w:rFonts w:ascii="Arial" w:eastAsia="Times New Roman" w:hAnsi="Arial" w:cs="Arial"/>
                <w:b/>
                <w:sz w:val="20"/>
                <w:szCs w:val="20"/>
                <w:lang w:eastAsia="id-ID"/>
              </w:rPr>
            </w:pPr>
          </w:p>
        </w:tc>
        <w:tc>
          <w:tcPr>
            <w:tcW w:w="3004" w:type="dxa"/>
            <w:tcBorders>
              <w:top w:val="single" w:sz="12" w:space="0" w:color="auto"/>
              <w:left w:val="single" w:sz="12" w:space="0" w:color="auto"/>
              <w:bottom w:val="single" w:sz="12" w:space="0" w:color="auto"/>
              <w:right w:val="single" w:sz="12" w:space="0" w:color="auto"/>
            </w:tcBorders>
            <w:shd w:val="clear" w:color="auto" w:fill="FDE9D9" w:themeFill="accent6" w:themeFillTint="33"/>
            <w:hideMark/>
          </w:tcPr>
          <w:p w14:paraId="5EAED97F" w14:textId="77777777" w:rsidR="00F12EC8" w:rsidRPr="00694005" w:rsidRDefault="00F12EC8" w:rsidP="00C404AA">
            <w:pPr>
              <w:widowControl w:val="0"/>
              <w:tabs>
                <w:tab w:val="left" w:pos="220"/>
                <w:tab w:val="left" w:pos="720"/>
              </w:tabs>
              <w:autoSpaceDE w:val="0"/>
              <w:autoSpaceDN w:val="0"/>
              <w:adjustRightInd w:val="0"/>
              <w:spacing w:line="360" w:lineRule="auto"/>
              <w:jc w:val="both"/>
              <w:rPr>
                <w:rFonts w:ascii="Arial" w:hAnsi="Arial" w:cs="Arial"/>
                <w:sz w:val="20"/>
                <w:szCs w:val="20"/>
                <w:lang w:val="en-US"/>
              </w:rPr>
            </w:pPr>
            <w:proofErr w:type="spellStart"/>
            <w:r w:rsidRPr="00694005">
              <w:rPr>
                <w:rFonts w:ascii="Arial" w:hAnsi="Arial" w:cs="Arial"/>
                <w:sz w:val="20"/>
                <w:szCs w:val="20"/>
                <w:lang w:val="en-US"/>
              </w:rPr>
              <w:t>Tersedianya</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informasi</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teknologi</w:t>
            </w:r>
            <w:proofErr w:type="spellEnd"/>
          </w:p>
        </w:tc>
        <w:tc>
          <w:tcPr>
            <w:tcW w:w="2790" w:type="dxa"/>
            <w:vMerge/>
            <w:tcBorders>
              <w:top w:val="single" w:sz="12" w:space="0" w:color="auto"/>
              <w:left w:val="single" w:sz="12" w:space="0" w:color="auto"/>
              <w:bottom w:val="single" w:sz="12" w:space="0" w:color="auto"/>
              <w:right w:val="single" w:sz="12" w:space="0" w:color="auto"/>
            </w:tcBorders>
            <w:vAlign w:val="center"/>
            <w:hideMark/>
          </w:tcPr>
          <w:p w14:paraId="74DABC11" w14:textId="77777777" w:rsidR="00F12EC8" w:rsidRPr="00694005" w:rsidRDefault="00F12EC8" w:rsidP="00C404AA">
            <w:pPr>
              <w:spacing w:line="360" w:lineRule="auto"/>
              <w:rPr>
                <w:rFonts w:ascii="Arial" w:eastAsia="Times New Roman" w:hAnsi="Arial" w:cs="Arial"/>
                <w:b/>
                <w:sz w:val="20"/>
                <w:szCs w:val="20"/>
                <w:lang w:eastAsia="id-ID"/>
              </w:rPr>
            </w:pPr>
          </w:p>
        </w:tc>
        <w:tc>
          <w:tcPr>
            <w:tcW w:w="3188" w:type="dxa"/>
            <w:vMerge/>
            <w:tcBorders>
              <w:top w:val="single" w:sz="12" w:space="0" w:color="auto"/>
              <w:left w:val="single" w:sz="12" w:space="0" w:color="auto"/>
              <w:bottom w:val="single" w:sz="12" w:space="0" w:color="auto"/>
              <w:right w:val="single" w:sz="12" w:space="0" w:color="auto"/>
            </w:tcBorders>
            <w:vAlign w:val="center"/>
            <w:hideMark/>
          </w:tcPr>
          <w:p w14:paraId="066DDDB4" w14:textId="77777777" w:rsidR="00F12EC8" w:rsidRPr="00694005" w:rsidRDefault="00F12EC8" w:rsidP="00C404AA">
            <w:pPr>
              <w:spacing w:line="360" w:lineRule="auto"/>
              <w:rPr>
                <w:rFonts w:ascii="Arial" w:eastAsia="Times New Roman" w:hAnsi="Arial" w:cs="Arial"/>
                <w:b/>
                <w:sz w:val="20"/>
                <w:szCs w:val="20"/>
                <w:lang w:eastAsia="id-ID"/>
              </w:rPr>
            </w:pPr>
          </w:p>
        </w:tc>
      </w:tr>
      <w:tr w:rsidR="00F12EC8" w:rsidRPr="00694005" w14:paraId="5AD7F542" w14:textId="77777777" w:rsidTr="00F12EC8">
        <w:trPr>
          <w:trHeight w:val="696"/>
        </w:trPr>
        <w:tc>
          <w:tcPr>
            <w:tcW w:w="236" w:type="dxa"/>
            <w:vMerge w:val="restart"/>
            <w:tcBorders>
              <w:top w:val="single" w:sz="12" w:space="0" w:color="auto"/>
              <w:left w:val="single" w:sz="12" w:space="0" w:color="auto"/>
              <w:bottom w:val="single" w:sz="12" w:space="0" w:color="auto"/>
              <w:right w:val="single" w:sz="12" w:space="0" w:color="auto"/>
            </w:tcBorders>
            <w:shd w:val="clear" w:color="auto" w:fill="FFC000"/>
            <w:vAlign w:val="center"/>
            <w:hideMark/>
          </w:tcPr>
          <w:p w14:paraId="65BF2C03" w14:textId="77777777" w:rsidR="00F12EC8" w:rsidRPr="00694005" w:rsidRDefault="00F12EC8" w:rsidP="00C404AA">
            <w:pPr>
              <w:spacing w:line="360" w:lineRule="auto"/>
              <w:ind w:right="-993" w:hanging="74"/>
              <w:rPr>
                <w:rFonts w:ascii="Arial" w:hAnsi="Arial" w:cs="Arial"/>
                <w:b/>
                <w:sz w:val="20"/>
                <w:szCs w:val="20"/>
              </w:rPr>
            </w:pPr>
            <w:r w:rsidRPr="00694005">
              <w:rPr>
                <w:rFonts w:ascii="Arial" w:hAnsi="Arial" w:cs="Arial"/>
                <w:b/>
                <w:sz w:val="20"/>
                <w:szCs w:val="20"/>
              </w:rPr>
              <w:t xml:space="preserve">   T</w:t>
            </w:r>
          </w:p>
        </w:tc>
        <w:tc>
          <w:tcPr>
            <w:tcW w:w="3004" w:type="dxa"/>
            <w:tcBorders>
              <w:top w:val="single" w:sz="12" w:space="0" w:color="auto"/>
              <w:left w:val="single" w:sz="12" w:space="0" w:color="auto"/>
              <w:bottom w:val="single" w:sz="12" w:space="0" w:color="auto"/>
              <w:right w:val="single" w:sz="12" w:space="0" w:color="auto"/>
            </w:tcBorders>
            <w:shd w:val="clear" w:color="auto" w:fill="E5DFEC" w:themeFill="accent4" w:themeFillTint="33"/>
            <w:hideMark/>
          </w:tcPr>
          <w:p w14:paraId="72084FAB" w14:textId="77777777" w:rsidR="00F12EC8" w:rsidRPr="00694005" w:rsidRDefault="00F12EC8" w:rsidP="00C404AA">
            <w:pPr>
              <w:widowControl w:val="0"/>
              <w:tabs>
                <w:tab w:val="left" w:pos="220"/>
                <w:tab w:val="left" w:pos="720"/>
              </w:tabs>
              <w:autoSpaceDE w:val="0"/>
              <w:autoSpaceDN w:val="0"/>
              <w:adjustRightInd w:val="0"/>
              <w:spacing w:line="360" w:lineRule="auto"/>
              <w:jc w:val="both"/>
              <w:rPr>
                <w:rFonts w:ascii="Arial" w:hAnsi="Arial" w:cs="Arial"/>
                <w:sz w:val="20"/>
                <w:szCs w:val="20"/>
                <w:lang w:val="en-US"/>
              </w:rPr>
            </w:pPr>
            <w:proofErr w:type="spellStart"/>
            <w:r w:rsidRPr="00694005">
              <w:rPr>
                <w:rFonts w:ascii="Arial" w:eastAsia="Gungsuh" w:hAnsi="Arial" w:cs="Arial"/>
                <w:color w:val="000000"/>
                <w:sz w:val="20"/>
                <w:szCs w:val="20"/>
                <w:lang w:val="en-US"/>
              </w:rPr>
              <w:t>Kurangnya</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kemampuan</w:t>
            </w:r>
            <w:proofErr w:type="spellEnd"/>
            <w:r w:rsidR="003C1645">
              <w:rPr>
                <w:rFonts w:ascii="Arial" w:eastAsia="Gungsuh" w:hAnsi="Arial" w:cs="Arial"/>
                <w:color w:val="000000"/>
                <w:sz w:val="20"/>
                <w:szCs w:val="20"/>
                <w:lang w:val="en-US"/>
              </w:rPr>
              <w:t xml:space="preserve"> </w:t>
            </w:r>
            <w:r w:rsidRPr="00694005">
              <w:rPr>
                <w:rFonts w:ascii="Arial" w:eastAsia="Gungsuh" w:hAnsi="Arial" w:cs="Arial"/>
                <w:color w:val="000000"/>
                <w:sz w:val="20"/>
                <w:szCs w:val="20"/>
                <w:lang w:val="en-US"/>
              </w:rPr>
              <w:t>dan</w:t>
            </w:r>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kualitas</w:t>
            </w:r>
            <w:proofErr w:type="spellEnd"/>
            <w:r w:rsidRPr="00694005">
              <w:rPr>
                <w:rFonts w:ascii="Arial" w:eastAsia="Gungsuh" w:hAnsi="Arial" w:cs="Arial"/>
                <w:color w:val="000000"/>
                <w:sz w:val="20"/>
                <w:szCs w:val="20"/>
                <w:lang w:val="en-US"/>
              </w:rPr>
              <w:t xml:space="preserve"> SDM </w:t>
            </w:r>
            <w:proofErr w:type="spellStart"/>
            <w:r w:rsidRPr="00694005">
              <w:rPr>
                <w:rFonts w:ascii="Arial" w:eastAsia="Gungsuh" w:hAnsi="Arial" w:cs="Arial"/>
                <w:color w:val="000000"/>
                <w:sz w:val="20"/>
                <w:szCs w:val="20"/>
                <w:lang w:val="en-US"/>
              </w:rPr>
              <w:t>pengelola</w:t>
            </w:r>
            <w:proofErr w:type="spellEnd"/>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keuangan</w:t>
            </w:r>
            <w:proofErr w:type="spellEnd"/>
            <w:r w:rsidR="003C1645">
              <w:rPr>
                <w:rFonts w:ascii="Arial" w:eastAsia="Gungsuh" w:hAnsi="Arial" w:cs="Arial"/>
                <w:color w:val="000000"/>
                <w:sz w:val="20"/>
                <w:szCs w:val="20"/>
                <w:lang w:val="en-US"/>
              </w:rPr>
              <w:t xml:space="preserve"> </w:t>
            </w:r>
            <w:r w:rsidRPr="00694005">
              <w:rPr>
                <w:rFonts w:ascii="Arial" w:eastAsia="Gungsuh" w:hAnsi="Arial" w:cs="Arial"/>
                <w:color w:val="000000"/>
                <w:sz w:val="20"/>
                <w:szCs w:val="20"/>
                <w:lang w:val="en-US"/>
              </w:rPr>
              <w:t>dan</w:t>
            </w:r>
            <w:r w:rsidR="003C1645">
              <w:rPr>
                <w:rFonts w:ascii="Arial" w:eastAsia="Gungsuh" w:hAnsi="Arial" w:cs="Arial"/>
                <w:color w:val="000000"/>
                <w:sz w:val="20"/>
                <w:szCs w:val="20"/>
                <w:lang w:val="en-US"/>
              </w:rPr>
              <w:t xml:space="preserve"> </w:t>
            </w:r>
            <w:proofErr w:type="spellStart"/>
            <w:r w:rsidRPr="00694005">
              <w:rPr>
                <w:rFonts w:ascii="Arial" w:eastAsia="Gungsuh" w:hAnsi="Arial" w:cs="Arial"/>
                <w:color w:val="000000"/>
                <w:sz w:val="20"/>
                <w:szCs w:val="20"/>
                <w:lang w:val="en-US"/>
              </w:rPr>
              <w:t>aset</w:t>
            </w:r>
            <w:proofErr w:type="spellEnd"/>
          </w:p>
        </w:tc>
        <w:tc>
          <w:tcPr>
            <w:tcW w:w="2790" w:type="dxa"/>
            <w:vMerge w:val="restart"/>
            <w:tcBorders>
              <w:top w:val="single" w:sz="12" w:space="0" w:color="auto"/>
              <w:left w:val="single" w:sz="12" w:space="0" w:color="auto"/>
              <w:bottom w:val="single" w:sz="12" w:space="0" w:color="auto"/>
              <w:right w:val="single" w:sz="12" w:space="0" w:color="auto"/>
            </w:tcBorders>
            <w:vAlign w:val="center"/>
          </w:tcPr>
          <w:p w14:paraId="43E5587E" w14:textId="77777777" w:rsidR="00F12EC8" w:rsidRPr="00694005" w:rsidRDefault="00F12EC8" w:rsidP="00C404AA">
            <w:pPr>
              <w:spacing w:line="360" w:lineRule="auto"/>
              <w:jc w:val="center"/>
              <w:rPr>
                <w:rFonts w:ascii="Arial" w:hAnsi="Arial" w:cs="Arial"/>
                <w:b/>
                <w:bCs/>
                <w:sz w:val="20"/>
                <w:szCs w:val="20"/>
              </w:rPr>
            </w:pPr>
            <w:r w:rsidRPr="00694005">
              <w:rPr>
                <w:rFonts w:ascii="Arial" w:hAnsi="Arial" w:cs="Arial"/>
                <w:b/>
                <w:bCs/>
                <w:sz w:val="20"/>
                <w:szCs w:val="20"/>
              </w:rPr>
              <w:t xml:space="preserve">“Peningkatan  </w:t>
            </w:r>
            <w:proofErr w:type="spellStart"/>
            <w:r w:rsidRPr="00694005">
              <w:rPr>
                <w:rFonts w:ascii="Arial" w:hAnsi="Arial" w:cs="Arial"/>
                <w:b/>
                <w:bCs/>
                <w:sz w:val="20"/>
                <w:szCs w:val="20"/>
                <w:lang w:val="en-US"/>
              </w:rPr>
              <w:t>kinerja</w:t>
            </w:r>
            <w:proofErr w:type="spellEnd"/>
            <w:r w:rsidR="00D36769">
              <w:rPr>
                <w:rFonts w:ascii="Arial" w:hAnsi="Arial" w:cs="Arial"/>
                <w:b/>
                <w:bCs/>
                <w:sz w:val="20"/>
                <w:szCs w:val="20"/>
                <w:lang w:val="en-US"/>
              </w:rPr>
              <w:t xml:space="preserve"> </w:t>
            </w:r>
            <w:r w:rsidRPr="00694005">
              <w:rPr>
                <w:rFonts w:ascii="Arial" w:hAnsi="Arial" w:cs="Arial"/>
                <w:b/>
                <w:bCs/>
                <w:sz w:val="20"/>
                <w:szCs w:val="20"/>
              </w:rPr>
              <w:t xml:space="preserve">dan profesionalisme </w:t>
            </w:r>
            <w:proofErr w:type="spellStart"/>
            <w:r w:rsidRPr="00694005">
              <w:rPr>
                <w:rFonts w:ascii="Arial" w:hAnsi="Arial" w:cs="Arial"/>
                <w:b/>
                <w:bCs/>
                <w:sz w:val="20"/>
                <w:szCs w:val="20"/>
                <w:lang w:val="en-US"/>
              </w:rPr>
              <w:t>dengan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memanfaatkan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aturan</w:t>
            </w:r>
            <w:proofErr w:type="spellEnd"/>
            <w:r w:rsidR="003C1645">
              <w:rPr>
                <w:rFonts w:ascii="Arial" w:hAnsi="Arial" w:cs="Arial"/>
                <w:b/>
                <w:bCs/>
                <w:sz w:val="20"/>
                <w:szCs w:val="20"/>
                <w:lang w:val="en-US"/>
              </w:rPr>
              <w:t xml:space="preserve"> </w:t>
            </w:r>
            <w:r w:rsidRPr="00694005">
              <w:rPr>
                <w:rFonts w:ascii="Arial" w:hAnsi="Arial" w:cs="Arial"/>
                <w:b/>
                <w:bCs/>
                <w:sz w:val="20"/>
                <w:szCs w:val="20"/>
                <w:lang w:val="en-US"/>
              </w:rPr>
              <w:t>dan</w:t>
            </w:r>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kewenangan</w:t>
            </w:r>
            <w:proofErr w:type="spellEnd"/>
            <w:r w:rsidRPr="00694005">
              <w:rPr>
                <w:rFonts w:ascii="Arial" w:hAnsi="Arial" w:cs="Arial"/>
                <w:b/>
                <w:bCs/>
                <w:sz w:val="20"/>
                <w:szCs w:val="20"/>
              </w:rPr>
              <w:t xml:space="preserve"> guna  mewujudkan pengelolaan keuangan dan aset daerah  yang akuntabel”</w:t>
            </w:r>
          </w:p>
          <w:p w14:paraId="5080BFE6" w14:textId="77777777" w:rsidR="00F12EC8" w:rsidRPr="00694005" w:rsidRDefault="00F12EC8" w:rsidP="00C404AA">
            <w:pPr>
              <w:spacing w:line="360" w:lineRule="auto"/>
              <w:rPr>
                <w:rFonts w:ascii="Arial" w:hAnsi="Arial" w:cs="Arial"/>
                <w:b/>
                <w:sz w:val="20"/>
                <w:szCs w:val="20"/>
              </w:rPr>
            </w:pPr>
          </w:p>
        </w:tc>
        <w:tc>
          <w:tcPr>
            <w:tcW w:w="3188" w:type="dxa"/>
            <w:vMerge w:val="restart"/>
            <w:tcBorders>
              <w:top w:val="single" w:sz="12" w:space="0" w:color="auto"/>
              <w:left w:val="single" w:sz="12" w:space="0" w:color="auto"/>
              <w:bottom w:val="single" w:sz="12" w:space="0" w:color="auto"/>
              <w:right w:val="single" w:sz="12" w:space="0" w:color="auto"/>
            </w:tcBorders>
            <w:vAlign w:val="center"/>
          </w:tcPr>
          <w:p w14:paraId="764ECA7F" w14:textId="77777777" w:rsidR="00F12EC8" w:rsidRPr="00694005" w:rsidRDefault="00F12EC8" w:rsidP="00C404AA">
            <w:pPr>
              <w:spacing w:line="360" w:lineRule="auto"/>
              <w:rPr>
                <w:rFonts w:ascii="Arial" w:hAnsi="Arial" w:cs="Arial"/>
                <w:b/>
                <w:bCs/>
                <w:sz w:val="20"/>
                <w:szCs w:val="20"/>
              </w:rPr>
            </w:pPr>
          </w:p>
          <w:p w14:paraId="47BB5236" w14:textId="77777777" w:rsidR="00F12EC8" w:rsidRPr="00694005" w:rsidRDefault="00F12EC8" w:rsidP="00C404AA">
            <w:pPr>
              <w:spacing w:line="360" w:lineRule="auto"/>
              <w:jc w:val="center"/>
              <w:rPr>
                <w:rFonts w:ascii="Arial" w:hAnsi="Arial" w:cs="Arial"/>
                <w:b/>
                <w:bCs/>
                <w:sz w:val="20"/>
                <w:szCs w:val="20"/>
                <w:lang w:val="en-US"/>
              </w:rPr>
            </w:pPr>
            <w:r w:rsidRPr="00694005">
              <w:rPr>
                <w:rFonts w:ascii="Arial" w:hAnsi="Arial" w:cs="Arial"/>
                <w:b/>
                <w:bCs/>
                <w:sz w:val="20"/>
                <w:szCs w:val="20"/>
              </w:rPr>
              <w:t>“Pe</w:t>
            </w:r>
            <w:proofErr w:type="spellStart"/>
            <w:r w:rsidRPr="00694005">
              <w:rPr>
                <w:rFonts w:ascii="Arial" w:hAnsi="Arial" w:cs="Arial"/>
                <w:b/>
                <w:bCs/>
                <w:sz w:val="20"/>
                <w:szCs w:val="20"/>
                <w:lang w:val="en-US"/>
              </w:rPr>
              <w:t>manfaatan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diklat</w:t>
            </w:r>
            <w:proofErr w:type="spellEnd"/>
            <w:r w:rsidRPr="00694005">
              <w:rPr>
                <w:rFonts w:ascii="Arial" w:hAnsi="Arial" w:cs="Arial"/>
                <w:b/>
                <w:bCs/>
                <w:sz w:val="20"/>
                <w:szCs w:val="20"/>
                <w:lang w:val="en-US"/>
              </w:rPr>
              <w:t>, dan</w:t>
            </w:r>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saranalainnya</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untuk</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mewujudkan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profesionalis</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meterhadap</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pengelolaan</w:t>
            </w:r>
            <w:proofErr w:type="spellEnd"/>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keuangan</w:t>
            </w:r>
            <w:proofErr w:type="spellEnd"/>
            <w:r w:rsidR="003C1645">
              <w:rPr>
                <w:rFonts w:ascii="Arial" w:hAnsi="Arial" w:cs="Arial"/>
                <w:b/>
                <w:bCs/>
                <w:sz w:val="20"/>
                <w:szCs w:val="20"/>
                <w:lang w:val="en-US"/>
              </w:rPr>
              <w:t xml:space="preserve"> </w:t>
            </w:r>
            <w:r w:rsidRPr="00694005">
              <w:rPr>
                <w:rFonts w:ascii="Arial" w:hAnsi="Arial" w:cs="Arial"/>
                <w:b/>
                <w:bCs/>
                <w:sz w:val="20"/>
                <w:szCs w:val="20"/>
                <w:lang w:val="en-US"/>
              </w:rPr>
              <w:t>dan</w:t>
            </w:r>
            <w:r w:rsidR="003C1645">
              <w:rPr>
                <w:rFonts w:ascii="Arial" w:hAnsi="Arial" w:cs="Arial"/>
                <w:b/>
                <w:bCs/>
                <w:sz w:val="20"/>
                <w:szCs w:val="20"/>
                <w:lang w:val="en-US"/>
              </w:rPr>
              <w:t xml:space="preserve"> </w:t>
            </w:r>
            <w:proofErr w:type="spellStart"/>
            <w:r w:rsidRPr="00694005">
              <w:rPr>
                <w:rFonts w:ascii="Arial" w:hAnsi="Arial" w:cs="Arial"/>
                <w:b/>
                <w:bCs/>
                <w:sz w:val="20"/>
                <w:szCs w:val="20"/>
                <w:lang w:val="en-US"/>
              </w:rPr>
              <w:t>aset</w:t>
            </w:r>
            <w:proofErr w:type="spellEnd"/>
          </w:p>
          <w:p w14:paraId="784DC6FE" w14:textId="77777777" w:rsidR="00F12EC8" w:rsidRPr="00694005" w:rsidRDefault="00F12EC8" w:rsidP="00C404AA">
            <w:pPr>
              <w:spacing w:line="360" w:lineRule="auto"/>
              <w:jc w:val="center"/>
              <w:rPr>
                <w:rFonts w:ascii="Arial" w:hAnsi="Arial" w:cs="Arial"/>
                <w:b/>
                <w:sz w:val="20"/>
                <w:szCs w:val="20"/>
              </w:rPr>
            </w:pPr>
          </w:p>
        </w:tc>
      </w:tr>
      <w:tr w:rsidR="00F12EC8" w:rsidRPr="00694005" w14:paraId="3DFDFE75" w14:textId="77777777" w:rsidTr="00F12EC8">
        <w:trPr>
          <w:trHeight w:val="864"/>
        </w:trPr>
        <w:tc>
          <w:tcPr>
            <w:tcW w:w="236" w:type="dxa"/>
            <w:vMerge/>
            <w:tcBorders>
              <w:top w:val="single" w:sz="12" w:space="0" w:color="auto"/>
              <w:left w:val="single" w:sz="12" w:space="0" w:color="auto"/>
              <w:bottom w:val="single" w:sz="12" w:space="0" w:color="auto"/>
              <w:right w:val="single" w:sz="12" w:space="0" w:color="auto"/>
            </w:tcBorders>
            <w:shd w:val="clear" w:color="auto" w:fill="FFC000"/>
            <w:vAlign w:val="center"/>
            <w:hideMark/>
          </w:tcPr>
          <w:p w14:paraId="29E8CFE7" w14:textId="77777777" w:rsidR="00F12EC8" w:rsidRPr="00694005" w:rsidRDefault="00F12EC8" w:rsidP="00C404AA">
            <w:pPr>
              <w:spacing w:line="360" w:lineRule="auto"/>
              <w:rPr>
                <w:rFonts w:ascii="Arial" w:eastAsia="Times New Roman" w:hAnsi="Arial" w:cs="Arial"/>
                <w:b/>
                <w:sz w:val="20"/>
                <w:szCs w:val="20"/>
                <w:lang w:eastAsia="id-ID"/>
              </w:rPr>
            </w:pPr>
          </w:p>
        </w:tc>
        <w:tc>
          <w:tcPr>
            <w:tcW w:w="3004" w:type="dxa"/>
            <w:tcBorders>
              <w:top w:val="single" w:sz="12" w:space="0" w:color="auto"/>
              <w:left w:val="single" w:sz="12" w:space="0" w:color="auto"/>
              <w:bottom w:val="single" w:sz="12" w:space="0" w:color="auto"/>
              <w:right w:val="single" w:sz="12" w:space="0" w:color="auto"/>
            </w:tcBorders>
            <w:shd w:val="clear" w:color="auto" w:fill="E5DFEC" w:themeFill="accent4" w:themeFillTint="33"/>
            <w:hideMark/>
          </w:tcPr>
          <w:p w14:paraId="637C8C1C" w14:textId="77777777" w:rsidR="00F12EC8" w:rsidRPr="00694005" w:rsidRDefault="00F12EC8" w:rsidP="00C404AA">
            <w:pPr>
              <w:spacing w:line="360" w:lineRule="auto"/>
              <w:jc w:val="both"/>
              <w:rPr>
                <w:rFonts w:ascii="Arial" w:hAnsi="Arial" w:cs="Arial"/>
                <w:sz w:val="20"/>
                <w:szCs w:val="20"/>
              </w:rPr>
            </w:pPr>
            <w:proofErr w:type="spellStart"/>
            <w:r w:rsidRPr="00694005">
              <w:rPr>
                <w:rFonts w:ascii="Arial" w:hAnsi="Arial" w:cs="Arial"/>
                <w:sz w:val="20"/>
                <w:szCs w:val="20"/>
                <w:lang w:val="en-US"/>
              </w:rPr>
              <w:t>Dinamika</w:t>
            </w:r>
            <w:proofErr w:type="spellEnd"/>
            <w:r w:rsidR="003C1645">
              <w:rPr>
                <w:rFonts w:ascii="Arial" w:hAnsi="Arial" w:cs="Arial"/>
                <w:sz w:val="20"/>
                <w:szCs w:val="20"/>
                <w:lang w:val="en-US"/>
              </w:rPr>
              <w:t xml:space="preserve"> </w:t>
            </w:r>
            <w:proofErr w:type="spellStart"/>
            <w:r w:rsidRPr="00694005">
              <w:rPr>
                <w:rFonts w:ascii="Arial" w:hAnsi="Arial" w:cs="Arial"/>
                <w:sz w:val="20"/>
                <w:szCs w:val="20"/>
                <w:lang w:val="en-US"/>
              </w:rPr>
              <w:t>pemerintahan</w:t>
            </w:r>
            <w:proofErr w:type="spellEnd"/>
            <w:r w:rsidRPr="00694005">
              <w:rPr>
                <w:rFonts w:ascii="Arial" w:hAnsi="Arial" w:cs="Arial"/>
                <w:sz w:val="20"/>
                <w:szCs w:val="20"/>
                <w:lang w:val="en-US"/>
              </w:rPr>
              <w:t xml:space="preserve">, </w:t>
            </w:r>
            <w:proofErr w:type="spellStart"/>
            <w:r w:rsidRPr="00694005">
              <w:rPr>
                <w:rFonts w:ascii="Arial" w:hAnsi="Arial" w:cs="Arial"/>
                <w:sz w:val="20"/>
                <w:szCs w:val="20"/>
                <w:lang w:val="en-US"/>
              </w:rPr>
              <w:t>pembangunan</w:t>
            </w:r>
            <w:proofErr w:type="spellEnd"/>
            <w:r w:rsidR="003C1645">
              <w:rPr>
                <w:rFonts w:ascii="Arial" w:hAnsi="Arial" w:cs="Arial"/>
                <w:sz w:val="20"/>
                <w:szCs w:val="20"/>
                <w:lang w:val="en-US"/>
              </w:rPr>
              <w:t xml:space="preserve"> </w:t>
            </w:r>
            <w:r w:rsidRPr="00694005">
              <w:rPr>
                <w:rFonts w:ascii="Arial" w:hAnsi="Arial" w:cs="Arial"/>
                <w:sz w:val="20"/>
                <w:szCs w:val="20"/>
                <w:lang w:val="en-US"/>
              </w:rPr>
              <w:t>dan</w:t>
            </w:r>
            <w:r w:rsidR="003C1645">
              <w:rPr>
                <w:rFonts w:ascii="Arial" w:hAnsi="Arial" w:cs="Arial"/>
                <w:sz w:val="20"/>
                <w:szCs w:val="20"/>
                <w:lang w:val="en-US"/>
              </w:rPr>
              <w:t xml:space="preserve"> </w:t>
            </w:r>
            <w:proofErr w:type="spellStart"/>
            <w:r w:rsidRPr="00694005">
              <w:rPr>
                <w:rFonts w:ascii="Arial" w:hAnsi="Arial" w:cs="Arial"/>
                <w:sz w:val="20"/>
                <w:szCs w:val="20"/>
                <w:lang w:val="en-US"/>
              </w:rPr>
              <w:t>kemasyarakatan</w:t>
            </w:r>
            <w:proofErr w:type="spellEnd"/>
          </w:p>
        </w:tc>
        <w:tc>
          <w:tcPr>
            <w:tcW w:w="2790" w:type="dxa"/>
            <w:vMerge/>
            <w:tcBorders>
              <w:top w:val="single" w:sz="12" w:space="0" w:color="auto"/>
              <w:left w:val="single" w:sz="12" w:space="0" w:color="auto"/>
              <w:bottom w:val="single" w:sz="12" w:space="0" w:color="auto"/>
              <w:right w:val="single" w:sz="12" w:space="0" w:color="auto"/>
            </w:tcBorders>
            <w:vAlign w:val="center"/>
            <w:hideMark/>
          </w:tcPr>
          <w:p w14:paraId="3C17FB0B" w14:textId="77777777" w:rsidR="00F12EC8" w:rsidRPr="00694005" w:rsidRDefault="00F12EC8" w:rsidP="00C404AA">
            <w:pPr>
              <w:spacing w:line="360" w:lineRule="auto"/>
              <w:rPr>
                <w:rFonts w:ascii="Arial" w:eastAsia="Times New Roman" w:hAnsi="Arial" w:cs="Arial"/>
                <w:b/>
                <w:i/>
                <w:sz w:val="20"/>
                <w:szCs w:val="20"/>
                <w:lang w:eastAsia="id-ID"/>
              </w:rPr>
            </w:pPr>
          </w:p>
        </w:tc>
        <w:tc>
          <w:tcPr>
            <w:tcW w:w="3188" w:type="dxa"/>
            <w:vMerge/>
            <w:tcBorders>
              <w:top w:val="single" w:sz="12" w:space="0" w:color="auto"/>
              <w:left w:val="single" w:sz="12" w:space="0" w:color="auto"/>
              <w:bottom w:val="single" w:sz="12" w:space="0" w:color="auto"/>
              <w:right w:val="single" w:sz="12" w:space="0" w:color="auto"/>
            </w:tcBorders>
            <w:vAlign w:val="center"/>
            <w:hideMark/>
          </w:tcPr>
          <w:p w14:paraId="7F06ABE9" w14:textId="77777777" w:rsidR="00F12EC8" w:rsidRPr="00694005" w:rsidRDefault="00F12EC8" w:rsidP="00C404AA">
            <w:pPr>
              <w:spacing w:line="360" w:lineRule="auto"/>
              <w:rPr>
                <w:rFonts w:ascii="Arial" w:eastAsia="Times New Roman" w:hAnsi="Arial" w:cs="Arial"/>
                <w:b/>
                <w:i/>
                <w:sz w:val="20"/>
                <w:szCs w:val="20"/>
                <w:lang w:eastAsia="id-ID"/>
              </w:rPr>
            </w:pPr>
          </w:p>
        </w:tc>
      </w:tr>
      <w:tr w:rsidR="00F12EC8" w:rsidRPr="00694005" w14:paraId="252D8C7E" w14:textId="77777777" w:rsidTr="00F12EC8">
        <w:trPr>
          <w:trHeight w:val="592"/>
        </w:trPr>
        <w:tc>
          <w:tcPr>
            <w:tcW w:w="236" w:type="dxa"/>
            <w:vMerge/>
            <w:tcBorders>
              <w:top w:val="single" w:sz="12" w:space="0" w:color="auto"/>
              <w:left w:val="single" w:sz="12" w:space="0" w:color="auto"/>
              <w:bottom w:val="single" w:sz="12" w:space="0" w:color="auto"/>
              <w:right w:val="single" w:sz="12" w:space="0" w:color="auto"/>
            </w:tcBorders>
            <w:shd w:val="clear" w:color="auto" w:fill="FFC000"/>
            <w:vAlign w:val="center"/>
            <w:hideMark/>
          </w:tcPr>
          <w:p w14:paraId="5417AF3C" w14:textId="77777777" w:rsidR="00F12EC8" w:rsidRPr="00694005" w:rsidRDefault="00F12EC8" w:rsidP="00C404AA">
            <w:pPr>
              <w:spacing w:line="360" w:lineRule="auto"/>
              <w:rPr>
                <w:rFonts w:ascii="Arial" w:eastAsia="Times New Roman" w:hAnsi="Arial" w:cs="Arial"/>
                <w:b/>
                <w:sz w:val="20"/>
                <w:szCs w:val="20"/>
                <w:lang w:eastAsia="id-ID"/>
              </w:rPr>
            </w:pPr>
          </w:p>
        </w:tc>
        <w:tc>
          <w:tcPr>
            <w:tcW w:w="3004" w:type="dxa"/>
            <w:tcBorders>
              <w:top w:val="single" w:sz="12" w:space="0" w:color="auto"/>
              <w:left w:val="single" w:sz="12" w:space="0" w:color="auto"/>
              <w:bottom w:val="single" w:sz="12" w:space="0" w:color="auto"/>
              <w:right w:val="single" w:sz="12" w:space="0" w:color="auto"/>
            </w:tcBorders>
            <w:shd w:val="clear" w:color="auto" w:fill="E5DFEC" w:themeFill="accent4" w:themeFillTint="33"/>
            <w:hideMark/>
          </w:tcPr>
          <w:p w14:paraId="2BAA7DBF" w14:textId="77777777" w:rsidR="00F12EC8" w:rsidRPr="00694005" w:rsidRDefault="00F12EC8" w:rsidP="00C404AA">
            <w:pPr>
              <w:spacing w:line="360" w:lineRule="auto"/>
              <w:jc w:val="both"/>
              <w:rPr>
                <w:rFonts w:ascii="Arial" w:hAnsi="Arial" w:cs="Arial"/>
                <w:sz w:val="20"/>
                <w:szCs w:val="20"/>
              </w:rPr>
            </w:pPr>
            <w:r w:rsidRPr="00694005">
              <w:rPr>
                <w:rFonts w:ascii="Arial" w:eastAsia="Gungsuh" w:hAnsi="Arial" w:cs="Arial"/>
                <w:color w:val="000000"/>
                <w:sz w:val="20"/>
                <w:szCs w:val="20"/>
                <w:lang w:val="sv-SE"/>
              </w:rPr>
              <w:t>Inkosistensi kebijakan pemerintah</w:t>
            </w:r>
          </w:p>
        </w:tc>
        <w:tc>
          <w:tcPr>
            <w:tcW w:w="2790" w:type="dxa"/>
            <w:vMerge/>
            <w:tcBorders>
              <w:top w:val="single" w:sz="12" w:space="0" w:color="auto"/>
              <w:left w:val="single" w:sz="12" w:space="0" w:color="auto"/>
              <w:bottom w:val="single" w:sz="12" w:space="0" w:color="auto"/>
              <w:right w:val="single" w:sz="12" w:space="0" w:color="auto"/>
            </w:tcBorders>
            <w:vAlign w:val="center"/>
            <w:hideMark/>
          </w:tcPr>
          <w:p w14:paraId="46A6BFE9" w14:textId="77777777" w:rsidR="00F12EC8" w:rsidRPr="00694005" w:rsidRDefault="00F12EC8" w:rsidP="00C404AA">
            <w:pPr>
              <w:spacing w:line="360" w:lineRule="auto"/>
              <w:rPr>
                <w:rFonts w:ascii="Arial" w:eastAsia="Times New Roman" w:hAnsi="Arial" w:cs="Arial"/>
                <w:b/>
                <w:i/>
                <w:sz w:val="20"/>
                <w:szCs w:val="20"/>
                <w:lang w:eastAsia="id-ID"/>
              </w:rPr>
            </w:pPr>
          </w:p>
        </w:tc>
        <w:tc>
          <w:tcPr>
            <w:tcW w:w="3188" w:type="dxa"/>
            <w:vMerge/>
            <w:tcBorders>
              <w:top w:val="single" w:sz="12" w:space="0" w:color="auto"/>
              <w:left w:val="single" w:sz="12" w:space="0" w:color="auto"/>
              <w:bottom w:val="single" w:sz="12" w:space="0" w:color="auto"/>
              <w:right w:val="single" w:sz="12" w:space="0" w:color="auto"/>
            </w:tcBorders>
            <w:vAlign w:val="center"/>
            <w:hideMark/>
          </w:tcPr>
          <w:p w14:paraId="061D17FA" w14:textId="77777777" w:rsidR="00F12EC8" w:rsidRPr="00694005" w:rsidRDefault="00F12EC8" w:rsidP="00C404AA">
            <w:pPr>
              <w:spacing w:line="360" w:lineRule="auto"/>
              <w:rPr>
                <w:rFonts w:ascii="Arial" w:eastAsia="Times New Roman" w:hAnsi="Arial" w:cs="Arial"/>
                <w:b/>
                <w:i/>
                <w:sz w:val="20"/>
                <w:szCs w:val="20"/>
                <w:lang w:eastAsia="id-ID"/>
              </w:rPr>
            </w:pPr>
          </w:p>
        </w:tc>
      </w:tr>
    </w:tbl>
    <w:p w14:paraId="5F7379DD" w14:textId="77777777" w:rsidR="00F12EC8" w:rsidRPr="00694005" w:rsidRDefault="00F12EC8" w:rsidP="00C404AA">
      <w:pPr>
        <w:spacing w:line="360" w:lineRule="auto"/>
        <w:jc w:val="both"/>
        <w:rPr>
          <w:rFonts w:ascii="Arial" w:eastAsia="Times New Roman" w:hAnsi="Arial" w:cs="Arial"/>
          <w:lang w:eastAsia="id-ID"/>
        </w:rPr>
      </w:pPr>
    </w:p>
    <w:p w14:paraId="6C17070C" w14:textId="77777777" w:rsidR="00F12EC8" w:rsidRPr="00694005" w:rsidRDefault="00F12EC8" w:rsidP="00C404AA">
      <w:pPr>
        <w:spacing w:line="360" w:lineRule="auto"/>
        <w:ind w:left="567" w:firstLine="414"/>
        <w:jc w:val="both"/>
        <w:rPr>
          <w:rFonts w:ascii="Arial" w:hAnsi="Arial" w:cs="Arial"/>
        </w:rPr>
      </w:pPr>
      <w:r w:rsidRPr="00694005">
        <w:rPr>
          <w:rFonts w:ascii="Arial" w:hAnsi="Arial" w:cs="Arial"/>
        </w:rPr>
        <w:t>Berdasarkan pada analisis tersebut, maka dapat dirincikan strategi Badan Pengelolaan Keuangan dan Aset Daerah kabupaten Barito Kuala adalah sebagai berikut (Dalam hal ini strategi merupakan  “St”):</w:t>
      </w:r>
    </w:p>
    <w:p w14:paraId="4A76498D" w14:textId="77777777" w:rsidR="00F12EC8" w:rsidRPr="00694005" w:rsidRDefault="00F12EC8" w:rsidP="00027B74">
      <w:pPr>
        <w:pStyle w:val="ListParagraph"/>
        <w:numPr>
          <w:ilvl w:val="0"/>
          <w:numId w:val="46"/>
        </w:numPr>
        <w:tabs>
          <w:tab w:val="left" w:pos="1276"/>
        </w:tabs>
        <w:spacing w:after="120" w:line="360" w:lineRule="auto"/>
        <w:ind w:left="1276" w:hanging="709"/>
        <w:contextualSpacing w:val="0"/>
        <w:jc w:val="both"/>
        <w:rPr>
          <w:rFonts w:ascii="Arial" w:hAnsi="Arial" w:cs="Arial"/>
          <w:b/>
          <w:bCs/>
          <w:i/>
        </w:rPr>
      </w:pPr>
      <w:r w:rsidRPr="00694005">
        <w:rPr>
          <w:rFonts w:ascii="Arial" w:hAnsi="Arial" w:cs="Arial"/>
          <w:bCs/>
        </w:rPr>
        <w:t>Optimalisasi sistem dan  manajemen pelayanan organisasi dengan pemanfaatan teknologi informasi</w:t>
      </w:r>
    </w:p>
    <w:p w14:paraId="36F0792B" w14:textId="77777777" w:rsidR="00F12EC8" w:rsidRPr="00694005" w:rsidRDefault="00F12EC8" w:rsidP="00027B74">
      <w:pPr>
        <w:pStyle w:val="ListParagraph"/>
        <w:numPr>
          <w:ilvl w:val="0"/>
          <w:numId w:val="46"/>
        </w:numPr>
        <w:tabs>
          <w:tab w:val="left" w:pos="1276"/>
        </w:tabs>
        <w:spacing w:after="120" w:line="360" w:lineRule="auto"/>
        <w:ind w:left="1276" w:hanging="709"/>
        <w:contextualSpacing w:val="0"/>
        <w:jc w:val="both"/>
        <w:rPr>
          <w:rFonts w:ascii="Arial" w:hAnsi="Arial" w:cs="Arial"/>
          <w:bCs/>
        </w:rPr>
      </w:pPr>
      <w:r w:rsidRPr="00694005">
        <w:rPr>
          <w:rFonts w:ascii="Arial" w:hAnsi="Arial" w:cs="Arial"/>
          <w:bCs/>
        </w:rPr>
        <w:t xml:space="preserve">Peningkatan </w:t>
      </w:r>
      <w:proofErr w:type="spellStart"/>
      <w:r w:rsidRPr="00694005">
        <w:rPr>
          <w:rFonts w:ascii="Arial" w:hAnsi="Arial" w:cs="Arial"/>
          <w:bCs/>
          <w:lang w:val="en-US"/>
        </w:rPr>
        <w:t>kemampuan</w:t>
      </w:r>
      <w:proofErr w:type="spellEnd"/>
      <w:r w:rsidRPr="00694005">
        <w:rPr>
          <w:rFonts w:ascii="Arial" w:hAnsi="Arial" w:cs="Arial"/>
          <w:bCs/>
          <w:lang w:val="en-US"/>
        </w:rPr>
        <w:t xml:space="preserve"> </w:t>
      </w:r>
      <w:proofErr w:type="spellStart"/>
      <w:r w:rsidRPr="00694005">
        <w:rPr>
          <w:rFonts w:ascii="Arial" w:hAnsi="Arial" w:cs="Arial"/>
          <w:bCs/>
          <w:lang w:val="en-US"/>
        </w:rPr>
        <w:t>sumber</w:t>
      </w:r>
      <w:proofErr w:type="spellEnd"/>
      <w:r w:rsidRPr="00694005">
        <w:rPr>
          <w:rFonts w:ascii="Arial" w:hAnsi="Arial" w:cs="Arial"/>
          <w:bCs/>
          <w:lang w:val="en-US"/>
        </w:rPr>
        <w:t xml:space="preserve"> </w:t>
      </w:r>
      <w:proofErr w:type="spellStart"/>
      <w:r w:rsidRPr="00694005">
        <w:rPr>
          <w:rFonts w:ascii="Arial" w:hAnsi="Arial" w:cs="Arial"/>
          <w:bCs/>
          <w:lang w:val="en-US"/>
        </w:rPr>
        <w:t>daya</w:t>
      </w:r>
      <w:proofErr w:type="spellEnd"/>
      <w:r w:rsidRPr="00694005">
        <w:rPr>
          <w:rFonts w:ascii="Arial" w:hAnsi="Arial" w:cs="Arial"/>
          <w:bCs/>
          <w:lang w:val="en-US"/>
        </w:rPr>
        <w:t xml:space="preserve"> </w:t>
      </w:r>
      <w:proofErr w:type="spellStart"/>
      <w:r w:rsidRPr="00694005">
        <w:rPr>
          <w:rFonts w:ascii="Arial" w:hAnsi="Arial" w:cs="Arial"/>
          <w:bCs/>
          <w:lang w:val="en-US"/>
        </w:rPr>
        <w:t>manusia</w:t>
      </w:r>
      <w:proofErr w:type="spellEnd"/>
      <w:r w:rsidRPr="00694005">
        <w:rPr>
          <w:rFonts w:ascii="Arial" w:hAnsi="Arial" w:cs="Arial"/>
          <w:bCs/>
          <w:lang w:val="en-US"/>
        </w:rPr>
        <w:t xml:space="preserve"> dan </w:t>
      </w:r>
      <w:proofErr w:type="spellStart"/>
      <w:r w:rsidRPr="00694005">
        <w:rPr>
          <w:rFonts w:ascii="Arial" w:hAnsi="Arial" w:cs="Arial"/>
          <w:bCs/>
          <w:lang w:val="en-US"/>
        </w:rPr>
        <w:t>jumlah</w:t>
      </w:r>
      <w:proofErr w:type="spellEnd"/>
      <w:r w:rsidRPr="00694005">
        <w:rPr>
          <w:rFonts w:ascii="Arial" w:hAnsi="Arial" w:cs="Arial"/>
          <w:bCs/>
          <w:lang w:val="en-US"/>
        </w:rPr>
        <w:t xml:space="preserve"> </w:t>
      </w:r>
      <w:proofErr w:type="spellStart"/>
      <w:r w:rsidRPr="00694005">
        <w:rPr>
          <w:rFonts w:ascii="Arial" w:hAnsi="Arial" w:cs="Arial"/>
          <w:bCs/>
          <w:lang w:val="en-US"/>
        </w:rPr>
        <w:t>pengelola</w:t>
      </w:r>
      <w:proofErr w:type="spellEnd"/>
      <w:r w:rsidRPr="00694005">
        <w:rPr>
          <w:rFonts w:ascii="Arial" w:hAnsi="Arial" w:cs="Arial"/>
          <w:bCs/>
          <w:lang w:val="en-US"/>
        </w:rPr>
        <w:t xml:space="preserve"> </w:t>
      </w:r>
      <w:proofErr w:type="spellStart"/>
      <w:r w:rsidRPr="00694005">
        <w:rPr>
          <w:rFonts w:ascii="Arial" w:hAnsi="Arial" w:cs="Arial"/>
          <w:bCs/>
          <w:lang w:val="en-US"/>
        </w:rPr>
        <w:t>keuangan</w:t>
      </w:r>
      <w:proofErr w:type="spellEnd"/>
      <w:r w:rsidRPr="00694005">
        <w:rPr>
          <w:rFonts w:ascii="Arial" w:hAnsi="Arial" w:cs="Arial"/>
          <w:bCs/>
          <w:lang w:val="en-US"/>
        </w:rPr>
        <w:t xml:space="preserve"> dan  asset </w:t>
      </w:r>
      <w:proofErr w:type="spellStart"/>
      <w:r w:rsidRPr="00694005">
        <w:rPr>
          <w:rFonts w:ascii="Arial" w:hAnsi="Arial" w:cs="Arial"/>
          <w:bCs/>
          <w:lang w:val="en-US"/>
        </w:rPr>
        <w:t>melalui</w:t>
      </w:r>
      <w:proofErr w:type="spellEnd"/>
      <w:r w:rsidRPr="00694005">
        <w:rPr>
          <w:rFonts w:ascii="Arial" w:hAnsi="Arial" w:cs="Arial"/>
          <w:bCs/>
          <w:lang w:val="en-US"/>
        </w:rPr>
        <w:t xml:space="preserve"> </w:t>
      </w:r>
      <w:proofErr w:type="spellStart"/>
      <w:r w:rsidRPr="00694005">
        <w:rPr>
          <w:rFonts w:ascii="Arial" w:hAnsi="Arial" w:cs="Arial"/>
          <w:bCs/>
          <w:lang w:val="en-US"/>
        </w:rPr>
        <w:t>Diklat</w:t>
      </w:r>
      <w:proofErr w:type="spellEnd"/>
      <w:r w:rsidRPr="00694005">
        <w:rPr>
          <w:rFonts w:ascii="Arial" w:hAnsi="Arial" w:cs="Arial"/>
          <w:bCs/>
          <w:lang w:val="en-US"/>
        </w:rPr>
        <w:t xml:space="preserve"> dan </w:t>
      </w:r>
      <w:proofErr w:type="spellStart"/>
      <w:r w:rsidRPr="00694005">
        <w:rPr>
          <w:rFonts w:ascii="Arial" w:hAnsi="Arial" w:cs="Arial"/>
          <w:bCs/>
          <w:lang w:val="en-US"/>
        </w:rPr>
        <w:t>rekruitmen</w:t>
      </w:r>
      <w:proofErr w:type="spellEnd"/>
      <w:r w:rsidRPr="00694005">
        <w:rPr>
          <w:rFonts w:ascii="Arial" w:hAnsi="Arial" w:cs="Arial"/>
          <w:bCs/>
          <w:lang w:val="en-US"/>
        </w:rPr>
        <w:t xml:space="preserve"> </w:t>
      </w:r>
      <w:proofErr w:type="spellStart"/>
      <w:r w:rsidRPr="00694005">
        <w:rPr>
          <w:rFonts w:ascii="Arial" w:hAnsi="Arial" w:cs="Arial"/>
          <w:bCs/>
          <w:lang w:val="en-US"/>
        </w:rPr>
        <w:t>serta</w:t>
      </w:r>
      <w:proofErr w:type="spellEnd"/>
      <w:r w:rsidRPr="00694005">
        <w:rPr>
          <w:rFonts w:ascii="Arial" w:hAnsi="Arial" w:cs="Arial"/>
          <w:bCs/>
          <w:lang w:val="en-US"/>
        </w:rPr>
        <w:t xml:space="preserve"> </w:t>
      </w:r>
      <w:proofErr w:type="spellStart"/>
      <w:r w:rsidRPr="00694005">
        <w:rPr>
          <w:rFonts w:ascii="Arial" w:hAnsi="Arial" w:cs="Arial"/>
          <w:bCs/>
          <w:lang w:val="en-US"/>
        </w:rPr>
        <w:t>melakukan</w:t>
      </w:r>
      <w:proofErr w:type="spellEnd"/>
      <w:r w:rsidRPr="00694005">
        <w:rPr>
          <w:rFonts w:ascii="Arial" w:hAnsi="Arial" w:cs="Arial"/>
          <w:bCs/>
          <w:lang w:val="en-US"/>
        </w:rPr>
        <w:t xml:space="preserve"> </w:t>
      </w:r>
      <w:proofErr w:type="spellStart"/>
      <w:r w:rsidRPr="00694005">
        <w:rPr>
          <w:rFonts w:ascii="Arial" w:hAnsi="Arial" w:cs="Arial"/>
          <w:bCs/>
          <w:lang w:val="en-US"/>
        </w:rPr>
        <w:t>evaluasi</w:t>
      </w:r>
      <w:proofErr w:type="spellEnd"/>
      <w:r w:rsidRPr="00694005">
        <w:rPr>
          <w:rFonts w:ascii="Arial" w:hAnsi="Arial" w:cs="Arial"/>
          <w:bCs/>
          <w:lang w:val="en-US"/>
        </w:rPr>
        <w:t xml:space="preserve"> dan </w:t>
      </w:r>
      <w:proofErr w:type="spellStart"/>
      <w:r w:rsidRPr="00694005">
        <w:rPr>
          <w:rFonts w:ascii="Arial" w:hAnsi="Arial" w:cs="Arial"/>
          <w:bCs/>
          <w:lang w:val="en-US"/>
        </w:rPr>
        <w:t>mon</w:t>
      </w:r>
      <w:proofErr w:type="spellEnd"/>
      <w:r w:rsidRPr="00694005">
        <w:rPr>
          <w:rFonts w:ascii="Arial" w:hAnsi="Arial" w:cs="Arial"/>
          <w:bCs/>
        </w:rPr>
        <w:t>itoring</w:t>
      </w:r>
      <w:r w:rsidRPr="00694005">
        <w:rPr>
          <w:rFonts w:ascii="Arial" w:hAnsi="Arial" w:cs="Arial"/>
          <w:bCs/>
          <w:lang w:val="en-US"/>
        </w:rPr>
        <w:t xml:space="preserve"> </w:t>
      </w:r>
      <w:proofErr w:type="spellStart"/>
      <w:r w:rsidRPr="00694005">
        <w:rPr>
          <w:rFonts w:ascii="Arial" w:hAnsi="Arial" w:cs="Arial"/>
          <w:bCs/>
          <w:lang w:val="en-US"/>
        </w:rPr>
        <w:t>terhadap</w:t>
      </w:r>
      <w:proofErr w:type="spellEnd"/>
      <w:r w:rsidRPr="00694005">
        <w:rPr>
          <w:rFonts w:ascii="Arial" w:hAnsi="Arial" w:cs="Arial"/>
          <w:bCs/>
          <w:lang w:val="en-US"/>
        </w:rPr>
        <w:t xml:space="preserve"> SKPD</w:t>
      </w:r>
    </w:p>
    <w:p w14:paraId="42654362" w14:textId="77777777" w:rsidR="00F12EC8" w:rsidRPr="00694005" w:rsidRDefault="00F12EC8" w:rsidP="00027B74">
      <w:pPr>
        <w:pStyle w:val="ListParagraph"/>
        <w:numPr>
          <w:ilvl w:val="0"/>
          <w:numId w:val="46"/>
        </w:numPr>
        <w:tabs>
          <w:tab w:val="left" w:pos="1276"/>
        </w:tabs>
        <w:spacing w:after="120" w:line="360" w:lineRule="auto"/>
        <w:ind w:left="1276" w:hanging="709"/>
        <w:contextualSpacing w:val="0"/>
        <w:jc w:val="both"/>
        <w:rPr>
          <w:rFonts w:ascii="Arial" w:eastAsia="Times New Roman" w:hAnsi="Arial" w:cs="Arial"/>
          <w:bCs/>
        </w:rPr>
      </w:pPr>
      <w:r w:rsidRPr="00694005">
        <w:rPr>
          <w:rFonts w:ascii="Arial" w:hAnsi="Arial" w:cs="Arial"/>
          <w:bCs/>
        </w:rPr>
        <w:t xml:space="preserve">Peningkatan  </w:t>
      </w:r>
      <w:proofErr w:type="spellStart"/>
      <w:r w:rsidRPr="00694005">
        <w:rPr>
          <w:rFonts w:ascii="Arial" w:hAnsi="Arial" w:cs="Arial"/>
          <w:bCs/>
          <w:lang w:val="en-US"/>
        </w:rPr>
        <w:t>kinerja</w:t>
      </w:r>
      <w:proofErr w:type="spellEnd"/>
      <w:r w:rsidRPr="00694005">
        <w:rPr>
          <w:rFonts w:ascii="Arial" w:hAnsi="Arial" w:cs="Arial"/>
          <w:bCs/>
        </w:rPr>
        <w:t xml:space="preserve">dan profesionalisme </w:t>
      </w:r>
      <w:proofErr w:type="spellStart"/>
      <w:r w:rsidRPr="00694005">
        <w:rPr>
          <w:rFonts w:ascii="Arial" w:hAnsi="Arial" w:cs="Arial"/>
          <w:bCs/>
          <w:lang w:val="en-US"/>
        </w:rPr>
        <w:t>dengan</w:t>
      </w:r>
      <w:proofErr w:type="spellEnd"/>
      <w:r w:rsidRPr="00694005">
        <w:rPr>
          <w:rFonts w:ascii="Arial" w:hAnsi="Arial" w:cs="Arial"/>
          <w:bCs/>
          <w:lang w:val="en-US"/>
        </w:rPr>
        <w:t xml:space="preserve"> </w:t>
      </w:r>
      <w:proofErr w:type="spellStart"/>
      <w:r w:rsidRPr="00694005">
        <w:rPr>
          <w:rFonts w:ascii="Arial" w:hAnsi="Arial" w:cs="Arial"/>
          <w:bCs/>
          <w:lang w:val="en-US"/>
        </w:rPr>
        <w:t>memanfaatkan</w:t>
      </w:r>
      <w:proofErr w:type="spellEnd"/>
      <w:r w:rsidRPr="00694005">
        <w:rPr>
          <w:rFonts w:ascii="Arial" w:hAnsi="Arial" w:cs="Arial"/>
          <w:bCs/>
          <w:lang w:val="en-US"/>
        </w:rPr>
        <w:t xml:space="preserve"> </w:t>
      </w:r>
      <w:proofErr w:type="spellStart"/>
      <w:r w:rsidRPr="00694005">
        <w:rPr>
          <w:rFonts w:ascii="Arial" w:hAnsi="Arial" w:cs="Arial"/>
          <w:bCs/>
          <w:lang w:val="en-US"/>
        </w:rPr>
        <w:t>aturan</w:t>
      </w:r>
      <w:proofErr w:type="spellEnd"/>
      <w:r w:rsidRPr="00694005">
        <w:rPr>
          <w:rFonts w:ascii="Arial" w:hAnsi="Arial" w:cs="Arial"/>
          <w:bCs/>
          <w:lang w:val="en-US"/>
        </w:rPr>
        <w:t xml:space="preserve"> dan </w:t>
      </w:r>
      <w:proofErr w:type="spellStart"/>
      <w:r w:rsidRPr="00694005">
        <w:rPr>
          <w:rFonts w:ascii="Arial" w:hAnsi="Arial" w:cs="Arial"/>
          <w:bCs/>
          <w:lang w:val="en-US"/>
        </w:rPr>
        <w:t>kewenangan</w:t>
      </w:r>
      <w:proofErr w:type="spellEnd"/>
      <w:r w:rsidRPr="00694005">
        <w:rPr>
          <w:rFonts w:ascii="Arial" w:hAnsi="Arial" w:cs="Arial"/>
          <w:bCs/>
        </w:rPr>
        <w:t xml:space="preserve"> guna  mewujudkan pengelolaan keuangan dan aset daerah  yang akuntabel</w:t>
      </w:r>
    </w:p>
    <w:p w14:paraId="41D6DB7F" w14:textId="77777777" w:rsidR="00F12EC8" w:rsidRPr="00694005" w:rsidRDefault="00F12EC8" w:rsidP="00027B74">
      <w:pPr>
        <w:pStyle w:val="ListParagraph"/>
        <w:numPr>
          <w:ilvl w:val="0"/>
          <w:numId w:val="46"/>
        </w:numPr>
        <w:tabs>
          <w:tab w:val="left" w:pos="1276"/>
        </w:tabs>
        <w:spacing w:after="120" w:line="360" w:lineRule="auto"/>
        <w:ind w:left="1276" w:hanging="709"/>
        <w:contextualSpacing w:val="0"/>
        <w:jc w:val="both"/>
        <w:rPr>
          <w:rFonts w:ascii="Arial" w:eastAsia="Times New Roman" w:hAnsi="Arial" w:cs="Arial"/>
          <w:bCs/>
        </w:rPr>
      </w:pPr>
      <w:r w:rsidRPr="00694005">
        <w:rPr>
          <w:rFonts w:ascii="Arial" w:hAnsi="Arial" w:cs="Arial"/>
          <w:bCs/>
        </w:rPr>
        <w:t>Pe</w:t>
      </w:r>
      <w:proofErr w:type="spellStart"/>
      <w:r w:rsidRPr="00694005">
        <w:rPr>
          <w:rFonts w:ascii="Arial" w:hAnsi="Arial" w:cs="Arial"/>
          <w:bCs/>
          <w:lang w:val="en-US"/>
        </w:rPr>
        <w:t>manfaatan</w:t>
      </w:r>
      <w:proofErr w:type="spellEnd"/>
      <w:r w:rsidRPr="00694005">
        <w:rPr>
          <w:rFonts w:ascii="Arial" w:hAnsi="Arial" w:cs="Arial"/>
          <w:bCs/>
          <w:lang w:val="en-US"/>
        </w:rPr>
        <w:t xml:space="preserve"> </w:t>
      </w:r>
      <w:proofErr w:type="spellStart"/>
      <w:r w:rsidRPr="00694005">
        <w:rPr>
          <w:rFonts w:ascii="Arial" w:hAnsi="Arial" w:cs="Arial"/>
          <w:bCs/>
          <w:lang w:val="en-US"/>
        </w:rPr>
        <w:t>diklat</w:t>
      </w:r>
      <w:proofErr w:type="spellEnd"/>
      <w:r w:rsidRPr="00694005">
        <w:rPr>
          <w:rFonts w:ascii="Arial" w:hAnsi="Arial" w:cs="Arial"/>
          <w:bCs/>
          <w:lang w:val="en-US"/>
        </w:rPr>
        <w:t xml:space="preserve">, dan </w:t>
      </w:r>
      <w:proofErr w:type="spellStart"/>
      <w:r w:rsidRPr="00694005">
        <w:rPr>
          <w:rFonts w:ascii="Arial" w:hAnsi="Arial" w:cs="Arial"/>
          <w:bCs/>
          <w:lang w:val="en-US"/>
        </w:rPr>
        <w:t>sarana</w:t>
      </w:r>
      <w:proofErr w:type="spellEnd"/>
      <w:r w:rsidRPr="00694005">
        <w:rPr>
          <w:rFonts w:ascii="Arial" w:hAnsi="Arial" w:cs="Arial"/>
          <w:bCs/>
          <w:lang w:val="en-US"/>
        </w:rPr>
        <w:t xml:space="preserve"> </w:t>
      </w:r>
      <w:proofErr w:type="spellStart"/>
      <w:r w:rsidRPr="00694005">
        <w:rPr>
          <w:rFonts w:ascii="Arial" w:hAnsi="Arial" w:cs="Arial"/>
          <w:bCs/>
          <w:lang w:val="en-US"/>
        </w:rPr>
        <w:t>lainnya</w:t>
      </w:r>
      <w:proofErr w:type="spellEnd"/>
      <w:r w:rsidRPr="00694005">
        <w:rPr>
          <w:rFonts w:ascii="Arial" w:hAnsi="Arial" w:cs="Arial"/>
          <w:bCs/>
          <w:lang w:val="en-US"/>
        </w:rPr>
        <w:t xml:space="preserve"> </w:t>
      </w:r>
      <w:proofErr w:type="spellStart"/>
      <w:r w:rsidRPr="00694005">
        <w:rPr>
          <w:rFonts w:ascii="Arial" w:hAnsi="Arial" w:cs="Arial"/>
          <w:bCs/>
          <w:lang w:val="en-US"/>
        </w:rPr>
        <w:t>untuk</w:t>
      </w:r>
      <w:proofErr w:type="spellEnd"/>
      <w:r w:rsidRPr="00694005">
        <w:rPr>
          <w:rFonts w:ascii="Arial" w:hAnsi="Arial" w:cs="Arial"/>
          <w:bCs/>
          <w:lang w:val="en-US"/>
        </w:rPr>
        <w:t xml:space="preserve"> </w:t>
      </w:r>
      <w:proofErr w:type="spellStart"/>
      <w:r w:rsidRPr="00694005">
        <w:rPr>
          <w:rFonts w:ascii="Arial" w:hAnsi="Arial" w:cs="Arial"/>
          <w:bCs/>
          <w:lang w:val="en-US"/>
        </w:rPr>
        <w:t>mewujudkan</w:t>
      </w:r>
      <w:proofErr w:type="spellEnd"/>
      <w:r w:rsidRPr="00694005">
        <w:rPr>
          <w:rFonts w:ascii="Arial" w:hAnsi="Arial" w:cs="Arial"/>
          <w:bCs/>
          <w:lang w:val="en-US"/>
        </w:rPr>
        <w:t xml:space="preserve"> </w:t>
      </w:r>
      <w:proofErr w:type="spellStart"/>
      <w:r w:rsidRPr="00694005">
        <w:rPr>
          <w:rFonts w:ascii="Arial" w:hAnsi="Arial" w:cs="Arial"/>
          <w:bCs/>
          <w:lang w:val="en-US"/>
        </w:rPr>
        <w:t>profesionalisme</w:t>
      </w:r>
      <w:proofErr w:type="spellEnd"/>
      <w:r w:rsidRPr="00694005">
        <w:rPr>
          <w:rFonts w:ascii="Arial" w:hAnsi="Arial" w:cs="Arial"/>
          <w:bCs/>
          <w:lang w:val="en-US"/>
        </w:rPr>
        <w:t xml:space="preserve"> </w:t>
      </w:r>
      <w:proofErr w:type="spellStart"/>
      <w:r w:rsidRPr="00694005">
        <w:rPr>
          <w:rFonts w:ascii="Arial" w:hAnsi="Arial" w:cs="Arial"/>
          <w:bCs/>
          <w:lang w:val="en-US"/>
        </w:rPr>
        <w:t>terhadap</w:t>
      </w:r>
      <w:proofErr w:type="spellEnd"/>
      <w:r w:rsidRPr="00694005">
        <w:rPr>
          <w:rFonts w:ascii="Arial" w:hAnsi="Arial" w:cs="Arial"/>
          <w:bCs/>
          <w:lang w:val="en-US"/>
        </w:rPr>
        <w:t xml:space="preserve"> </w:t>
      </w:r>
      <w:proofErr w:type="spellStart"/>
      <w:r w:rsidRPr="00694005">
        <w:rPr>
          <w:rFonts w:ascii="Arial" w:hAnsi="Arial" w:cs="Arial"/>
          <w:bCs/>
          <w:lang w:val="en-US"/>
        </w:rPr>
        <w:t>pengelolaan</w:t>
      </w:r>
      <w:proofErr w:type="spellEnd"/>
      <w:r w:rsidRPr="00694005">
        <w:rPr>
          <w:rFonts w:ascii="Arial" w:hAnsi="Arial" w:cs="Arial"/>
          <w:bCs/>
          <w:lang w:val="en-US"/>
        </w:rPr>
        <w:t xml:space="preserve"> </w:t>
      </w:r>
      <w:proofErr w:type="spellStart"/>
      <w:r w:rsidRPr="00694005">
        <w:rPr>
          <w:rFonts w:ascii="Arial" w:hAnsi="Arial" w:cs="Arial"/>
          <w:bCs/>
          <w:lang w:val="en-US"/>
        </w:rPr>
        <w:t>keuangan</w:t>
      </w:r>
      <w:proofErr w:type="spellEnd"/>
      <w:r w:rsidRPr="00694005">
        <w:rPr>
          <w:rFonts w:ascii="Arial" w:hAnsi="Arial" w:cs="Arial"/>
          <w:bCs/>
          <w:lang w:val="en-US"/>
        </w:rPr>
        <w:t xml:space="preserve"> dan </w:t>
      </w:r>
      <w:proofErr w:type="spellStart"/>
      <w:r w:rsidRPr="00694005">
        <w:rPr>
          <w:rFonts w:ascii="Arial" w:hAnsi="Arial" w:cs="Arial"/>
          <w:bCs/>
          <w:lang w:val="en-US"/>
        </w:rPr>
        <w:t>aset</w:t>
      </w:r>
      <w:proofErr w:type="spellEnd"/>
    </w:p>
    <w:p w14:paraId="6AAF6941" w14:textId="77777777" w:rsidR="00F12EC8" w:rsidRPr="00694005" w:rsidRDefault="00F12EC8" w:rsidP="00212989">
      <w:pPr>
        <w:tabs>
          <w:tab w:val="left" w:pos="1276"/>
        </w:tabs>
        <w:spacing w:after="120" w:line="360" w:lineRule="auto"/>
        <w:ind w:left="567"/>
        <w:jc w:val="both"/>
        <w:rPr>
          <w:rFonts w:ascii="Arial" w:eastAsia="Times New Roman" w:hAnsi="Arial" w:cs="Arial"/>
          <w:bCs/>
        </w:rPr>
      </w:pPr>
      <w:r w:rsidRPr="00694005">
        <w:rPr>
          <w:rFonts w:ascii="Arial" w:hAnsi="Arial" w:cs="Arial"/>
        </w:rPr>
        <w:t xml:space="preserve">Merujuk pada strategi-strategi tersebut, maka dapat dirumuskan beberapa kebijakan pembangunan dengan berdasarkan pada </w:t>
      </w:r>
      <w:r w:rsidRPr="00694005">
        <w:rPr>
          <w:rFonts w:ascii="Arial" w:hAnsi="Arial" w:cs="Arial"/>
          <w:i/>
        </w:rPr>
        <w:t xml:space="preserve">balanced scorecard </w:t>
      </w:r>
      <w:r w:rsidRPr="00694005">
        <w:rPr>
          <w:rFonts w:ascii="Arial" w:hAnsi="Arial" w:cs="Arial"/>
        </w:rPr>
        <w:t>melalui empat perspektif yang terdiri dari perspektif masyarakat, perspektif proses internal, perspektif kelembagaan dan perspektif keuangan. Adapun definisi masing masing tersebut dapat dijelaskan sebagai berikut:</w:t>
      </w:r>
    </w:p>
    <w:p w14:paraId="6665E5D0" w14:textId="77777777" w:rsidR="00F12EC8" w:rsidRPr="00694005" w:rsidRDefault="00F12EC8" w:rsidP="00027B74">
      <w:pPr>
        <w:numPr>
          <w:ilvl w:val="1"/>
          <w:numId w:val="47"/>
        </w:numPr>
        <w:tabs>
          <w:tab w:val="left" w:pos="993"/>
        </w:tabs>
        <w:autoSpaceDE w:val="0"/>
        <w:autoSpaceDN w:val="0"/>
        <w:adjustRightInd w:val="0"/>
        <w:spacing w:after="120" w:line="360" w:lineRule="auto"/>
        <w:ind w:left="993" w:hanging="426"/>
        <w:jc w:val="both"/>
        <w:rPr>
          <w:rFonts w:ascii="Arial" w:hAnsi="Arial" w:cs="Arial"/>
        </w:rPr>
      </w:pPr>
      <w:r w:rsidRPr="00694005">
        <w:rPr>
          <w:rFonts w:ascii="Arial" w:hAnsi="Arial" w:cs="Arial"/>
        </w:rPr>
        <w:lastRenderedPageBreak/>
        <w:t>Kebijakan pada perspektif pelayanan adalah kebijakan yang dapat mengarahkan kejelasan segmentasi yang akan dilayani, kebutuhan dan aspirasi mereka dan layanan apa yang harus diberikan.</w:t>
      </w:r>
    </w:p>
    <w:p w14:paraId="6E2E386C" w14:textId="77777777" w:rsidR="00F12EC8" w:rsidRPr="00694005" w:rsidRDefault="00F12EC8" w:rsidP="00027B74">
      <w:pPr>
        <w:numPr>
          <w:ilvl w:val="1"/>
          <w:numId w:val="47"/>
        </w:numPr>
        <w:tabs>
          <w:tab w:val="left" w:pos="993"/>
        </w:tabs>
        <w:autoSpaceDE w:val="0"/>
        <w:autoSpaceDN w:val="0"/>
        <w:adjustRightInd w:val="0"/>
        <w:spacing w:after="120" w:line="360" w:lineRule="auto"/>
        <w:ind w:left="993" w:hanging="426"/>
        <w:jc w:val="both"/>
        <w:rPr>
          <w:rFonts w:ascii="Arial" w:hAnsi="Arial" w:cs="Arial"/>
        </w:rPr>
      </w:pPr>
      <w:r w:rsidRPr="00694005">
        <w:rPr>
          <w:rFonts w:ascii="Arial" w:hAnsi="Arial" w:cs="Arial"/>
        </w:rPr>
        <w:t>Kebijakan pada perspektif proses internal adalah kebijakan bagi operasionalisasi birokrat dan lembaga pemerintahan yang mendorong proses penciptaan nilai dari proses inovasi, pengembangan barang/jasa publik, dan penyerahan layanan pada segmentasi masyarakat yang sesuai.</w:t>
      </w:r>
    </w:p>
    <w:p w14:paraId="7E377B98" w14:textId="77777777" w:rsidR="00F12EC8" w:rsidRPr="00694005" w:rsidRDefault="00F12EC8" w:rsidP="00027B74">
      <w:pPr>
        <w:numPr>
          <w:ilvl w:val="1"/>
          <w:numId w:val="47"/>
        </w:numPr>
        <w:tabs>
          <w:tab w:val="left" w:pos="993"/>
        </w:tabs>
        <w:autoSpaceDE w:val="0"/>
        <w:autoSpaceDN w:val="0"/>
        <w:adjustRightInd w:val="0"/>
        <w:spacing w:after="120" w:line="360" w:lineRule="auto"/>
        <w:ind w:left="993" w:hanging="426"/>
        <w:jc w:val="both"/>
        <w:rPr>
          <w:rFonts w:ascii="Arial" w:hAnsi="Arial" w:cs="Arial"/>
        </w:rPr>
      </w:pPr>
      <w:r w:rsidRPr="00694005">
        <w:rPr>
          <w:rFonts w:ascii="Arial" w:hAnsi="Arial" w:cs="Arial"/>
        </w:rPr>
        <w:t xml:space="preserve">Kebijakan pada perspektif kelembagaan yaitu kebijakan yang mendorong upaya-upaya </w:t>
      </w:r>
      <w:proofErr w:type="spellStart"/>
      <w:r w:rsidRPr="00694005">
        <w:rPr>
          <w:rFonts w:ascii="Arial" w:hAnsi="Arial" w:cs="Arial"/>
          <w:lang w:val="en-US"/>
        </w:rPr>
        <w:t>peningkatankapasitas</w:t>
      </w:r>
      <w:proofErr w:type="spellEnd"/>
      <w:r w:rsidRPr="00694005">
        <w:rPr>
          <w:rFonts w:ascii="Arial" w:hAnsi="Arial" w:cs="Arial"/>
        </w:rPr>
        <w:t>kinerja masa depan berupa investasi pada perbaikan SDM, sistem, dan pemanfaatan teknologi informasi bagi peningkatan kinerja operasional pemerintahan daerah.</w:t>
      </w:r>
    </w:p>
    <w:p w14:paraId="318D79DE" w14:textId="77777777" w:rsidR="00F12EC8" w:rsidRPr="00694005" w:rsidRDefault="00F12EC8" w:rsidP="00027B74">
      <w:pPr>
        <w:numPr>
          <w:ilvl w:val="1"/>
          <w:numId w:val="47"/>
        </w:numPr>
        <w:tabs>
          <w:tab w:val="left" w:pos="993"/>
        </w:tabs>
        <w:autoSpaceDE w:val="0"/>
        <w:autoSpaceDN w:val="0"/>
        <w:adjustRightInd w:val="0"/>
        <w:spacing w:after="120" w:line="360" w:lineRule="auto"/>
        <w:ind w:left="993" w:hanging="426"/>
        <w:jc w:val="both"/>
        <w:rPr>
          <w:rFonts w:ascii="Arial" w:hAnsi="Arial" w:cs="Arial"/>
        </w:rPr>
      </w:pPr>
      <w:r w:rsidRPr="00694005">
        <w:rPr>
          <w:rFonts w:ascii="Arial" w:hAnsi="Arial" w:cs="Arial"/>
        </w:rPr>
        <w:t>Kebijakan pada perspektif keuangan yaitu kebijakan yang memberi jalan bagi upaya untuk mengefektifkan alokasi anggaran, efisiensi belanja, dan upaya-upaya untuk meningkatkan kapasitas keuangan daerah demi mendukung strategi pembangunan daerah.</w:t>
      </w:r>
    </w:p>
    <w:p w14:paraId="1B891909" w14:textId="77777777" w:rsidR="00F12EC8" w:rsidRPr="00694005" w:rsidRDefault="00F12EC8" w:rsidP="00C404AA">
      <w:pPr>
        <w:spacing w:line="360" w:lineRule="auto"/>
        <w:ind w:left="567" w:firstLine="567"/>
        <w:jc w:val="both"/>
        <w:rPr>
          <w:rFonts w:ascii="Arial" w:hAnsi="Arial" w:cs="Arial"/>
        </w:rPr>
      </w:pPr>
      <w:r w:rsidRPr="00694005">
        <w:rPr>
          <w:rFonts w:ascii="Arial" w:hAnsi="Arial" w:cs="Arial"/>
        </w:rPr>
        <w:t>Berdasarkan pada deskripsi tersebut, maka kebij</w:t>
      </w:r>
      <w:r w:rsidRPr="00694005">
        <w:rPr>
          <w:rFonts w:ascii="Arial" w:hAnsi="Arial" w:cs="Arial"/>
          <w:lang w:val="en-US"/>
        </w:rPr>
        <w:t>a</w:t>
      </w:r>
      <w:r w:rsidRPr="00694005">
        <w:rPr>
          <w:rFonts w:ascii="Arial" w:hAnsi="Arial" w:cs="Arial"/>
        </w:rPr>
        <w:t>kan-kebijakan tersebut dapat dirincikan sebagai berikut:</w:t>
      </w:r>
    </w:p>
    <w:p w14:paraId="75922A82" w14:textId="77777777" w:rsidR="00F12EC8" w:rsidRPr="00694005" w:rsidRDefault="00F12EC8" w:rsidP="00027B74">
      <w:pPr>
        <w:pStyle w:val="ListParagraph"/>
        <w:numPr>
          <w:ilvl w:val="0"/>
          <w:numId w:val="48"/>
        </w:numPr>
        <w:spacing w:line="360" w:lineRule="auto"/>
        <w:ind w:left="993" w:hanging="426"/>
        <w:jc w:val="both"/>
        <w:rPr>
          <w:rFonts w:ascii="Arial" w:hAnsi="Arial" w:cs="Arial"/>
        </w:rPr>
      </w:pPr>
      <w:r w:rsidRPr="00694005">
        <w:rPr>
          <w:rFonts w:ascii="Arial" w:hAnsi="Arial" w:cs="Arial"/>
        </w:rPr>
        <w:t>Menjamin tersedianya</w:t>
      </w:r>
      <w:r w:rsidR="002B247D">
        <w:rPr>
          <w:rFonts w:ascii="Arial" w:hAnsi="Arial" w:cs="Arial"/>
          <w:lang w:val="en-US"/>
        </w:rPr>
        <w:t xml:space="preserve"> </w:t>
      </w:r>
      <w:proofErr w:type="spellStart"/>
      <w:r w:rsidRPr="00694005">
        <w:rPr>
          <w:rFonts w:ascii="Arial" w:hAnsi="Arial" w:cs="Arial"/>
          <w:lang w:val="en-US"/>
        </w:rPr>
        <w:t>sarana</w:t>
      </w:r>
      <w:proofErr w:type="spellEnd"/>
      <w:r w:rsidR="002B247D">
        <w:rPr>
          <w:rFonts w:ascii="Arial" w:hAnsi="Arial" w:cs="Arial"/>
          <w:lang w:val="en-US"/>
        </w:rPr>
        <w:t xml:space="preserve"> </w:t>
      </w:r>
      <w:proofErr w:type="spellStart"/>
      <w:r w:rsidRPr="00694005">
        <w:rPr>
          <w:rFonts w:ascii="Arial" w:hAnsi="Arial" w:cs="Arial"/>
          <w:lang w:val="en-US"/>
        </w:rPr>
        <w:t>prasarana</w:t>
      </w:r>
      <w:proofErr w:type="spellEnd"/>
      <w:r w:rsidR="002B247D">
        <w:rPr>
          <w:rFonts w:ascii="Arial" w:hAnsi="Arial" w:cs="Arial"/>
          <w:lang w:val="en-US"/>
        </w:rPr>
        <w:t xml:space="preserve"> </w:t>
      </w:r>
      <w:proofErr w:type="spellStart"/>
      <w:r w:rsidRPr="00694005">
        <w:rPr>
          <w:rFonts w:ascii="Arial" w:hAnsi="Arial" w:cs="Arial"/>
          <w:lang w:val="en-US"/>
        </w:rPr>
        <w:t>penunjang</w:t>
      </w:r>
      <w:proofErr w:type="spellEnd"/>
      <w:r w:rsidR="002B247D">
        <w:rPr>
          <w:rFonts w:ascii="Arial" w:hAnsi="Arial" w:cs="Arial"/>
          <w:lang w:val="en-US"/>
        </w:rPr>
        <w:t xml:space="preserve"> </w:t>
      </w:r>
      <w:proofErr w:type="spellStart"/>
      <w:r w:rsidRPr="00694005">
        <w:rPr>
          <w:rFonts w:ascii="Arial" w:hAnsi="Arial" w:cs="Arial"/>
          <w:lang w:val="en-US"/>
        </w:rPr>
        <w:t>penyelenggaraan</w:t>
      </w:r>
      <w:proofErr w:type="spellEnd"/>
      <w:r w:rsidRPr="00694005">
        <w:rPr>
          <w:rFonts w:ascii="Arial" w:hAnsi="Arial" w:cs="Arial"/>
        </w:rPr>
        <w:t xml:space="preserve"> pemerintahan.</w:t>
      </w:r>
    </w:p>
    <w:p w14:paraId="0375BEEE" w14:textId="77777777" w:rsidR="00F12EC8" w:rsidRPr="00694005" w:rsidRDefault="00F12EC8" w:rsidP="00027B74">
      <w:pPr>
        <w:pStyle w:val="ListParagraph"/>
        <w:numPr>
          <w:ilvl w:val="0"/>
          <w:numId w:val="48"/>
        </w:numPr>
        <w:spacing w:line="360" w:lineRule="auto"/>
        <w:ind w:left="993" w:hanging="426"/>
        <w:jc w:val="both"/>
        <w:rPr>
          <w:rFonts w:ascii="Arial" w:hAnsi="Arial" w:cs="Arial"/>
        </w:rPr>
      </w:pPr>
      <w:r w:rsidRPr="00694005">
        <w:rPr>
          <w:rFonts w:ascii="Arial" w:hAnsi="Arial" w:cs="Arial"/>
        </w:rPr>
        <w:t>Meningkatkan kualitas sistem perencanaan</w:t>
      </w:r>
      <w:r w:rsidRPr="00694005">
        <w:rPr>
          <w:rFonts w:ascii="Arial" w:hAnsi="Arial" w:cs="Arial"/>
          <w:lang w:val="en-US"/>
        </w:rPr>
        <w:t xml:space="preserve">, </w:t>
      </w:r>
      <w:proofErr w:type="spellStart"/>
      <w:r w:rsidRPr="00694005">
        <w:rPr>
          <w:rFonts w:ascii="Arial" w:hAnsi="Arial" w:cs="Arial"/>
          <w:lang w:val="en-US"/>
        </w:rPr>
        <w:t>pelaksanaan</w:t>
      </w:r>
      <w:proofErr w:type="spellEnd"/>
      <w:r w:rsidRPr="00694005">
        <w:rPr>
          <w:rFonts w:ascii="Arial" w:hAnsi="Arial" w:cs="Arial"/>
        </w:rPr>
        <w:t xml:space="preserve"> dan pelaporan serta pertanggungjawaban keuangan</w:t>
      </w:r>
      <w:r w:rsidRPr="00694005">
        <w:rPr>
          <w:rFonts w:ascii="Arial" w:hAnsi="Arial" w:cs="Arial"/>
          <w:lang w:val="en-US"/>
        </w:rPr>
        <w:t>.</w:t>
      </w:r>
    </w:p>
    <w:p w14:paraId="572A741F" w14:textId="77777777" w:rsidR="00F12EC8" w:rsidRPr="00694005" w:rsidRDefault="00F12EC8" w:rsidP="00027B74">
      <w:pPr>
        <w:pStyle w:val="ListParagraph"/>
        <w:numPr>
          <w:ilvl w:val="0"/>
          <w:numId w:val="48"/>
        </w:numPr>
        <w:spacing w:line="360" w:lineRule="auto"/>
        <w:ind w:left="993" w:hanging="426"/>
        <w:jc w:val="both"/>
        <w:rPr>
          <w:rFonts w:ascii="Arial" w:hAnsi="Arial" w:cs="Arial"/>
        </w:rPr>
      </w:pPr>
      <w:proofErr w:type="spellStart"/>
      <w:r w:rsidRPr="00694005">
        <w:rPr>
          <w:rFonts w:ascii="Arial" w:hAnsi="Arial" w:cs="Arial"/>
          <w:lang w:val="en-US"/>
        </w:rPr>
        <w:t>Meningkatkan</w:t>
      </w:r>
      <w:proofErr w:type="spellEnd"/>
      <w:r w:rsidRPr="00694005">
        <w:rPr>
          <w:rFonts w:ascii="Arial" w:hAnsi="Arial" w:cs="Arial"/>
          <w:lang w:val="en-US"/>
        </w:rPr>
        <w:t xml:space="preserve"> </w:t>
      </w:r>
      <w:proofErr w:type="spellStart"/>
      <w:r w:rsidRPr="00694005">
        <w:rPr>
          <w:rFonts w:ascii="Arial" w:hAnsi="Arial" w:cs="Arial"/>
          <w:lang w:val="en-US"/>
        </w:rPr>
        <w:t>kompetensi</w:t>
      </w:r>
      <w:proofErr w:type="spellEnd"/>
      <w:r w:rsidRPr="00694005">
        <w:rPr>
          <w:rFonts w:ascii="Arial" w:hAnsi="Arial" w:cs="Arial"/>
          <w:lang w:val="en-US"/>
        </w:rPr>
        <w:t xml:space="preserve"> dan </w:t>
      </w:r>
      <w:proofErr w:type="spellStart"/>
      <w:r w:rsidRPr="00694005">
        <w:rPr>
          <w:rFonts w:ascii="Arial" w:hAnsi="Arial" w:cs="Arial"/>
          <w:lang w:val="en-US"/>
        </w:rPr>
        <w:t>jumlah</w:t>
      </w:r>
      <w:proofErr w:type="spellEnd"/>
      <w:r w:rsidRPr="00694005">
        <w:rPr>
          <w:rFonts w:ascii="Arial" w:hAnsi="Arial" w:cs="Arial"/>
          <w:lang w:val="en-US"/>
        </w:rPr>
        <w:t xml:space="preserve"> </w:t>
      </w:r>
      <w:proofErr w:type="spellStart"/>
      <w:r w:rsidRPr="00694005">
        <w:rPr>
          <w:rFonts w:ascii="Arial" w:hAnsi="Arial" w:cs="Arial"/>
          <w:lang w:val="en-US"/>
        </w:rPr>
        <w:t>sumber</w:t>
      </w:r>
      <w:proofErr w:type="spellEnd"/>
      <w:r w:rsidRPr="00694005">
        <w:rPr>
          <w:rFonts w:ascii="Arial" w:hAnsi="Arial" w:cs="Arial"/>
          <w:lang w:val="en-US"/>
        </w:rPr>
        <w:t xml:space="preserve"> </w:t>
      </w:r>
      <w:proofErr w:type="spellStart"/>
      <w:r w:rsidRPr="00694005">
        <w:rPr>
          <w:rFonts w:ascii="Arial" w:hAnsi="Arial" w:cs="Arial"/>
          <w:lang w:val="en-US"/>
        </w:rPr>
        <w:t>daya</w:t>
      </w:r>
      <w:proofErr w:type="spellEnd"/>
      <w:r w:rsidRPr="00694005">
        <w:rPr>
          <w:rFonts w:ascii="Arial" w:hAnsi="Arial" w:cs="Arial"/>
          <w:lang w:val="en-US"/>
        </w:rPr>
        <w:t xml:space="preserve"> </w:t>
      </w:r>
      <w:proofErr w:type="spellStart"/>
      <w:r w:rsidRPr="00694005">
        <w:rPr>
          <w:rFonts w:ascii="Arial" w:hAnsi="Arial" w:cs="Arial"/>
          <w:lang w:val="en-US"/>
        </w:rPr>
        <w:t>manusia</w:t>
      </w:r>
      <w:proofErr w:type="spellEnd"/>
      <w:r w:rsidRPr="00694005">
        <w:rPr>
          <w:rFonts w:ascii="Arial" w:hAnsi="Arial" w:cs="Arial"/>
          <w:lang w:val="en-US"/>
        </w:rPr>
        <w:t xml:space="preserve"> </w:t>
      </w:r>
      <w:proofErr w:type="spellStart"/>
      <w:r w:rsidRPr="00694005">
        <w:rPr>
          <w:rFonts w:ascii="Arial" w:hAnsi="Arial" w:cs="Arial"/>
          <w:lang w:val="en-US"/>
        </w:rPr>
        <w:t>guna</w:t>
      </w:r>
      <w:proofErr w:type="spellEnd"/>
      <w:r w:rsidRPr="00694005">
        <w:rPr>
          <w:rFonts w:ascii="Arial" w:hAnsi="Arial" w:cs="Arial"/>
          <w:lang w:val="en-US"/>
        </w:rPr>
        <w:t xml:space="preserve"> </w:t>
      </w:r>
      <w:proofErr w:type="spellStart"/>
      <w:r w:rsidRPr="00694005">
        <w:rPr>
          <w:rFonts w:ascii="Arial" w:hAnsi="Arial" w:cs="Arial"/>
          <w:lang w:val="en-US"/>
        </w:rPr>
        <w:t>mendukung</w:t>
      </w:r>
      <w:proofErr w:type="spellEnd"/>
      <w:r w:rsidRPr="00694005">
        <w:rPr>
          <w:rFonts w:ascii="Arial" w:hAnsi="Arial" w:cs="Arial"/>
          <w:lang w:val="en-US"/>
        </w:rPr>
        <w:t xml:space="preserve"> </w:t>
      </w:r>
      <w:proofErr w:type="spellStart"/>
      <w:r w:rsidRPr="00694005">
        <w:rPr>
          <w:rFonts w:ascii="Arial" w:hAnsi="Arial" w:cs="Arial"/>
          <w:lang w:val="en-US"/>
        </w:rPr>
        <w:t>profesionalisme</w:t>
      </w:r>
      <w:proofErr w:type="spellEnd"/>
      <w:r w:rsidRPr="00694005">
        <w:rPr>
          <w:rFonts w:ascii="Arial" w:hAnsi="Arial" w:cs="Arial"/>
          <w:lang w:val="en-US"/>
        </w:rPr>
        <w:t xml:space="preserve"> </w:t>
      </w:r>
      <w:proofErr w:type="spellStart"/>
      <w:r w:rsidRPr="00694005">
        <w:rPr>
          <w:rFonts w:ascii="Arial" w:hAnsi="Arial" w:cs="Arial"/>
          <w:lang w:val="en-US"/>
        </w:rPr>
        <w:t>dalam</w:t>
      </w:r>
      <w:proofErr w:type="spellEnd"/>
      <w:r w:rsidRPr="00694005">
        <w:rPr>
          <w:rFonts w:ascii="Arial" w:hAnsi="Arial" w:cs="Arial"/>
          <w:lang w:val="en-US"/>
        </w:rPr>
        <w:t xml:space="preserve"> </w:t>
      </w:r>
      <w:proofErr w:type="spellStart"/>
      <w:r w:rsidRPr="00694005">
        <w:rPr>
          <w:rFonts w:ascii="Arial" w:hAnsi="Arial" w:cs="Arial"/>
          <w:lang w:val="en-US"/>
        </w:rPr>
        <w:t>pengelolaan</w:t>
      </w:r>
      <w:proofErr w:type="spellEnd"/>
      <w:r w:rsidRPr="00694005">
        <w:rPr>
          <w:rFonts w:ascii="Arial" w:hAnsi="Arial" w:cs="Arial"/>
          <w:lang w:val="en-US"/>
        </w:rPr>
        <w:t xml:space="preserve"> </w:t>
      </w:r>
      <w:proofErr w:type="spellStart"/>
      <w:r w:rsidRPr="00694005">
        <w:rPr>
          <w:rFonts w:ascii="Arial" w:hAnsi="Arial" w:cs="Arial"/>
          <w:lang w:val="en-US"/>
        </w:rPr>
        <w:t>keuangan</w:t>
      </w:r>
      <w:proofErr w:type="spellEnd"/>
      <w:r w:rsidRPr="00694005">
        <w:rPr>
          <w:rFonts w:ascii="Arial" w:hAnsi="Arial" w:cs="Arial"/>
          <w:lang w:val="en-US"/>
        </w:rPr>
        <w:t xml:space="preserve"> dan asset </w:t>
      </w:r>
      <w:proofErr w:type="spellStart"/>
      <w:r w:rsidRPr="00694005">
        <w:rPr>
          <w:rFonts w:ascii="Arial" w:hAnsi="Arial" w:cs="Arial"/>
          <w:lang w:val="en-US"/>
        </w:rPr>
        <w:t>daerah</w:t>
      </w:r>
      <w:proofErr w:type="spellEnd"/>
      <w:r w:rsidRPr="00694005">
        <w:rPr>
          <w:rFonts w:ascii="Arial" w:hAnsi="Arial" w:cs="Arial"/>
          <w:lang w:val="en-US"/>
        </w:rPr>
        <w:t>.</w:t>
      </w:r>
    </w:p>
    <w:p w14:paraId="12B5A3EE" w14:textId="77777777" w:rsidR="00F12EC8" w:rsidRPr="00694005" w:rsidRDefault="00F12EC8" w:rsidP="00027B74">
      <w:pPr>
        <w:pStyle w:val="ListParagraph"/>
        <w:numPr>
          <w:ilvl w:val="0"/>
          <w:numId w:val="48"/>
        </w:numPr>
        <w:spacing w:line="360" w:lineRule="auto"/>
        <w:ind w:left="993" w:hanging="426"/>
        <w:jc w:val="both"/>
        <w:rPr>
          <w:rFonts w:ascii="Arial" w:hAnsi="Arial" w:cs="Arial"/>
        </w:rPr>
      </w:pPr>
      <w:r w:rsidRPr="00694005">
        <w:rPr>
          <w:rFonts w:ascii="Arial" w:hAnsi="Arial" w:cs="Arial"/>
        </w:rPr>
        <w:t xml:space="preserve">Menjamin terselenggaranya sistem pengelolaan keuangan berlandaskan ketentuan perundang-undangan yang </w:t>
      </w:r>
      <w:proofErr w:type="spellStart"/>
      <w:r w:rsidRPr="00694005">
        <w:rPr>
          <w:rFonts w:ascii="Arial" w:hAnsi="Arial" w:cs="Arial"/>
          <w:lang w:val="en-US"/>
        </w:rPr>
        <w:t>berlaku</w:t>
      </w:r>
      <w:proofErr w:type="spellEnd"/>
      <w:r w:rsidR="002B247D">
        <w:rPr>
          <w:rFonts w:ascii="Arial" w:hAnsi="Arial" w:cs="Arial"/>
          <w:lang w:val="en-US"/>
        </w:rPr>
        <w:t xml:space="preserve"> </w:t>
      </w:r>
      <w:r w:rsidRPr="00694005">
        <w:rPr>
          <w:rFonts w:ascii="Arial" w:hAnsi="Arial" w:cs="Arial"/>
        </w:rPr>
        <w:t xml:space="preserve">memperhatikan </w:t>
      </w:r>
      <w:proofErr w:type="spellStart"/>
      <w:r w:rsidRPr="00694005">
        <w:rPr>
          <w:rFonts w:ascii="Arial" w:hAnsi="Arial" w:cs="Arial"/>
          <w:lang w:val="en-US"/>
        </w:rPr>
        <w:t>dinamika</w:t>
      </w:r>
      <w:proofErr w:type="spellEnd"/>
      <w:r w:rsidRPr="00694005">
        <w:rPr>
          <w:rFonts w:ascii="Arial" w:hAnsi="Arial" w:cs="Arial"/>
          <w:lang w:val="en-US"/>
        </w:rPr>
        <w:t xml:space="preserve"> </w:t>
      </w:r>
      <w:r w:rsidRPr="00694005">
        <w:rPr>
          <w:rFonts w:ascii="Arial" w:hAnsi="Arial" w:cs="Arial"/>
        </w:rPr>
        <w:t>perkembangan dampak ekonomi makro dan mikro</w:t>
      </w:r>
      <w:r w:rsidRPr="00694005">
        <w:rPr>
          <w:rFonts w:ascii="Arial" w:hAnsi="Arial" w:cs="Arial"/>
          <w:lang w:val="en-US"/>
        </w:rPr>
        <w:t>.</w:t>
      </w:r>
    </w:p>
    <w:p w14:paraId="5D5E8CB1" w14:textId="77777777" w:rsidR="00F12EC8" w:rsidRPr="00694005" w:rsidRDefault="00F12EC8" w:rsidP="00027B74">
      <w:pPr>
        <w:pStyle w:val="ListParagraph"/>
        <w:numPr>
          <w:ilvl w:val="0"/>
          <w:numId w:val="48"/>
        </w:numPr>
        <w:spacing w:line="360" w:lineRule="auto"/>
        <w:ind w:left="993" w:hanging="426"/>
        <w:jc w:val="both"/>
        <w:rPr>
          <w:rFonts w:ascii="Arial" w:hAnsi="Arial" w:cs="Arial"/>
        </w:rPr>
      </w:pPr>
      <w:r w:rsidRPr="00694005">
        <w:rPr>
          <w:rFonts w:ascii="Arial" w:hAnsi="Arial" w:cs="Arial"/>
        </w:rPr>
        <w:lastRenderedPageBreak/>
        <w:t xml:space="preserve">Peningkatan </w:t>
      </w:r>
      <w:proofErr w:type="spellStart"/>
      <w:r w:rsidRPr="00694005">
        <w:rPr>
          <w:rFonts w:ascii="Arial" w:hAnsi="Arial" w:cs="Arial"/>
          <w:lang w:val="en-US"/>
        </w:rPr>
        <w:t>penatausahaan</w:t>
      </w:r>
      <w:proofErr w:type="spellEnd"/>
      <w:r w:rsidRPr="00694005">
        <w:rPr>
          <w:rFonts w:ascii="Arial" w:hAnsi="Arial" w:cs="Arial"/>
          <w:lang w:val="en-US"/>
        </w:rPr>
        <w:t xml:space="preserve">, </w:t>
      </w:r>
      <w:r w:rsidRPr="00694005">
        <w:rPr>
          <w:rFonts w:ascii="Arial" w:hAnsi="Arial" w:cs="Arial"/>
        </w:rPr>
        <w:t>pemanfaatan aset daerah melalui  pengelolaan aset-aset pemerintah daerah.</w:t>
      </w:r>
    </w:p>
    <w:p w14:paraId="0F485B17" w14:textId="77777777" w:rsidR="003B46E6" w:rsidRPr="00694005" w:rsidRDefault="003B46E6" w:rsidP="00C404AA">
      <w:pPr>
        <w:spacing w:line="360" w:lineRule="auto"/>
        <w:jc w:val="both"/>
        <w:rPr>
          <w:rFonts w:ascii="Arial" w:hAnsi="Arial" w:cs="Arial"/>
          <w:lang w:val="en-US"/>
        </w:rPr>
      </w:pPr>
    </w:p>
    <w:p w14:paraId="65DB2D56" w14:textId="77777777" w:rsidR="00F12EC8" w:rsidRPr="00694005" w:rsidRDefault="00F12EC8" w:rsidP="00C404AA">
      <w:pPr>
        <w:pStyle w:val="ListParagraph"/>
        <w:spacing w:line="360" w:lineRule="auto"/>
        <w:ind w:left="993"/>
        <w:jc w:val="center"/>
        <w:rPr>
          <w:rFonts w:ascii="Arial" w:hAnsi="Arial" w:cs="Arial"/>
        </w:rPr>
      </w:pPr>
      <w:proofErr w:type="spellStart"/>
      <w:r w:rsidRPr="00694005">
        <w:rPr>
          <w:rFonts w:ascii="Arial" w:hAnsi="Arial" w:cs="Arial"/>
          <w:lang w:val="en-US"/>
        </w:rPr>
        <w:t>Tabel</w:t>
      </w:r>
      <w:proofErr w:type="spellEnd"/>
      <w:r w:rsidRPr="00694005">
        <w:rPr>
          <w:rFonts w:ascii="Arial" w:hAnsi="Arial" w:cs="Arial"/>
          <w:lang w:val="en-US"/>
        </w:rPr>
        <w:t xml:space="preserve"> 5.1</w:t>
      </w:r>
    </w:p>
    <w:p w14:paraId="24672DFC" w14:textId="77777777" w:rsidR="00F12EC8" w:rsidRPr="00694005" w:rsidRDefault="00F12EC8" w:rsidP="00C404AA">
      <w:pPr>
        <w:pStyle w:val="ListParagraph"/>
        <w:spacing w:line="360" w:lineRule="auto"/>
        <w:ind w:left="993"/>
        <w:jc w:val="center"/>
        <w:rPr>
          <w:rFonts w:ascii="Arial" w:hAnsi="Arial" w:cs="Arial"/>
          <w:b/>
          <w:lang w:val="en-US"/>
        </w:rPr>
      </w:pPr>
      <w:proofErr w:type="spellStart"/>
      <w:r w:rsidRPr="00694005">
        <w:rPr>
          <w:rFonts w:ascii="Arial" w:hAnsi="Arial" w:cs="Arial"/>
          <w:b/>
          <w:lang w:val="en-US"/>
        </w:rPr>
        <w:t>Tujuan</w:t>
      </w:r>
      <w:proofErr w:type="spellEnd"/>
      <w:r w:rsidRPr="00694005">
        <w:rPr>
          <w:rFonts w:ascii="Arial" w:hAnsi="Arial" w:cs="Arial"/>
          <w:b/>
          <w:lang w:val="en-US"/>
        </w:rPr>
        <w:t xml:space="preserve">, </w:t>
      </w:r>
      <w:proofErr w:type="spellStart"/>
      <w:r w:rsidRPr="00694005">
        <w:rPr>
          <w:rFonts w:ascii="Arial" w:hAnsi="Arial" w:cs="Arial"/>
          <w:b/>
          <w:lang w:val="en-US"/>
        </w:rPr>
        <w:t>Sasaran</w:t>
      </w:r>
      <w:proofErr w:type="spellEnd"/>
      <w:r w:rsidRPr="00694005">
        <w:rPr>
          <w:rFonts w:ascii="Arial" w:hAnsi="Arial" w:cs="Arial"/>
          <w:b/>
          <w:lang w:val="en-US"/>
        </w:rPr>
        <w:t>,</w:t>
      </w:r>
      <w:r w:rsidR="003C1645">
        <w:rPr>
          <w:rFonts w:ascii="Arial" w:hAnsi="Arial" w:cs="Arial"/>
          <w:b/>
          <w:lang w:val="en-US"/>
        </w:rPr>
        <w:t xml:space="preserve"> </w:t>
      </w:r>
      <w:r w:rsidRPr="00694005">
        <w:rPr>
          <w:rFonts w:ascii="Arial" w:hAnsi="Arial" w:cs="Arial"/>
          <w:b/>
          <w:lang w:val="en-US"/>
        </w:rPr>
        <w:t>Strategi</w:t>
      </w:r>
      <w:r w:rsidR="003C1645">
        <w:rPr>
          <w:rFonts w:ascii="Arial" w:hAnsi="Arial" w:cs="Arial"/>
          <w:b/>
          <w:lang w:val="en-US"/>
        </w:rPr>
        <w:t xml:space="preserve"> </w:t>
      </w:r>
      <w:r w:rsidRPr="00694005">
        <w:rPr>
          <w:rFonts w:ascii="Arial" w:hAnsi="Arial" w:cs="Arial"/>
          <w:b/>
          <w:lang w:val="en-US"/>
        </w:rPr>
        <w:t>dan</w:t>
      </w:r>
      <w:r w:rsidR="003C1645">
        <w:rPr>
          <w:rFonts w:ascii="Arial" w:hAnsi="Arial" w:cs="Arial"/>
          <w:b/>
          <w:lang w:val="en-US"/>
        </w:rPr>
        <w:t xml:space="preserve"> </w:t>
      </w:r>
      <w:proofErr w:type="spellStart"/>
      <w:r w:rsidRPr="00694005">
        <w:rPr>
          <w:rFonts w:ascii="Arial" w:hAnsi="Arial" w:cs="Arial"/>
          <w:b/>
          <w:lang w:val="en-US"/>
        </w:rPr>
        <w:t>Kebijakan</w:t>
      </w:r>
      <w:proofErr w:type="spellEnd"/>
    </w:p>
    <w:p w14:paraId="255BEC0C" w14:textId="77777777" w:rsidR="00F12EC8" w:rsidRPr="00694005" w:rsidRDefault="00F12EC8" w:rsidP="00C404AA">
      <w:pPr>
        <w:pStyle w:val="ListParagraph"/>
        <w:spacing w:line="360" w:lineRule="auto"/>
        <w:ind w:left="993"/>
        <w:jc w:val="center"/>
        <w:rPr>
          <w:rFonts w:ascii="Arial" w:hAnsi="Arial" w:cs="Arial"/>
          <w:b/>
        </w:rPr>
      </w:pPr>
      <w:r w:rsidRPr="00694005">
        <w:rPr>
          <w:rFonts w:ascii="Arial" w:hAnsi="Arial" w:cs="Arial"/>
          <w:b/>
          <w:lang w:val="en-US"/>
        </w:rPr>
        <w:t>(</w:t>
      </w:r>
      <w:proofErr w:type="spellStart"/>
      <w:r w:rsidRPr="00694005">
        <w:rPr>
          <w:rFonts w:ascii="Arial" w:hAnsi="Arial" w:cs="Arial"/>
          <w:b/>
          <w:lang w:val="en-US"/>
        </w:rPr>
        <w:t>Tabel</w:t>
      </w:r>
      <w:proofErr w:type="spellEnd"/>
      <w:r w:rsidRPr="00694005">
        <w:rPr>
          <w:rFonts w:ascii="Arial" w:hAnsi="Arial" w:cs="Arial"/>
          <w:b/>
          <w:lang w:val="en-US"/>
        </w:rPr>
        <w:t xml:space="preserve"> T-C 26)</w:t>
      </w:r>
    </w:p>
    <w:tbl>
      <w:tblPr>
        <w:tblW w:w="8923" w:type="dxa"/>
        <w:tblInd w:w="545" w:type="dxa"/>
        <w:tblLayout w:type="fixed"/>
        <w:tblLook w:val="04A0" w:firstRow="1" w:lastRow="0" w:firstColumn="1" w:lastColumn="0" w:noHBand="0" w:noVBand="1"/>
      </w:tblPr>
      <w:tblGrid>
        <w:gridCol w:w="2340"/>
        <w:gridCol w:w="2499"/>
        <w:gridCol w:w="1641"/>
        <w:gridCol w:w="2443"/>
      </w:tblGrid>
      <w:tr w:rsidR="00F12EC8" w:rsidRPr="00694005" w14:paraId="59EC278D" w14:textId="77777777" w:rsidTr="00307017">
        <w:tc>
          <w:tcPr>
            <w:tcW w:w="8923" w:type="dxa"/>
            <w:gridSpan w:val="4"/>
          </w:tcPr>
          <w:p w14:paraId="527B577C" w14:textId="77777777" w:rsidR="00F12EC8" w:rsidRPr="00694005" w:rsidRDefault="00F12EC8" w:rsidP="00C404AA">
            <w:pPr>
              <w:pStyle w:val="ListParagraph"/>
              <w:spacing w:line="360" w:lineRule="auto"/>
              <w:ind w:left="990" w:hanging="810"/>
              <w:rPr>
                <w:rFonts w:ascii="Arial" w:hAnsi="Arial" w:cs="Arial"/>
                <w:lang w:val="en-US"/>
              </w:rPr>
            </w:pPr>
            <w:proofErr w:type="spellStart"/>
            <w:r w:rsidRPr="00694005">
              <w:rPr>
                <w:rFonts w:ascii="Arial" w:hAnsi="Arial" w:cs="Arial"/>
                <w:lang w:val="en-US"/>
              </w:rPr>
              <w:t>Visi</w:t>
            </w:r>
            <w:proofErr w:type="spellEnd"/>
            <w:r w:rsidRPr="00694005">
              <w:rPr>
                <w:rFonts w:ascii="Arial" w:hAnsi="Arial" w:cs="Arial"/>
                <w:lang w:val="en-US"/>
              </w:rPr>
              <w:t xml:space="preserve"> BPKAD :</w:t>
            </w:r>
          </w:p>
          <w:p w14:paraId="60D802B1" w14:textId="77777777" w:rsidR="00F12EC8" w:rsidRPr="00694005" w:rsidRDefault="00F12EC8" w:rsidP="00C404AA">
            <w:pPr>
              <w:pStyle w:val="ListParagraph"/>
              <w:spacing w:line="360" w:lineRule="auto"/>
              <w:ind w:left="180"/>
              <w:rPr>
                <w:rFonts w:ascii="Arial" w:hAnsi="Arial" w:cs="Arial"/>
                <w:lang w:val="en-US"/>
              </w:rPr>
            </w:pPr>
            <w:r w:rsidRPr="00694005">
              <w:rPr>
                <w:rFonts w:ascii="Arial" w:hAnsi="Arial" w:cs="Arial"/>
              </w:rPr>
              <w:t>MEWUJUDKAN PENGELOLAAN KEUANGAN DAN ASET DAERAH YANG PROFESIONAL,TRANSPARAN, DAN AKUNTABEL</w:t>
            </w:r>
          </w:p>
        </w:tc>
      </w:tr>
      <w:tr w:rsidR="00F12EC8" w:rsidRPr="00694005" w14:paraId="68555798" w14:textId="77777777" w:rsidTr="00307017">
        <w:tc>
          <w:tcPr>
            <w:tcW w:w="8923" w:type="dxa"/>
            <w:gridSpan w:val="4"/>
            <w:tcBorders>
              <w:bottom w:val="single" w:sz="4" w:space="0" w:color="auto"/>
            </w:tcBorders>
          </w:tcPr>
          <w:p w14:paraId="53B6319A" w14:textId="77777777" w:rsidR="00F12EC8" w:rsidRPr="00694005" w:rsidRDefault="00F12EC8" w:rsidP="00C404AA">
            <w:pPr>
              <w:pStyle w:val="ListParagraph"/>
              <w:spacing w:line="360" w:lineRule="auto"/>
              <w:ind w:left="990" w:hanging="810"/>
              <w:rPr>
                <w:rFonts w:ascii="Arial" w:hAnsi="Arial" w:cs="Arial"/>
                <w:lang w:val="en-US"/>
              </w:rPr>
            </w:pPr>
            <w:proofErr w:type="spellStart"/>
            <w:r w:rsidRPr="00694005">
              <w:rPr>
                <w:rFonts w:ascii="Arial" w:hAnsi="Arial" w:cs="Arial"/>
                <w:lang w:val="en-US"/>
              </w:rPr>
              <w:t>Misi</w:t>
            </w:r>
            <w:proofErr w:type="spellEnd"/>
            <w:r w:rsidR="00E8473B">
              <w:rPr>
                <w:rFonts w:ascii="Arial" w:hAnsi="Arial" w:cs="Arial"/>
                <w:lang w:val="en-US"/>
              </w:rPr>
              <w:t xml:space="preserve"> </w:t>
            </w:r>
            <w:proofErr w:type="spellStart"/>
            <w:r w:rsidRPr="00694005">
              <w:rPr>
                <w:rFonts w:ascii="Arial" w:hAnsi="Arial" w:cs="Arial"/>
                <w:lang w:val="en-US"/>
              </w:rPr>
              <w:t>Kabupaten</w:t>
            </w:r>
            <w:proofErr w:type="spellEnd"/>
            <w:r w:rsidRPr="00694005">
              <w:rPr>
                <w:rFonts w:ascii="Arial" w:hAnsi="Arial" w:cs="Arial"/>
                <w:lang w:val="en-US"/>
              </w:rPr>
              <w:t>:</w:t>
            </w:r>
          </w:p>
          <w:p w14:paraId="0F99B192" w14:textId="77777777" w:rsidR="00F12EC8" w:rsidRPr="00694005" w:rsidRDefault="00F12EC8" w:rsidP="00C404AA">
            <w:pPr>
              <w:pStyle w:val="ListParagraph"/>
              <w:spacing w:line="360" w:lineRule="auto"/>
              <w:ind w:left="990" w:hanging="810"/>
              <w:rPr>
                <w:rFonts w:ascii="Arial" w:hAnsi="Arial" w:cs="Arial"/>
                <w:lang w:val="en-US"/>
              </w:rPr>
            </w:pPr>
            <w:proofErr w:type="spellStart"/>
            <w:r w:rsidRPr="00694005">
              <w:rPr>
                <w:rFonts w:ascii="Arial" w:hAnsi="Arial" w:cs="Arial"/>
                <w:lang w:val="en-US"/>
              </w:rPr>
              <w:t>Memantapkan</w:t>
            </w:r>
            <w:proofErr w:type="spellEnd"/>
            <w:r w:rsidRPr="00694005">
              <w:rPr>
                <w:rFonts w:ascii="Arial" w:hAnsi="Arial" w:cs="Arial"/>
                <w:lang w:val="en-US"/>
              </w:rPr>
              <w:t xml:space="preserve"> Tata Kelola </w:t>
            </w:r>
            <w:proofErr w:type="spellStart"/>
            <w:r w:rsidRPr="00694005">
              <w:rPr>
                <w:rFonts w:ascii="Arial" w:hAnsi="Arial" w:cs="Arial"/>
                <w:lang w:val="en-US"/>
              </w:rPr>
              <w:t>Pemerintahan</w:t>
            </w:r>
            <w:proofErr w:type="spellEnd"/>
            <w:r w:rsidRPr="00694005">
              <w:rPr>
                <w:rFonts w:ascii="Arial" w:hAnsi="Arial" w:cs="Arial"/>
                <w:lang w:val="en-US"/>
              </w:rPr>
              <w:t xml:space="preserve"> Yang Terbuka dan</w:t>
            </w:r>
            <w:r w:rsidR="00E8473B">
              <w:rPr>
                <w:rFonts w:ascii="Arial" w:hAnsi="Arial" w:cs="Arial"/>
                <w:lang w:val="en-US"/>
              </w:rPr>
              <w:t xml:space="preserve"> </w:t>
            </w:r>
            <w:proofErr w:type="spellStart"/>
            <w:r w:rsidRPr="00694005">
              <w:rPr>
                <w:rFonts w:ascii="Arial" w:hAnsi="Arial" w:cs="Arial"/>
                <w:lang w:val="en-US"/>
              </w:rPr>
              <w:t>Melayani</w:t>
            </w:r>
            <w:proofErr w:type="spellEnd"/>
          </w:p>
          <w:p w14:paraId="163DF29A" w14:textId="77777777" w:rsidR="00F12EC8" w:rsidRPr="00694005" w:rsidRDefault="00F12EC8" w:rsidP="00C404AA">
            <w:pPr>
              <w:pStyle w:val="ListParagraph"/>
              <w:spacing w:line="360" w:lineRule="auto"/>
              <w:ind w:left="990" w:hanging="810"/>
              <w:rPr>
                <w:rFonts w:ascii="Arial" w:hAnsi="Arial" w:cs="Arial"/>
                <w:lang w:val="en-US"/>
              </w:rPr>
            </w:pPr>
            <w:proofErr w:type="spellStart"/>
            <w:r w:rsidRPr="00694005">
              <w:rPr>
                <w:rFonts w:ascii="Arial" w:hAnsi="Arial" w:cs="Arial"/>
                <w:lang w:val="en-US"/>
              </w:rPr>
              <w:t>Misi</w:t>
            </w:r>
            <w:proofErr w:type="spellEnd"/>
            <w:r w:rsidRPr="00694005">
              <w:rPr>
                <w:rFonts w:ascii="Arial" w:hAnsi="Arial" w:cs="Arial"/>
                <w:lang w:val="en-US"/>
              </w:rPr>
              <w:t xml:space="preserve"> BPKAD :</w:t>
            </w:r>
          </w:p>
          <w:p w14:paraId="6190B923" w14:textId="77777777" w:rsidR="00F12EC8" w:rsidRPr="00694005" w:rsidRDefault="00F12EC8" w:rsidP="00027B74">
            <w:pPr>
              <w:pStyle w:val="ListParagraph"/>
              <w:numPr>
                <w:ilvl w:val="0"/>
                <w:numId w:val="49"/>
              </w:numPr>
              <w:tabs>
                <w:tab w:val="clear" w:pos="720"/>
              </w:tabs>
              <w:spacing w:line="360" w:lineRule="auto"/>
              <w:ind w:left="540"/>
              <w:rPr>
                <w:rFonts w:ascii="Arial" w:eastAsia="Times New Roman" w:hAnsi="Arial" w:cs="Arial"/>
                <w:lang w:val="en-US"/>
              </w:rPr>
            </w:pPr>
            <w:r w:rsidRPr="00694005">
              <w:rPr>
                <w:rFonts w:ascii="Arial" w:eastAsia="Times New Roman" w:hAnsi="Arial" w:cs="Arial"/>
              </w:rPr>
              <w:t>Meningkatnya</w:t>
            </w:r>
            <w:r w:rsidR="002B247D">
              <w:rPr>
                <w:rFonts w:ascii="Arial" w:eastAsia="Times New Roman" w:hAnsi="Arial" w:cs="Arial"/>
                <w:lang w:val="en-US"/>
              </w:rPr>
              <w:t xml:space="preserve"> </w:t>
            </w:r>
            <w:r w:rsidRPr="00694005">
              <w:rPr>
                <w:rFonts w:ascii="Arial" w:eastAsia="Times New Roman" w:hAnsi="Arial" w:cs="Arial"/>
              </w:rPr>
              <w:t>kualitas</w:t>
            </w:r>
            <w:r w:rsidR="002B247D">
              <w:rPr>
                <w:rFonts w:ascii="Arial" w:eastAsia="Times New Roman" w:hAnsi="Arial" w:cs="Arial"/>
                <w:lang w:val="en-US"/>
              </w:rPr>
              <w:t xml:space="preserve"> </w:t>
            </w:r>
            <w:r w:rsidRPr="00694005">
              <w:rPr>
                <w:rFonts w:ascii="Arial" w:eastAsia="Times New Roman" w:hAnsi="Arial" w:cs="Arial"/>
              </w:rPr>
              <w:t>pengelolaan</w:t>
            </w:r>
            <w:r w:rsidR="002B247D">
              <w:rPr>
                <w:rFonts w:ascii="Arial" w:eastAsia="Times New Roman" w:hAnsi="Arial" w:cs="Arial"/>
                <w:lang w:val="en-US"/>
              </w:rPr>
              <w:t xml:space="preserve"> </w:t>
            </w:r>
            <w:r w:rsidRPr="00694005">
              <w:rPr>
                <w:rFonts w:ascii="Arial" w:eastAsia="Times New Roman" w:hAnsi="Arial" w:cs="Arial"/>
              </w:rPr>
              <w:t>keuangan</w:t>
            </w:r>
            <w:r w:rsidR="002B247D">
              <w:rPr>
                <w:rFonts w:ascii="Arial" w:eastAsia="Times New Roman" w:hAnsi="Arial" w:cs="Arial"/>
                <w:lang w:val="en-US"/>
              </w:rPr>
              <w:t xml:space="preserve"> </w:t>
            </w:r>
            <w:r w:rsidRPr="00694005">
              <w:rPr>
                <w:rFonts w:ascii="Arial" w:eastAsia="Times New Roman" w:hAnsi="Arial" w:cs="Arial"/>
              </w:rPr>
              <w:t>daerah</w:t>
            </w:r>
          </w:p>
          <w:p w14:paraId="081B6097" w14:textId="77777777" w:rsidR="00F12EC8" w:rsidRPr="00694005" w:rsidRDefault="00F12EC8" w:rsidP="00027B74">
            <w:pPr>
              <w:pStyle w:val="ListParagraph"/>
              <w:numPr>
                <w:ilvl w:val="0"/>
                <w:numId w:val="49"/>
              </w:numPr>
              <w:tabs>
                <w:tab w:val="clear" w:pos="720"/>
              </w:tabs>
              <w:spacing w:after="200" w:line="360" w:lineRule="auto"/>
              <w:ind w:left="540"/>
              <w:rPr>
                <w:rFonts w:ascii="Arial" w:hAnsi="Arial" w:cs="Arial"/>
              </w:rPr>
            </w:pPr>
            <w:r w:rsidRPr="00694005">
              <w:rPr>
                <w:rFonts w:ascii="Arial" w:eastAsia="Times New Roman" w:hAnsi="Arial" w:cs="Arial"/>
              </w:rPr>
              <w:t>Mengoptimalkan</w:t>
            </w:r>
            <w:r w:rsidR="002B247D">
              <w:rPr>
                <w:rFonts w:ascii="Arial" w:eastAsia="Times New Roman" w:hAnsi="Arial" w:cs="Arial"/>
                <w:lang w:val="en-US"/>
              </w:rPr>
              <w:t xml:space="preserve"> </w:t>
            </w:r>
            <w:r w:rsidRPr="00694005">
              <w:rPr>
                <w:rFonts w:ascii="Arial" w:eastAsia="Times New Roman" w:hAnsi="Arial" w:cs="Arial"/>
              </w:rPr>
              <w:t>tata</w:t>
            </w:r>
            <w:r w:rsidR="002B247D">
              <w:rPr>
                <w:rFonts w:ascii="Arial" w:eastAsia="Times New Roman" w:hAnsi="Arial" w:cs="Arial"/>
                <w:lang w:val="en-US"/>
              </w:rPr>
              <w:t xml:space="preserve"> </w:t>
            </w:r>
            <w:r w:rsidRPr="00694005">
              <w:rPr>
                <w:rFonts w:ascii="Arial" w:eastAsia="Times New Roman" w:hAnsi="Arial" w:cs="Arial"/>
              </w:rPr>
              <w:t>kelola</w:t>
            </w:r>
            <w:r w:rsidR="002B247D">
              <w:rPr>
                <w:rFonts w:ascii="Arial" w:eastAsia="Times New Roman" w:hAnsi="Arial" w:cs="Arial"/>
                <w:lang w:val="en-US"/>
              </w:rPr>
              <w:t xml:space="preserve"> </w:t>
            </w:r>
            <w:r w:rsidRPr="00694005">
              <w:rPr>
                <w:rFonts w:ascii="Arial" w:eastAsia="Times New Roman" w:hAnsi="Arial" w:cs="Arial"/>
              </w:rPr>
              <w:t>Barang</w:t>
            </w:r>
            <w:r w:rsidR="002B247D">
              <w:rPr>
                <w:rFonts w:ascii="Arial" w:eastAsia="Times New Roman" w:hAnsi="Arial" w:cs="Arial"/>
                <w:lang w:val="en-US"/>
              </w:rPr>
              <w:t xml:space="preserve"> </w:t>
            </w:r>
            <w:r w:rsidRPr="00694005">
              <w:rPr>
                <w:rFonts w:ascii="Arial" w:eastAsia="Times New Roman" w:hAnsi="Arial" w:cs="Arial"/>
              </w:rPr>
              <w:t>Milik Daerah</w:t>
            </w:r>
          </w:p>
          <w:p w14:paraId="1D553169" w14:textId="77777777" w:rsidR="00F12EC8" w:rsidRPr="00694005" w:rsidRDefault="00F12EC8" w:rsidP="00027B74">
            <w:pPr>
              <w:pStyle w:val="ListParagraph"/>
              <w:numPr>
                <w:ilvl w:val="0"/>
                <w:numId w:val="49"/>
              </w:numPr>
              <w:tabs>
                <w:tab w:val="clear" w:pos="720"/>
              </w:tabs>
              <w:spacing w:after="200" w:line="360" w:lineRule="auto"/>
              <w:ind w:left="540"/>
              <w:rPr>
                <w:rFonts w:ascii="Arial" w:hAnsi="Arial" w:cs="Arial"/>
              </w:rPr>
            </w:pPr>
            <w:r w:rsidRPr="00694005">
              <w:rPr>
                <w:rFonts w:ascii="Arial" w:hAnsi="Arial" w:cs="Arial"/>
              </w:rPr>
              <w:t>Meningkatkan</w:t>
            </w:r>
            <w:r w:rsidR="002B247D">
              <w:rPr>
                <w:rFonts w:ascii="Arial" w:hAnsi="Arial" w:cs="Arial"/>
                <w:lang w:val="en-US"/>
              </w:rPr>
              <w:t xml:space="preserve"> </w:t>
            </w:r>
            <w:r w:rsidRPr="00694005">
              <w:rPr>
                <w:rFonts w:ascii="Arial" w:hAnsi="Arial" w:cs="Arial"/>
              </w:rPr>
              <w:t>sumberdaya</w:t>
            </w:r>
            <w:r w:rsidR="002B247D">
              <w:rPr>
                <w:rFonts w:ascii="Arial" w:hAnsi="Arial" w:cs="Arial"/>
                <w:lang w:val="en-US"/>
              </w:rPr>
              <w:t xml:space="preserve"> </w:t>
            </w:r>
            <w:r w:rsidRPr="00694005">
              <w:rPr>
                <w:rFonts w:ascii="Arial" w:hAnsi="Arial" w:cs="Arial"/>
              </w:rPr>
              <w:t>manusia (SDM) aparatur di bidang</w:t>
            </w:r>
            <w:r w:rsidR="002B247D">
              <w:rPr>
                <w:rFonts w:ascii="Arial" w:hAnsi="Arial" w:cs="Arial"/>
                <w:lang w:val="en-US"/>
              </w:rPr>
              <w:t xml:space="preserve"> </w:t>
            </w:r>
            <w:r w:rsidRPr="00694005">
              <w:rPr>
                <w:rFonts w:ascii="Arial" w:hAnsi="Arial" w:cs="Arial"/>
              </w:rPr>
              <w:t>keuangan</w:t>
            </w:r>
            <w:r w:rsidR="002B247D">
              <w:rPr>
                <w:rFonts w:ascii="Arial" w:hAnsi="Arial" w:cs="Arial"/>
                <w:lang w:val="en-US"/>
              </w:rPr>
              <w:t xml:space="preserve"> </w:t>
            </w:r>
            <w:r w:rsidRPr="00694005">
              <w:rPr>
                <w:rFonts w:ascii="Arial" w:hAnsi="Arial" w:cs="Arial"/>
              </w:rPr>
              <w:t>dan asset/barang</w:t>
            </w:r>
            <w:r w:rsidR="002B247D">
              <w:rPr>
                <w:rFonts w:ascii="Arial" w:hAnsi="Arial" w:cs="Arial"/>
                <w:lang w:val="en-US"/>
              </w:rPr>
              <w:t xml:space="preserve"> </w:t>
            </w:r>
            <w:r w:rsidRPr="00694005">
              <w:rPr>
                <w:rFonts w:ascii="Arial" w:hAnsi="Arial" w:cs="Arial"/>
              </w:rPr>
              <w:t>daerah</w:t>
            </w:r>
          </w:p>
        </w:tc>
      </w:tr>
      <w:tr w:rsidR="00F12EC8" w:rsidRPr="00694005" w14:paraId="6FA9EE85" w14:textId="77777777" w:rsidTr="00307017">
        <w:trPr>
          <w:trHeight w:val="593"/>
        </w:trPr>
        <w:tc>
          <w:tcPr>
            <w:tcW w:w="2340" w:type="dxa"/>
            <w:tcBorders>
              <w:top w:val="single" w:sz="4" w:space="0" w:color="auto"/>
              <w:left w:val="single" w:sz="4" w:space="0" w:color="auto"/>
              <w:bottom w:val="single" w:sz="4" w:space="0" w:color="auto"/>
              <w:right w:val="single" w:sz="4" w:space="0" w:color="auto"/>
            </w:tcBorders>
          </w:tcPr>
          <w:p w14:paraId="2D0E42E1" w14:textId="77777777" w:rsidR="00F12EC8" w:rsidRPr="00694005" w:rsidRDefault="00F12EC8" w:rsidP="00C404AA">
            <w:pPr>
              <w:pStyle w:val="ListParagraph"/>
              <w:spacing w:line="360" w:lineRule="auto"/>
              <w:ind w:left="0"/>
              <w:jc w:val="center"/>
              <w:rPr>
                <w:rFonts w:ascii="Arial" w:hAnsi="Arial" w:cs="Arial"/>
                <w:lang w:val="en-US"/>
              </w:rPr>
            </w:pPr>
            <w:r w:rsidRPr="00694005">
              <w:rPr>
                <w:rFonts w:ascii="Arial" w:hAnsi="Arial" w:cs="Arial"/>
                <w:lang w:val="en-US"/>
              </w:rPr>
              <w:t>TUJUAN</w:t>
            </w:r>
          </w:p>
        </w:tc>
        <w:tc>
          <w:tcPr>
            <w:tcW w:w="2499" w:type="dxa"/>
            <w:tcBorders>
              <w:top w:val="single" w:sz="4" w:space="0" w:color="auto"/>
              <w:left w:val="single" w:sz="4" w:space="0" w:color="auto"/>
              <w:bottom w:val="single" w:sz="4" w:space="0" w:color="auto"/>
              <w:right w:val="single" w:sz="4" w:space="0" w:color="auto"/>
            </w:tcBorders>
          </w:tcPr>
          <w:p w14:paraId="1728715B" w14:textId="77777777" w:rsidR="00F12EC8" w:rsidRPr="00694005" w:rsidRDefault="00F12EC8" w:rsidP="00C404AA">
            <w:pPr>
              <w:pStyle w:val="ListParagraph"/>
              <w:spacing w:line="360" w:lineRule="auto"/>
              <w:ind w:left="0"/>
              <w:jc w:val="center"/>
              <w:rPr>
                <w:rFonts w:ascii="Arial" w:hAnsi="Arial" w:cs="Arial"/>
                <w:lang w:val="en-US"/>
              </w:rPr>
            </w:pPr>
            <w:r w:rsidRPr="00694005">
              <w:rPr>
                <w:rFonts w:ascii="Arial" w:hAnsi="Arial" w:cs="Arial"/>
                <w:lang w:val="en-US"/>
              </w:rPr>
              <w:t>SASARAN</w:t>
            </w:r>
          </w:p>
        </w:tc>
        <w:tc>
          <w:tcPr>
            <w:tcW w:w="1641" w:type="dxa"/>
            <w:tcBorders>
              <w:top w:val="single" w:sz="4" w:space="0" w:color="auto"/>
              <w:left w:val="single" w:sz="4" w:space="0" w:color="auto"/>
              <w:bottom w:val="single" w:sz="4" w:space="0" w:color="auto"/>
              <w:right w:val="single" w:sz="4" w:space="0" w:color="auto"/>
            </w:tcBorders>
          </w:tcPr>
          <w:p w14:paraId="05916BB5" w14:textId="77777777" w:rsidR="00F12EC8" w:rsidRPr="00694005" w:rsidRDefault="00F12EC8" w:rsidP="00C404AA">
            <w:pPr>
              <w:pStyle w:val="ListParagraph"/>
              <w:spacing w:line="360" w:lineRule="auto"/>
              <w:ind w:left="0"/>
              <w:jc w:val="center"/>
              <w:rPr>
                <w:rFonts w:ascii="Arial" w:hAnsi="Arial" w:cs="Arial"/>
                <w:lang w:val="en-US"/>
              </w:rPr>
            </w:pPr>
            <w:r w:rsidRPr="00694005">
              <w:rPr>
                <w:rFonts w:ascii="Arial" w:hAnsi="Arial" w:cs="Arial"/>
                <w:lang w:val="en-US"/>
              </w:rPr>
              <w:t>STRATEGI</w:t>
            </w:r>
          </w:p>
        </w:tc>
        <w:tc>
          <w:tcPr>
            <w:tcW w:w="2443" w:type="dxa"/>
            <w:tcBorders>
              <w:top w:val="single" w:sz="4" w:space="0" w:color="auto"/>
              <w:left w:val="single" w:sz="4" w:space="0" w:color="auto"/>
              <w:bottom w:val="single" w:sz="4" w:space="0" w:color="auto"/>
              <w:right w:val="single" w:sz="4" w:space="0" w:color="auto"/>
            </w:tcBorders>
          </w:tcPr>
          <w:p w14:paraId="36DDA259" w14:textId="77777777" w:rsidR="00F12EC8" w:rsidRPr="00694005" w:rsidRDefault="00F12EC8" w:rsidP="00C404AA">
            <w:pPr>
              <w:pStyle w:val="ListParagraph"/>
              <w:spacing w:line="360" w:lineRule="auto"/>
              <w:ind w:left="0"/>
              <w:jc w:val="center"/>
              <w:rPr>
                <w:rFonts w:ascii="Arial" w:hAnsi="Arial" w:cs="Arial"/>
                <w:lang w:val="en-US"/>
              </w:rPr>
            </w:pPr>
            <w:r w:rsidRPr="00694005">
              <w:rPr>
                <w:rFonts w:ascii="Arial" w:hAnsi="Arial" w:cs="Arial"/>
                <w:lang w:val="en-US"/>
              </w:rPr>
              <w:t>ARAH KEBIJAKAN</w:t>
            </w:r>
          </w:p>
        </w:tc>
      </w:tr>
      <w:tr w:rsidR="00F725F9" w:rsidRPr="00694005" w14:paraId="5B0D8F77" w14:textId="77777777" w:rsidTr="00DF674A">
        <w:trPr>
          <w:trHeight w:val="1569"/>
        </w:trPr>
        <w:tc>
          <w:tcPr>
            <w:tcW w:w="2340" w:type="dxa"/>
            <w:vMerge w:val="restart"/>
            <w:tcBorders>
              <w:top w:val="single" w:sz="4" w:space="0" w:color="auto"/>
              <w:left w:val="single" w:sz="4" w:space="0" w:color="auto"/>
              <w:right w:val="single" w:sz="4" w:space="0" w:color="auto"/>
            </w:tcBorders>
          </w:tcPr>
          <w:p w14:paraId="65305B60" w14:textId="77777777" w:rsidR="00F725F9" w:rsidRPr="00694005" w:rsidRDefault="00F725F9" w:rsidP="00C404AA">
            <w:pPr>
              <w:pStyle w:val="ListParagraph"/>
              <w:spacing w:line="360" w:lineRule="auto"/>
              <w:ind w:left="182"/>
              <w:rPr>
                <w:rFonts w:ascii="Arial" w:hAnsi="Arial" w:cs="Arial"/>
              </w:rPr>
            </w:pPr>
            <w:proofErr w:type="spellStart"/>
            <w:r w:rsidRPr="00E8473B">
              <w:rPr>
                <w:rFonts w:ascii="Arial" w:hAnsi="Arial" w:cs="Arial"/>
                <w:lang w:val="en-US"/>
              </w:rPr>
              <w:t>Meningkatnya</w:t>
            </w:r>
            <w:proofErr w:type="spellEnd"/>
            <w:r w:rsidRPr="00E8473B">
              <w:rPr>
                <w:rFonts w:ascii="Arial" w:hAnsi="Arial" w:cs="Arial"/>
                <w:lang w:val="en-US"/>
              </w:rPr>
              <w:t xml:space="preserve"> </w:t>
            </w:r>
            <w:proofErr w:type="spellStart"/>
            <w:r w:rsidRPr="00E8473B">
              <w:rPr>
                <w:rFonts w:ascii="Arial" w:hAnsi="Arial" w:cs="Arial"/>
                <w:lang w:val="en-US"/>
              </w:rPr>
              <w:t>Akuntabilitas</w:t>
            </w:r>
            <w:proofErr w:type="spellEnd"/>
            <w:r w:rsidRPr="00E8473B">
              <w:rPr>
                <w:rFonts w:ascii="Arial" w:hAnsi="Arial" w:cs="Arial"/>
                <w:lang w:val="en-US"/>
              </w:rPr>
              <w:t xml:space="preserve"> Kinerja dan </w:t>
            </w:r>
            <w:proofErr w:type="spellStart"/>
            <w:r w:rsidRPr="00E8473B">
              <w:rPr>
                <w:rFonts w:ascii="Arial" w:hAnsi="Arial" w:cs="Arial"/>
                <w:lang w:val="en-US"/>
              </w:rPr>
              <w:t>Keuangan</w:t>
            </w:r>
            <w:proofErr w:type="spellEnd"/>
            <w:r w:rsidRPr="00E8473B">
              <w:rPr>
                <w:rFonts w:ascii="Arial" w:hAnsi="Arial" w:cs="Arial"/>
                <w:lang w:val="en-US"/>
              </w:rPr>
              <w:t xml:space="preserve"> </w:t>
            </w:r>
            <w:proofErr w:type="spellStart"/>
            <w:r w:rsidRPr="00E8473B">
              <w:rPr>
                <w:rFonts w:ascii="Arial" w:hAnsi="Arial" w:cs="Arial"/>
                <w:lang w:val="en-US"/>
              </w:rPr>
              <w:t>Pemkab</w:t>
            </w:r>
            <w:proofErr w:type="spellEnd"/>
          </w:p>
        </w:tc>
        <w:tc>
          <w:tcPr>
            <w:tcW w:w="2499" w:type="dxa"/>
            <w:tcBorders>
              <w:top w:val="single" w:sz="4" w:space="0" w:color="auto"/>
              <w:left w:val="single" w:sz="4" w:space="0" w:color="auto"/>
              <w:bottom w:val="single" w:sz="4" w:space="0" w:color="auto"/>
              <w:right w:val="single" w:sz="4" w:space="0" w:color="auto"/>
            </w:tcBorders>
          </w:tcPr>
          <w:p w14:paraId="0B2E63D8" w14:textId="77777777" w:rsidR="00F725F9" w:rsidRPr="00694005" w:rsidRDefault="00F725F9" w:rsidP="00CB68AA">
            <w:pPr>
              <w:pStyle w:val="ListParagraph"/>
              <w:spacing w:line="360" w:lineRule="auto"/>
              <w:ind w:left="121"/>
              <w:rPr>
                <w:rFonts w:ascii="Arial" w:hAnsi="Arial" w:cs="Arial"/>
              </w:rPr>
            </w:pPr>
            <w:proofErr w:type="spellStart"/>
            <w:r>
              <w:rPr>
                <w:rFonts w:ascii="Arial" w:hAnsi="Arial" w:cs="Arial"/>
                <w:lang w:val="en-US"/>
              </w:rPr>
              <w:t>Meningkat</w:t>
            </w:r>
            <w:proofErr w:type="spellEnd"/>
            <w:r w:rsidRPr="00694005">
              <w:rPr>
                <w:rFonts w:ascii="Arial" w:hAnsi="Arial" w:cs="Arial"/>
              </w:rPr>
              <w:t xml:space="preserve">nya pengelolaan </w:t>
            </w:r>
            <w:r>
              <w:rPr>
                <w:rFonts w:ascii="Arial" w:hAnsi="Arial" w:cs="Arial"/>
              </w:rPr>
              <w:t xml:space="preserve">keuangan dan bmd yang </w:t>
            </w:r>
            <w:r w:rsidRPr="00694005">
              <w:rPr>
                <w:rFonts w:ascii="Arial" w:hAnsi="Arial" w:cs="Arial"/>
              </w:rPr>
              <w:t>Akuntabel</w:t>
            </w:r>
          </w:p>
        </w:tc>
        <w:tc>
          <w:tcPr>
            <w:tcW w:w="1641" w:type="dxa"/>
            <w:vMerge w:val="restart"/>
            <w:tcBorders>
              <w:top w:val="single" w:sz="4" w:space="0" w:color="auto"/>
              <w:left w:val="single" w:sz="4" w:space="0" w:color="auto"/>
              <w:right w:val="single" w:sz="4" w:space="0" w:color="auto"/>
            </w:tcBorders>
          </w:tcPr>
          <w:p w14:paraId="0DB91383" w14:textId="77777777" w:rsidR="00F725F9" w:rsidRPr="00694005" w:rsidRDefault="00F725F9" w:rsidP="00C404AA">
            <w:pPr>
              <w:pStyle w:val="ListParagraph"/>
              <w:spacing w:line="360" w:lineRule="auto"/>
              <w:ind w:left="121"/>
              <w:rPr>
                <w:rFonts w:ascii="Arial" w:hAnsi="Arial" w:cs="Arial"/>
              </w:rPr>
            </w:pPr>
            <w:r w:rsidRPr="00694005">
              <w:rPr>
                <w:rFonts w:ascii="Arial" w:hAnsi="Arial" w:cs="Arial"/>
              </w:rPr>
              <w:t>Peningkatan tata kelola keuangan dan BMD</w:t>
            </w:r>
          </w:p>
        </w:tc>
        <w:tc>
          <w:tcPr>
            <w:tcW w:w="2443" w:type="dxa"/>
            <w:vMerge w:val="restart"/>
            <w:tcBorders>
              <w:top w:val="single" w:sz="4" w:space="0" w:color="auto"/>
              <w:left w:val="single" w:sz="4" w:space="0" w:color="auto"/>
              <w:right w:val="single" w:sz="4" w:space="0" w:color="auto"/>
            </w:tcBorders>
          </w:tcPr>
          <w:p w14:paraId="102E4B5B" w14:textId="77777777" w:rsidR="00F725F9" w:rsidRPr="00694005" w:rsidRDefault="00F725F9" w:rsidP="00C404AA">
            <w:pPr>
              <w:pStyle w:val="ListParagraph"/>
              <w:spacing w:line="360" w:lineRule="auto"/>
              <w:ind w:left="123"/>
              <w:rPr>
                <w:rFonts w:ascii="Arial" w:hAnsi="Arial" w:cs="Arial"/>
              </w:rPr>
            </w:pPr>
            <w:r w:rsidRPr="00694005">
              <w:rPr>
                <w:rFonts w:ascii="Arial" w:hAnsi="Arial" w:cs="Arial"/>
              </w:rPr>
              <w:t>Mengembangkan manajemen pengelolaan keuangan dan BMD</w:t>
            </w:r>
          </w:p>
        </w:tc>
      </w:tr>
      <w:tr w:rsidR="00F725F9" w:rsidRPr="00694005" w14:paraId="2682D56B" w14:textId="77777777" w:rsidTr="00DF674A">
        <w:trPr>
          <w:trHeight w:val="1209"/>
        </w:trPr>
        <w:tc>
          <w:tcPr>
            <w:tcW w:w="2340" w:type="dxa"/>
            <w:vMerge/>
            <w:tcBorders>
              <w:left w:val="single" w:sz="4" w:space="0" w:color="auto"/>
              <w:bottom w:val="single" w:sz="4" w:space="0" w:color="auto"/>
              <w:right w:val="single" w:sz="4" w:space="0" w:color="auto"/>
            </w:tcBorders>
          </w:tcPr>
          <w:p w14:paraId="3245A4EB" w14:textId="77777777" w:rsidR="00F725F9" w:rsidRPr="00E8473B" w:rsidRDefault="00F725F9" w:rsidP="00C404AA">
            <w:pPr>
              <w:pStyle w:val="ListParagraph"/>
              <w:spacing w:line="360" w:lineRule="auto"/>
              <w:ind w:left="182"/>
              <w:rPr>
                <w:rFonts w:ascii="Arial" w:hAnsi="Arial" w:cs="Arial"/>
                <w:lang w:val="en-US"/>
              </w:rPr>
            </w:pPr>
          </w:p>
        </w:tc>
        <w:tc>
          <w:tcPr>
            <w:tcW w:w="2499" w:type="dxa"/>
            <w:tcBorders>
              <w:top w:val="single" w:sz="4" w:space="0" w:color="auto"/>
              <w:left w:val="single" w:sz="4" w:space="0" w:color="auto"/>
              <w:bottom w:val="single" w:sz="4" w:space="0" w:color="auto"/>
              <w:right w:val="single" w:sz="4" w:space="0" w:color="auto"/>
            </w:tcBorders>
          </w:tcPr>
          <w:p w14:paraId="34D4994C" w14:textId="77777777" w:rsidR="00F725F9" w:rsidRDefault="00F725F9" w:rsidP="00CB68AA">
            <w:pPr>
              <w:pStyle w:val="ListParagraph"/>
              <w:spacing w:line="360" w:lineRule="auto"/>
              <w:ind w:left="121"/>
              <w:rPr>
                <w:rFonts w:ascii="Arial" w:hAnsi="Arial" w:cs="Arial"/>
                <w:lang w:val="en-US"/>
              </w:rPr>
            </w:pPr>
            <w:proofErr w:type="spellStart"/>
            <w:r w:rsidRPr="00F725F9">
              <w:rPr>
                <w:rFonts w:ascii="Arial" w:hAnsi="Arial" w:cs="Arial"/>
                <w:lang w:val="en-US"/>
              </w:rPr>
              <w:t>Meningkatnya</w:t>
            </w:r>
            <w:proofErr w:type="spellEnd"/>
            <w:r w:rsidRPr="00F725F9">
              <w:rPr>
                <w:rFonts w:ascii="Arial" w:hAnsi="Arial" w:cs="Arial"/>
                <w:lang w:val="en-US"/>
              </w:rPr>
              <w:t xml:space="preserve"> </w:t>
            </w:r>
            <w:proofErr w:type="spellStart"/>
            <w:r w:rsidRPr="00F725F9">
              <w:rPr>
                <w:rFonts w:ascii="Arial" w:hAnsi="Arial" w:cs="Arial"/>
                <w:lang w:val="en-US"/>
              </w:rPr>
              <w:t>akuntabilitas</w:t>
            </w:r>
            <w:proofErr w:type="spellEnd"/>
            <w:r w:rsidRPr="00F725F9">
              <w:rPr>
                <w:rFonts w:ascii="Arial" w:hAnsi="Arial" w:cs="Arial"/>
                <w:lang w:val="en-US"/>
              </w:rPr>
              <w:t xml:space="preserve"> </w:t>
            </w:r>
            <w:proofErr w:type="spellStart"/>
            <w:r w:rsidRPr="00F725F9">
              <w:rPr>
                <w:rFonts w:ascii="Arial" w:hAnsi="Arial" w:cs="Arial"/>
                <w:lang w:val="en-US"/>
              </w:rPr>
              <w:t>kinerja</w:t>
            </w:r>
            <w:proofErr w:type="spellEnd"/>
            <w:r w:rsidRPr="00F725F9">
              <w:rPr>
                <w:rFonts w:ascii="Arial" w:hAnsi="Arial" w:cs="Arial"/>
                <w:lang w:val="en-US"/>
              </w:rPr>
              <w:t xml:space="preserve"> SKPD</w:t>
            </w:r>
          </w:p>
        </w:tc>
        <w:tc>
          <w:tcPr>
            <w:tcW w:w="1641" w:type="dxa"/>
            <w:vMerge/>
            <w:tcBorders>
              <w:left w:val="single" w:sz="4" w:space="0" w:color="auto"/>
              <w:bottom w:val="single" w:sz="4" w:space="0" w:color="auto"/>
              <w:right w:val="single" w:sz="4" w:space="0" w:color="auto"/>
            </w:tcBorders>
          </w:tcPr>
          <w:p w14:paraId="5B09CEDA" w14:textId="77777777" w:rsidR="00F725F9" w:rsidRPr="00694005" w:rsidRDefault="00F725F9" w:rsidP="00C404AA">
            <w:pPr>
              <w:pStyle w:val="ListParagraph"/>
              <w:spacing w:line="360" w:lineRule="auto"/>
              <w:ind w:left="121"/>
              <w:rPr>
                <w:rFonts w:ascii="Arial" w:hAnsi="Arial" w:cs="Arial"/>
              </w:rPr>
            </w:pPr>
          </w:p>
        </w:tc>
        <w:tc>
          <w:tcPr>
            <w:tcW w:w="2443" w:type="dxa"/>
            <w:vMerge/>
            <w:tcBorders>
              <w:left w:val="single" w:sz="4" w:space="0" w:color="auto"/>
              <w:bottom w:val="single" w:sz="4" w:space="0" w:color="auto"/>
              <w:right w:val="single" w:sz="4" w:space="0" w:color="auto"/>
            </w:tcBorders>
          </w:tcPr>
          <w:p w14:paraId="22515DA9" w14:textId="77777777" w:rsidR="00F725F9" w:rsidRPr="00694005" w:rsidRDefault="00F725F9" w:rsidP="00C404AA">
            <w:pPr>
              <w:pStyle w:val="ListParagraph"/>
              <w:spacing w:line="360" w:lineRule="auto"/>
              <w:ind w:left="123"/>
              <w:rPr>
                <w:rFonts w:ascii="Arial" w:hAnsi="Arial" w:cs="Arial"/>
              </w:rPr>
            </w:pPr>
          </w:p>
        </w:tc>
      </w:tr>
    </w:tbl>
    <w:p w14:paraId="0442261E" w14:textId="77777777" w:rsidR="00F12EC8" w:rsidRPr="00694005" w:rsidRDefault="00F12EC8" w:rsidP="00C404AA">
      <w:pPr>
        <w:widowControl w:val="0"/>
        <w:autoSpaceDE w:val="0"/>
        <w:autoSpaceDN w:val="0"/>
        <w:adjustRightInd w:val="0"/>
        <w:spacing w:after="240" w:line="360" w:lineRule="auto"/>
        <w:ind w:left="426" w:right="573"/>
        <w:jc w:val="center"/>
        <w:rPr>
          <w:rFonts w:ascii="Arial" w:hAnsi="Arial" w:cs="Arial"/>
          <w:b/>
          <w:lang w:val="en-US"/>
        </w:rPr>
      </w:pPr>
    </w:p>
    <w:p w14:paraId="78BD01DF" w14:textId="77777777" w:rsidR="00212989" w:rsidRDefault="00212989">
      <w:pPr>
        <w:spacing w:after="200" w:line="276" w:lineRule="auto"/>
        <w:rPr>
          <w:rFonts w:ascii="Arial" w:hAnsi="Arial" w:cs="Arial"/>
          <w:b/>
          <w:lang w:val="en-US"/>
        </w:rPr>
      </w:pPr>
      <w:r>
        <w:rPr>
          <w:rFonts w:ascii="Arial" w:hAnsi="Arial" w:cs="Arial"/>
          <w:b/>
          <w:lang w:val="en-US"/>
        </w:rPr>
        <w:br w:type="page"/>
      </w:r>
    </w:p>
    <w:p w14:paraId="05FDB1F7" w14:textId="77777777" w:rsidR="00B22FE5" w:rsidRPr="00694005" w:rsidRDefault="00B22FE5" w:rsidP="00C404AA">
      <w:pPr>
        <w:widowControl w:val="0"/>
        <w:autoSpaceDE w:val="0"/>
        <w:autoSpaceDN w:val="0"/>
        <w:adjustRightInd w:val="0"/>
        <w:spacing w:after="240" w:line="360" w:lineRule="auto"/>
        <w:ind w:left="426" w:right="573"/>
        <w:jc w:val="center"/>
        <w:rPr>
          <w:rFonts w:ascii="Arial" w:hAnsi="Arial" w:cs="Arial"/>
          <w:b/>
        </w:rPr>
      </w:pPr>
      <w:r w:rsidRPr="00694005">
        <w:rPr>
          <w:rFonts w:ascii="Arial" w:hAnsi="Arial" w:cs="Arial"/>
          <w:b/>
        </w:rPr>
        <w:lastRenderedPageBreak/>
        <w:t>BAB VI</w:t>
      </w:r>
    </w:p>
    <w:p w14:paraId="70A0FE36" w14:textId="77777777" w:rsidR="00B22FE5" w:rsidRPr="00694005" w:rsidRDefault="00B22FE5" w:rsidP="00C404AA">
      <w:pPr>
        <w:widowControl w:val="0"/>
        <w:autoSpaceDE w:val="0"/>
        <w:autoSpaceDN w:val="0"/>
        <w:adjustRightInd w:val="0"/>
        <w:spacing w:after="240" w:line="360" w:lineRule="auto"/>
        <w:ind w:left="426" w:right="715"/>
        <w:jc w:val="center"/>
        <w:rPr>
          <w:rFonts w:ascii="Arial" w:hAnsi="Arial" w:cs="Arial"/>
          <w:b/>
        </w:rPr>
      </w:pPr>
      <w:r w:rsidRPr="00694005">
        <w:rPr>
          <w:rFonts w:ascii="Arial" w:hAnsi="Arial" w:cs="Arial"/>
          <w:b/>
        </w:rPr>
        <w:t>RENCANA PROGRAM DAN KEGIATAN SERTA PENDANAAN</w:t>
      </w:r>
    </w:p>
    <w:p w14:paraId="6B454145" w14:textId="77777777" w:rsidR="00B22FE5" w:rsidRPr="00694005" w:rsidRDefault="00B22FE5" w:rsidP="00C404AA">
      <w:pPr>
        <w:autoSpaceDE w:val="0"/>
        <w:autoSpaceDN w:val="0"/>
        <w:adjustRightInd w:val="0"/>
        <w:spacing w:line="360" w:lineRule="auto"/>
        <w:ind w:left="144" w:firstLine="850"/>
        <w:jc w:val="both"/>
        <w:rPr>
          <w:rFonts w:ascii="Arial" w:hAnsi="Arial" w:cs="Arial"/>
        </w:rPr>
      </w:pPr>
      <w:r w:rsidRPr="00694005">
        <w:rPr>
          <w:rFonts w:ascii="Arial" w:hAnsi="Arial" w:cs="Arial"/>
        </w:rPr>
        <w:t>Dengan ditetapkan tujuan, strategi dan kebijakan untuk mencapai sasaran, maka disusunlah program-program yang dilaksanakan melalui kegiatan-kegiatan dengan indikator kinerja yang telah ditentukan sebagai aksidalam pemenuhan tujuanorganisasi.</w:t>
      </w:r>
    </w:p>
    <w:p w14:paraId="5AE5E462" w14:textId="77777777" w:rsidR="00E745FA" w:rsidRDefault="00B22FE5" w:rsidP="00E745FA">
      <w:pPr>
        <w:spacing w:line="360" w:lineRule="auto"/>
        <w:ind w:left="90" w:firstLine="668"/>
        <w:jc w:val="both"/>
        <w:rPr>
          <w:rFonts w:ascii="Arial" w:eastAsia="Arial" w:hAnsi="Arial" w:cs="Arial"/>
        </w:rPr>
      </w:pPr>
      <w:r w:rsidRPr="00694005">
        <w:rPr>
          <w:rFonts w:ascii="Arial" w:eastAsia="Arial" w:hAnsi="Arial" w:cs="Arial"/>
        </w:rPr>
        <w:t xml:space="preserve">Renstra BPKAD Kabupaten Barito Kuala </w:t>
      </w:r>
      <w:r w:rsidR="003C1645">
        <w:rPr>
          <w:rFonts w:ascii="Arial" w:eastAsia="Arial" w:hAnsi="Arial" w:cs="Arial"/>
        </w:rPr>
        <w:t>disusun dengan mengacu pada RP</w:t>
      </w:r>
      <w:r w:rsidRPr="00694005">
        <w:rPr>
          <w:rFonts w:ascii="Arial" w:eastAsia="Arial" w:hAnsi="Arial" w:cs="Arial"/>
        </w:rPr>
        <w:t xml:space="preserve">D Kabupaten Barito Kuala </w:t>
      </w:r>
      <w:r w:rsidR="003D4436" w:rsidRPr="00694005">
        <w:rPr>
          <w:rFonts w:ascii="Arial" w:hAnsi="Arial" w:cs="Arial"/>
          <w:color w:val="000000"/>
          <w:szCs w:val="28"/>
          <w:lang w:val="en-US"/>
        </w:rPr>
        <w:t>2023-2026</w:t>
      </w:r>
      <w:r w:rsidRPr="00694005">
        <w:rPr>
          <w:rFonts w:ascii="Arial" w:eastAsia="Arial" w:hAnsi="Arial" w:cs="Arial"/>
        </w:rPr>
        <w:t xml:space="preserve">, dimana didalamnya disebutkan bahwa </w:t>
      </w:r>
      <w:r w:rsidRPr="00694005">
        <w:rPr>
          <w:rFonts w:ascii="Arial" w:eastAsia="Arial" w:hAnsi="Arial" w:cs="Arial"/>
          <w:b/>
        </w:rPr>
        <w:t xml:space="preserve">Visi </w:t>
      </w:r>
      <w:r w:rsidRPr="003C1645">
        <w:rPr>
          <w:rFonts w:ascii="Arial" w:eastAsia="Arial" w:hAnsi="Arial" w:cs="Arial"/>
          <w:b/>
        </w:rPr>
        <w:t xml:space="preserve">Pembangunan Kabupaten Barito Kuala </w:t>
      </w:r>
      <w:r w:rsidR="003C1645">
        <w:rPr>
          <w:rFonts w:ascii="Arial" w:eastAsia="Arial" w:hAnsi="Arial" w:cs="Arial"/>
        </w:rPr>
        <w:t xml:space="preserve">dalam </w:t>
      </w:r>
      <w:proofErr w:type="spellStart"/>
      <w:r w:rsidR="003C1645">
        <w:rPr>
          <w:rFonts w:ascii="Arial" w:eastAsia="Arial" w:hAnsi="Arial" w:cs="Arial"/>
          <w:lang w:val="en-US"/>
        </w:rPr>
        <w:t>empat</w:t>
      </w:r>
      <w:proofErr w:type="spellEnd"/>
      <w:r w:rsidRPr="003C1645">
        <w:rPr>
          <w:rFonts w:ascii="Arial" w:eastAsia="Arial" w:hAnsi="Arial" w:cs="Arial"/>
        </w:rPr>
        <w:t xml:space="preserve"> tahun kedepan</w:t>
      </w:r>
      <w:r w:rsidR="003C1645">
        <w:rPr>
          <w:rFonts w:ascii="Arial" w:eastAsia="Arial" w:hAnsi="Arial" w:cs="Arial"/>
          <w:lang w:val="en-US"/>
        </w:rPr>
        <w:t xml:space="preserve"> </w:t>
      </w:r>
      <w:r w:rsidRPr="003C1645">
        <w:rPr>
          <w:rFonts w:ascii="Arial" w:eastAsia="Arial" w:hAnsi="Arial" w:cs="Arial"/>
        </w:rPr>
        <w:t>adalah</w:t>
      </w:r>
      <w:r w:rsidRPr="003C1645">
        <w:rPr>
          <w:rFonts w:ascii="Arial" w:eastAsia="Arial" w:hAnsi="Arial" w:cs="Arial"/>
          <w:b/>
        </w:rPr>
        <w:t xml:space="preserve"> </w:t>
      </w:r>
      <w:r w:rsidR="00356D29">
        <w:rPr>
          <w:rFonts w:ascii="Arial" w:eastAsia="Arial" w:hAnsi="Arial" w:cs="Arial"/>
          <w:b/>
          <w:lang w:val="en-US"/>
        </w:rPr>
        <w:t>“</w:t>
      </w:r>
      <w:proofErr w:type="spellStart"/>
      <w:r w:rsidR="00356D29" w:rsidRPr="00356D29">
        <w:rPr>
          <w:rFonts w:ascii="Tahoma" w:hAnsi="Tahoma" w:cs="Tahoma"/>
          <w:b/>
          <w:lang w:val="en-US"/>
        </w:rPr>
        <w:t>Terwujudnya</w:t>
      </w:r>
      <w:proofErr w:type="spellEnd"/>
      <w:r w:rsidR="00356D29" w:rsidRPr="00356D29">
        <w:rPr>
          <w:rFonts w:ascii="Tahoma" w:hAnsi="Tahoma" w:cs="Tahoma"/>
          <w:b/>
          <w:lang w:val="en-US"/>
        </w:rPr>
        <w:t xml:space="preserve"> Barito Kuala </w:t>
      </w:r>
      <w:r w:rsidR="00356D29" w:rsidRPr="00356D29">
        <w:rPr>
          <w:rFonts w:ascii="Tahoma" w:hAnsi="Tahoma" w:cs="Tahoma"/>
          <w:b/>
        </w:rPr>
        <w:t>Yang Adil, Maju dan Mandiri</w:t>
      </w:r>
      <w:r w:rsidR="00356D29" w:rsidRPr="00356D29">
        <w:rPr>
          <w:rFonts w:ascii="Tahoma" w:hAnsi="Tahoma" w:cs="Tahoma"/>
          <w:b/>
          <w:lang w:val="en-US"/>
        </w:rPr>
        <w:t xml:space="preserve"> </w:t>
      </w:r>
      <w:r w:rsidR="00356D29" w:rsidRPr="00356D29">
        <w:rPr>
          <w:rFonts w:ascii="Tahoma" w:hAnsi="Tahoma" w:cs="Tahoma"/>
          <w:b/>
        </w:rPr>
        <w:t>Berbasis</w:t>
      </w:r>
      <w:r w:rsidR="00356D29" w:rsidRPr="00356D29">
        <w:rPr>
          <w:rFonts w:ascii="Tahoma" w:hAnsi="Tahoma" w:cs="Tahoma"/>
          <w:b/>
          <w:lang w:val="en-US"/>
        </w:rPr>
        <w:t xml:space="preserve"> </w:t>
      </w:r>
      <w:r w:rsidR="00356D29" w:rsidRPr="00356D29">
        <w:rPr>
          <w:rFonts w:ascii="Tahoma" w:hAnsi="Tahoma" w:cs="Tahoma"/>
          <w:b/>
        </w:rPr>
        <w:t>Agribisnis</w:t>
      </w:r>
      <w:r w:rsidR="00356D29">
        <w:rPr>
          <w:rFonts w:ascii="Tahoma" w:hAnsi="Tahoma" w:cs="Tahoma"/>
          <w:b/>
          <w:lang w:val="en-US"/>
        </w:rPr>
        <w:t>”</w:t>
      </w:r>
      <w:r w:rsidRPr="00694005">
        <w:rPr>
          <w:rFonts w:ascii="Arial" w:eastAsia="Arial" w:hAnsi="Arial" w:cs="Arial"/>
        </w:rPr>
        <w:t xml:space="preserve">, hal ini ditindaklanjuti dengan melaksanakan empat misi pembangunan dimana peran </w:t>
      </w:r>
      <w:r w:rsidR="0028786D" w:rsidRPr="00356D29">
        <w:rPr>
          <w:rFonts w:ascii="Arial" w:eastAsia="Arial" w:hAnsi="Arial" w:cs="Arial"/>
        </w:rPr>
        <w:t>BPKAD berada dalam</w:t>
      </w:r>
      <w:r w:rsidR="0028786D">
        <w:rPr>
          <w:rFonts w:ascii="Arial" w:eastAsia="Arial" w:hAnsi="Arial" w:cs="Arial"/>
          <w:b/>
        </w:rPr>
        <w:t xml:space="preserve"> Misi ke-</w:t>
      </w:r>
      <w:r w:rsidR="0028786D">
        <w:rPr>
          <w:rFonts w:ascii="Arial" w:eastAsia="Arial" w:hAnsi="Arial" w:cs="Arial"/>
          <w:b/>
          <w:lang w:val="en-US"/>
        </w:rPr>
        <w:t>3</w:t>
      </w:r>
      <w:r w:rsidR="0028786D">
        <w:rPr>
          <w:rFonts w:ascii="Arial" w:eastAsia="Arial" w:hAnsi="Arial" w:cs="Arial"/>
          <w:b/>
        </w:rPr>
        <w:t xml:space="preserve"> dari R</w:t>
      </w:r>
      <w:r w:rsidR="0028786D">
        <w:rPr>
          <w:rFonts w:ascii="Arial" w:eastAsia="Arial" w:hAnsi="Arial" w:cs="Arial"/>
          <w:b/>
          <w:lang w:val="en-US"/>
        </w:rPr>
        <w:t>P</w:t>
      </w:r>
      <w:r w:rsidRPr="00694005">
        <w:rPr>
          <w:rFonts w:ascii="Arial" w:eastAsia="Arial" w:hAnsi="Arial" w:cs="Arial"/>
          <w:b/>
        </w:rPr>
        <w:t xml:space="preserve">D yakni </w:t>
      </w:r>
      <w:r w:rsidR="00356D29" w:rsidRPr="00356D29">
        <w:rPr>
          <w:rFonts w:ascii="Arial" w:eastAsia="Arial" w:hAnsi="Arial" w:cs="Arial"/>
          <w:b/>
          <w:lang w:val="en-US"/>
        </w:rPr>
        <w:t>“</w:t>
      </w:r>
      <w:r w:rsidR="00356D29" w:rsidRPr="00356D29">
        <w:rPr>
          <w:rFonts w:ascii="Tahoma" w:hAnsi="Tahoma" w:cs="Tahoma"/>
          <w:b/>
        </w:rPr>
        <w:t>Memantapkan tata Kelola kepemerintahan yang baik dan penyelenggaraan</w:t>
      </w:r>
      <w:r w:rsidR="00356D29" w:rsidRPr="00356D29">
        <w:rPr>
          <w:rFonts w:ascii="Tahoma" w:hAnsi="Tahoma" w:cs="Tahoma"/>
          <w:b/>
          <w:lang w:val="en-US"/>
        </w:rPr>
        <w:t xml:space="preserve"> </w:t>
      </w:r>
      <w:r w:rsidR="00356D29" w:rsidRPr="00356D29">
        <w:rPr>
          <w:rFonts w:ascii="Tahoma" w:hAnsi="Tahoma" w:cs="Tahoma"/>
          <w:b/>
        </w:rPr>
        <w:t>pemerintahan</w:t>
      </w:r>
      <w:r w:rsidR="00356D29" w:rsidRPr="00356D29">
        <w:rPr>
          <w:rFonts w:ascii="Tahoma" w:hAnsi="Tahoma" w:cs="Tahoma"/>
          <w:b/>
          <w:lang w:val="en-US"/>
        </w:rPr>
        <w:t xml:space="preserve"> </w:t>
      </w:r>
      <w:r w:rsidR="00356D29" w:rsidRPr="00356D29">
        <w:rPr>
          <w:rFonts w:ascii="Tahoma" w:hAnsi="Tahoma" w:cs="Tahoma"/>
          <w:b/>
        </w:rPr>
        <w:t>daerah</w:t>
      </w:r>
      <w:r w:rsidR="00356D29" w:rsidRPr="00356D29">
        <w:rPr>
          <w:rFonts w:ascii="Tahoma" w:hAnsi="Tahoma" w:cs="Tahoma"/>
          <w:b/>
          <w:lang w:val="en-US"/>
        </w:rPr>
        <w:t>”</w:t>
      </w:r>
      <w:r w:rsidRPr="00694005">
        <w:rPr>
          <w:rFonts w:ascii="Arial" w:eastAsia="Arial" w:hAnsi="Arial" w:cs="Arial"/>
        </w:rPr>
        <w:t xml:space="preserve">. Untuk mewujudkan misi tersebut maka Tujuan dan sasaran dari Renstra Badan Pengelolaan Keuangan dan Aset Daerah Kabupaten Barito Kuala </w:t>
      </w:r>
      <w:r w:rsidR="0028786D">
        <w:rPr>
          <w:rFonts w:ascii="Arial" w:eastAsia="Arial" w:hAnsi="Arial" w:cs="Arial"/>
        </w:rPr>
        <w:t xml:space="preserve">diselaraskan dengan Misi ke </w:t>
      </w:r>
      <w:r w:rsidR="0028786D">
        <w:rPr>
          <w:rFonts w:ascii="Arial" w:eastAsia="Arial" w:hAnsi="Arial" w:cs="Arial"/>
          <w:lang w:val="en-US"/>
        </w:rPr>
        <w:t>3</w:t>
      </w:r>
      <w:r w:rsidRPr="00694005">
        <w:rPr>
          <w:rFonts w:ascii="Arial" w:eastAsia="Arial" w:hAnsi="Arial" w:cs="Arial"/>
        </w:rPr>
        <w:t xml:space="preserve"> RPD yakni </w:t>
      </w:r>
      <w:r w:rsidR="00356D29">
        <w:rPr>
          <w:rFonts w:ascii="Arial" w:eastAsia="Arial" w:hAnsi="Arial" w:cs="Arial"/>
          <w:lang w:val="en-US"/>
        </w:rPr>
        <w:t>“</w:t>
      </w:r>
      <w:proofErr w:type="spellStart"/>
      <w:r w:rsidR="00E8473B" w:rsidRPr="00E8473B">
        <w:rPr>
          <w:rFonts w:ascii="Arial" w:hAnsi="Arial" w:cs="Arial"/>
          <w:b/>
          <w:lang w:val="en-US"/>
        </w:rPr>
        <w:t>Meningkatnya</w:t>
      </w:r>
      <w:proofErr w:type="spellEnd"/>
      <w:r w:rsidR="00E8473B" w:rsidRPr="00E8473B">
        <w:rPr>
          <w:rFonts w:ascii="Arial" w:hAnsi="Arial" w:cs="Arial"/>
          <w:b/>
          <w:lang w:val="en-US"/>
        </w:rPr>
        <w:t xml:space="preserve"> </w:t>
      </w:r>
      <w:proofErr w:type="spellStart"/>
      <w:r w:rsidR="00E8473B" w:rsidRPr="00E8473B">
        <w:rPr>
          <w:rFonts w:ascii="Arial" w:hAnsi="Arial" w:cs="Arial"/>
          <w:b/>
          <w:lang w:val="en-US"/>
        </w:rPr>
        <w:t>Akuntabilitas</w:t>
      </w:r>
      <w:proofErr w:type="spellEnd"/>
      <w:r w:rsidR="00E8473B" w:rsidRPr="00E8473B">
        <w:rPr>
          <w:rFonts w:ascii="Arial" w:hAnsi="Arial" w:cs="Arial"/>
          <w:b/>
          <w:lang w:val="en-US"/>
        </w:rPr>
        <w:t xml:space="preserve"> Kinerja dan </w:t>
      </w:r>
      <w:proofErr w:type="spellStart"/>
      <w:r w:rsidR="00E8473B" w:rsidRPr="00E8473B">
        <w:rPr>
          <w:rFonts w:ascii="Arial" w:hAnsi="Arial" w:cs="Arial"/>
          <w:b/>
          <w:lang w:val="en-US"/>
        </w:rPr>
        <w:t>Keuangan</w:t>
      </w:r>
      <w:proofErr w:type="spellEnd"/>
      <w:r w:rsidR="00E8473B" w:rsidRPr="00E8473B">
        <w:rPr>
          <w:rFonts w:ascii="Arial" w:hAnsi="Arial" w:cs="Arial"/>
          <w:b/>
          <w:lang w:val="en-US"/>
        </w:rPr>
        <w:t xml:space="preserve"> </w:t>
      </w:r>
      <w:proofErr w:type="spellStart"/>
      <w:r w:rsidR="00E8473B" w:rsidRPr="00E8473B">
        <w:rPr>
          <w:rFonts w:ascii="Arial" w:hAnsi="Arial" w:cs="Arial"/>
          <w:b/>
          <w:lang w:val="en-US"/>
        </w:rPr>
        <w:t>Pemkab</w:t>
      </w:r>
      <w:proofErr w:type="spellEnd"/>
      <w:r w:rsidR="00356D29">
        <w:rPr>
          <w:rFonts w:ascii="Arial" w:hAnsi="Arial" w:cs="Arial"/>
          <w:b/>
          <w:lang w:val="en-US"/>
        </w:rPr>
        <w:t>”</w:t>
      </w:r>
      <w:r w:rsidRPr="00694005">
        <w:rPr>
          <w:rFonts w:ascii="Arial" w:eastAsia="Arial" w:hAnsi="Arial" w:cs="Arial"/>
          <w:b/>
        </w:rPr>
        <w:t xml:space="preserve">, </w:t>
      </w:r>
      <w:r w:rsidRPr="00694005">
        <w:rPr>
          <w:rFonts w:ascii="Arial" w:eastAsia="Arial" w:hAnsi="Arial" w:cs="Arial"/>
        </w:rPr>
        <w:t xml:space="preserve">disertai dengan sasaran Renstranya yakni </w:t>
      </w:r>
    </w:p>
    <w:p w14:paraId="4077683B" w14:textId="77777777" w:rsidR="00B22FE5" w:rsidRDefault="00E745FA" w:rsidP="00E745FA">
      <w:pPr>
        <w:spacing w:line="360" w:lineRule="auto"/>
        <w:ind w:left="90"/>
        <w:jc w:val="both"/>
        <w:rPr>
          <w:rFonts w:ascii="Arial" w:eastAsia="Arial" w:hAnsi="Arial" w:cs="Arial"/>
          <w:b/>
          <w:lang w:val="en-US"/>
        </w:rPr>
      </w:pPr>
      <w:r>
        <w:rPr>
          <w:rFonts w:ascii="Arial" w:eastAsia="Arial" w:hAnsi="Arial" w:cs="Arial"/>
          <w:lang w:val="en-US"/>
        </w:rPr>
        <w:t xml:space="preserve">1. </w:t>
      </w:r>
      <w:r w:rsidR="00356D29">
        <w:rPr>
          <w:rFonts w:ascii="Arial" w:eastAsia="Arial" w:hAnsi="Arial" w:cs="Arial"/>
          <w:lang w:val="en-US"/>
        </w:rPr>
        <w:t>“</w:t>
      </w:r>
      <w:proofErr w:type="spellStart"/>
      <w:r>
        <w:rPr>
          <w:rFonts w:ascii="Arial" w:eastAsia="Arial" w:hAnsi="Arial" w:cs="Arial"/>
          <w:b/>
          <w:lang w:val="en-US"/>
        </w:rPr>
        <w:t>Meningkat</w:t>
      </w:r>
      <w:proofErr w:type="spellEnd"/>
      <w:r w:rsidR="00356D29" w:rsidRPr="00356D29">
        <w:rPr>
          <w:rFonts w:ascii="Arial" w:eastAsia="Arial" w:hAnsi="Arial" w:cs="Arial"/>
          <w:b/>
        </w:rPr>
        <w:t>nya pengelolaan keuangan dan BMD yang</w:t>
      </w:r>
      <w:r w:rsidR="00E8473B">
        <w:rPr>
          <w:rFonts w:ascii="Arial" w:eastAsia="Arial" w:hAnsi="Arial" w:cs="Arial"/>
          <w:b/>
          <w:lang w:val="en-US"/>
        </w:rPr>
        <w:t xml:space="preserve"> </w:t>
      </w:r>
      <w:r w:rsidR="00356D29" w:rsidRPr="00356D29">
        <w:rPr>
          <w:rFonts w:ascii="Arial" w:eastAsia="Arial" w:hAnsi="Arial" w:cs="Arial"/>
          <w:b/>
        </w:rPr>
        <w:t>Akuntabel</w:t>
      </w:r>
      <w:r w:rsidR="00356D29">
        <w:rPr>
          <w:rFonts w:ascii="Arial" w:eastAsia="Arial" w:hAnsi="Arial" w:cs="Arial"/>
          <w:b/>
          <w:lang w:val="en-US"/>
        </w:rPr>
        <w:t>”</w:t>
      </w:r>
      <w:r w:rsidR="00B22FE5" w:rsidRPr="00694005">
        <w:rPr>
          <w:rFonts w:ascii="Arial" w:eastAsia="Arial" w:hAnsi="Arial" w:cs="Arial"/>
          <w:b/>
        </w:rPr>
        <w:t xml:space="preserve"> </w:t>
      </w:r>
      <w:r w:rsidR="00B22FE5" w:rsidRPr="00694005">
        <w:rPr>
          <w:rFonts w:ascii="Arial" w:eastAsia="Arial" w:hAnsi="Arial" w:cs="Arial"/>
        </w:rPr>
        <w:t xml:space="preserve">dengan Indikator Sasaran </w:t>
      </w:r>
      <w:proofErr w:type="gramStart"/>
      <w:r w:rsidR="00B22FE5" w:rsidRPr="00694005">
        <w:rPr>
          <w:rFonts w:ascii="Arial" w:eastAsia="Arial" w:hAnsi="Arial" w:cs="Arial"/>
        </w:rPr>
        <w:t xml:space="preserve">yakni </w:t>
      </w:r>
      <w:r>
        <w:rPr>
          <w:rFonts w:ascii="Arial" w:eastAsia="Arial" w:hAnsi="Arial" w:cs="Arial"/>
          <w:b/>
          <w:lang w:val="en-US"/>
        </w:rPr>
        <w:t>:</w:t>
      </w:r>
      <w:proofErr w:type="gramEnd"/>
    </w:p>
    <w:p w14:paraId="3FE6771A" w14:textId="3BE09867" w:rsidR="00E745FA" w:rsidRDefault="008F426D" w:rsidP="00E745FA">
      <w:pPr>
        <w:pStyle w:val="ListParagraph"/>
        <w:numPr>
          <w:ilvl w:val="0"/>
          <w:numId w:val="63"/>
        </w:numPr>
        <w:spacing w:line="360" w:lineRule="auto"/>
        <w:jc w:val="both"/>
        <w:rPr>
          <w:rFonts w:ascii="Arial" w:eastAsia="Arial" w:hAnsi="Arial" w:cs="Arial"/>
          <w:lang w:val="en-US"/>
        </w:rPr>
      </w:pPr>
      <w:proofErr w:type="spellStart"/>
      <w:r w:rsidRPr="008F426D">
        <w:rPr>
          <w:rFonts w:ascii="Arial" w:eastAsia="Arial" w:hAnsi="Arial" w:cs="Arial"/>
          <w:lang w:val="en-US"/>
        </w:rPr>
        <w:t>Persentase</w:t>
      </w:r>
      <w:proofErr w:type="spellEnd"/>
      <w:r w:rsidRPr="008F426D">
        <w:rPr>
          <w:rFonts w:ascii="Arial" w:eastAsia="Arial" w:hAnsi="Arial" w:cs="Arial"/>
          <w:lang w:val="en-US"/>
        </w:rPr>
        <w:t xml:space="preserve"> OPD yang </w:t>
      </w:r>
      <w:proofErr w:type="spellStart"/>
      <w:r w:rsidRPr="008F426D">
        <w:rPr>
          <w:rFonts w:ascii="Arial" w:eastAsia="Arial" w:hAnsi="Arial" w:cs="Arial"/>
          <w:lang w:val="en-US"/>
        </w:rPr>
        <w:t>menyusun</w:t>
      </w:r>
      <w:proofErr w:type="spellEnd"/>
      <w:r w:rsidRPr="008F426D">
        <w:rPr>
          <w:rFonts w:ascii="Arial" w:eastAsia="Arial" w:hAnsi="Arial" w:cs="Arial"/>
          <w:lang w:val="en-US"/>
        </w:rPr>
        <w:t xml:space="preserve"> </w:t>
      </w:r>
      <w:proofErr w:type="spellStart"/>
      <w:r w:rsidRPr="008F426D">
        <w:rPr>
          <w:rFonts w:ascii="Arial" w:eastAsia="Arial" w:hAnsi="Arial" w:cs="Arial"/>
          <w:lang w:val="en-US"/>
        </w:rPr>
        <w:t>laporan</w:t>
      </w:r>
      <w:proofErr w:type="spellEnd"/>
      <w:r w:rsidRPr="008F426D">
        <w:rPr>
          <w:rFonts w:ascii="Arial" w:eastAsia="Arial" w:hAnsi="Arial" w:cs="Arial"/>
          <w:lang w:val="en-US"/>
        </w:rPr>
        <w:t xml:space="preserve"> </w:t>
      </w:r>
      <w:proofErr w:type="spellStart"/>
      <w:r w:rsidRPr="008F426D">
        <w:rPr>
          <w:rFonts w:ascii="Arial" w:eastAsia="Arial" w:hAnsi="Arial" w:cs="Arial"/>
          <w:lang w:val="en-US"/>
        </w:rPr>
        <w:t>keuangan</w:t>
      </w:r>
      <w:proofErr w:type="spellEnd"/>
      <w:r w:rsidRPr="008F426D">
        <w:rPr>
          <w:rFonts w:ascii="Arial" w:eastAsia="Arial" w:hAnsi="Arial" w:cs="Arial"/>
          <w:lang w:val="en-US"/>
        </w:rPr>
        <w:t xml:space="preserve"> </w:t>
      </w:r>
      <w:proofErr w:type="spellStart"/>
      <w:r w:rsidRPr="008F426D">
        <w:rPr>
          <w:rFonts w:ascii="Arial" w:eastAsia="Arial" w:hAnsi="Arial" w:cs="Arial"/>
          <w:lang w:val="en-US"/>
        </w:rPr>
        <w:t>tepat</w:t>
      </w:r>
      <w:proofErr w:type="spellEnd"/>
      <w:r w:rsidRPr="008F426D">
        <w:rPr>
          <w:rFonts w:ascii="Arial" w:eastAsia="Arial" w:hAnsi="Arial" w:cs="Arial"/>
          <w:lang w:val="en-US"/>
        </w:rPr>
        <w:t xml:space="preserve"> Waktu dan </w:t>
      </w:r>
      <w:proofErr w:type="spellStart"/>
      <w:r w:rsidRPr="008F426D">
        <w:rPr>
          <w:rFonts w:ascii="Arial" w:eastAsia="Arial" w:hAnsi="Arial" w:cs="Arial"/>
          <w:lang w:val="en-US"/>
        </w:rPr>
        <w:t>sesuai</w:t>
      </w:r>
      <w:proofErr w:type="spellEnd"/>
      <w:r w:rsidRPr="008F426D">
        <w:rPr>
          <w:rFonts w:ascii="Arial" w:eastAsia="Arial" w:hAnsi="Arial" w:cs="Arial"/>
          <w:lang w:val="en-US"/>
        </w:rPr>
        <w:t xml:space="preserve"> SAP</w:t>
      </w:r>
    </w:p>
    <w:p w14:paraId="0773E7DB" w14:textId="2D5F7242" w:rsidR="00E745FA" w:rsidRDefault="008F426D" w:rsidP="00E745FA">
      <w:pPr>
        <w:pStyle w:val="ListParagraph"/>
        <w:numPr>
          <w:ilvl w:val="0"/>
          <w:numId w:val="63"/>
        </w:numPr>
        <w:spacing w:line="360" w:lineRule="auto"/>
        <w:jc w:val="both"/>
        <w:rPr>
          <w:rFonts w:ascii="Arial" w:eastAsia="Arial" w:hAnsi="Arial" w:cs="Arial"/>
          <w:lang w:val="en-US"/>
        </w:rPr>
      </w:pPr>
      <w:proofErr w:type="spellStart"/>
      <w:r w:rsidRPr="008F426D">
        <w:rPr>
          <w:rFonts w:ascii="Arial" w:eastAsia="Arial" w:hAnsi="Arial" w:cs="Arial"/>
          <w:lang w:val="en-US"/>
        </w:rPr>
        <w:t>Persentase</w:t>
      </w:r>
      <w:proofErr w:type="spellEnd"/>
      <w:r w:rsidRPr="008F426D">
        <w:rPr>
          <w:rFonts w:ascii="Arial" w:eastAsia="Arial" w:hAnsi="Arial" w:cs="Arial"/>
          <w:lang w:val="en-US"/>
        </w:rPr>
        <w:t xml:space="preserve"> OPD yang </w:t>
      </w:r>
      <w:proofErr w:type="spellStart"/>
      <w:r w:rsidRPr="008F426D">
        <w:rPr>
          <w:rFonts w:ascii="Arial" w:eastAsia="Arial" w:hAnsi="Arial" w:cs="Arial"/>
          <w:lang w:val="en-US"/>
        </w:rPr>
        <w:t>menyusun</w:t>
      </w:r>
      <w:proofErr w:type="spellEnd"/>
      <w:r w:rsidRPr="008F426D">
        <w:rPr>
          <w:rFonts w:ascii="Arial" w:eastAsia="Arial" w:hAnsi="Arial" w:cs="Arial"/>
          <w:lang w:val="en-US"/>
        </w:rPr>
        <w:t xml:space="preserve"> </w:t>
      </w:r>
      <w:proofErr w:type="spellStart"/>
      <w:r w:rsidRPr="008F426D">
        <w:rPr>
          <w:rFonts w:ascii="Arial" w:eastAsia="Arial" w:hAnsi="Arial" w:cs="Arial"/>
          <w:lang w:val="en-US"/>
        </w:rPr>
        <w:t>laporan</w:t>
      </w:r>
      <w:proofErr w:type="spellEnd"/>
      <w:r w:rsidRPr="008F426D">
        <w:rPr>
          <w:rFonts w:ascii="Arial" w:eastAsia="Arial" w:hAnsi="Arial" w:cs="Arial"/>
          <w:lang w:val="en-US"/>
        </w:rPr>
        <w:t xml:space="preserve"> BMD </w:t>
      </w:r>
      <w:proofErr w:type="spellStart"/>
      <w:r w:rsidRPr="008F426D">
        <w:rPr>
          <w:rFonts w:ascii="Arial" w:eastAsia="Arial" w:hAnsi="Arial" w:cs="Arial"/>
          <w:lang w:val="en-US"/>
        </w:rPr>
        <w:t>tepat</w:t>
      </w:r>
      <w:proofErr w:type="spellEnd"/>
      <w:r w:rsidRPr="008F426D">
        <w:rPr>
          <w:rFonts w:ascii="Arial" w:eastAsia="Arial" w:hAnsi="Arial" w:cs="Arial"/>
          <w:lang w:val="en-US"/>
        </w:rPr>
        <w:t xml:space="preserve"> </w:t>
      </w:r>
      <w:proofErr w:type="spellStart"/>
      <w:r w:rsidRPr="008F426D">
        <w:rPr>
          <w:rFonts w:ascii="Arial" w:eastAsia="Arial" w:hAnsi="Arial" w:cs="Arial"/>
          <w:lang w:val="en-US"/>
        </w:rPr>
        <w:t>waktu</w:t>
      </w:r>
      <w:proofErr w:type="spellEnd"/>
      <w:r w:rsidRPr="008F426D">
        <w:rPr>
          <w:rFonts w:ascii="Arial" w:eastAsia="Arial" w:hAnsi="Arial" w:cs="Arial"/>
          <w:lang w:val="en-US"/>
        </w:rPr>
        <w:t xml:space="preserve"> dan </w:t>
      </w:r>
      <w:proofErr w:type="spellStart"/>
      <w:r w:rsidRPr="008F426D">
        <w:rPr>
          <w:rFonts w:ascii="Arial" w:eastAsia="Arial" w:hAnsi="Arial" w:cs="Arial"/>
          <w:lang w:val="en-US"/>
        </w:rPr>
        <w:t>sesuai</w:t>
      </w:r>
      <w:proofErr w:type="spellEnd"/>
      <w:r w:rsidRPr="008F426D">
        <w:rPr>
          <w:rFonts w:ascii="Arial" w:eastAsia="Arial" w:hAnsi="Arial" w:cs="Arial"/>
          <w:lang w:val="en-US"/>
        </w:rPr>
        <w:t xml:space="preserve"> </w:t>
      </w:r>
      <w:proofErr w:type="spellStart"/>
      <w:r w:rsidRPr="008F426D">
        <w:rPr>
          <w:rFonts w:ascii="Arial" w:eastAsia="Arial" w:hAnsi="Arial" w:cs="Arial"/>
          <w:lang w:val="en-US"/>
        </w:rPr>
        <w:t>Peraturan</w:t>
      </w:r>
      <w:proofErr w:type="spellEnd"/>
      <w:r w:rsidRPr="008F426D">
        <w:rPr>
          <w:rFonts w:ascii="Arial" w:eastAsia="Arial" w:hAnsi="Arial" w:cs="Arial"/>
          <w:lang w:val="en-US"/>
        </w:rPr>
        <w:t xml:space="preserve"> yang </w:t>
      </w:r>
      <w:proofErr w:type="spellStart"/>
      <w:r w:rsidRPr="008F426D">
        <w:rPr>
          <w:rFonts w:ascii="Arial" w:eastAsia="Arial" w:hAnsi="Arial" w:cs="Arial"/>
          <w:lang w:val="en-US"/>
        </w:rPr>
        <w:t>berlaku</w:t>
      </w:r>
      <w:proofErr w:type="spellEnd"/>
    </w:p>
    <w:p w14:paraId="04927402" w14:textId="77777777" w:rsidR="00E745FA" w:rsidRPr="00E745FA" w:rsidRDefault="00E745FA" w:rsidP="00E745FA">
      <w:pPr>
        <w:spacing w:line="360" w:lineRule="auto"/>
        <w:ind w:left="90"/>
        <w:jc w:val="both"/>
        <w:rPr>
          <w:rFonts w:ascii="Arial" w:eastAsia="Arial" w:hAnsi="Arial" w:cs="Arial"/>
          <w:b/>
          <w:lang w:val="en-US"/>
        </w:rPr>
      </w:pPr>
      <w:r w:rsidRPr="00E745FA">
        <w:rPr>
          <w:rFonts w:ascii="Arial" w:eastAsia="Arial" w:hAnsi="Arial" w:cs="Arial"/>
          <w:b/>
          <w:lang w:val="en-US"/>
        </w:rPr>
        <w:t xml:space="preserve">2.  </w:t>
      </w:r>
      <w:proofErr w:type="spellStart"/>
      <w:r w:rsidRPr="00E745FA">
        <w:rPr>
          <w:rFonts w:ascii="Arial" w:eastAsia="Arial" w:hAnsi="Arial" w:cs="Arial"/>
          <w:b/>
          <w:lang w:val="en-US"/>
        </w:rPr>
        <w:t>Meningkatnya</w:t>
      </w:r>
      <w:proofErr w:type="spellEnd"/>
      <w:r w:rsidRPr="00E745FA">
        <w:rPr>
          <w:rFonts w:ascii="Arial" w:eastAsia="Arial" w:hAnsi="Arial" w:cs="Arial"/>
          <w:b/>
          <w:lang w:val="en-US"/>
        </w:rPr>
        <w:t xml:space="preserve"> </w:t>
      </w:r>
      <w:proofErr w:type="spellStart"/>
      <w:r w:rsidRPr="00E745FA">
        <w:rPr>
          <w:rFonts w:ascii="Arial" w:eastAsia="Arial" w:hAnsi="Arial" w:cs="Arial"/>
          <w:b/>
          <w:lang w:val="en-US"/>
        </w:rPr>
        <w:t>akuntabilitas</w:t>
      </w:r>
      <w:proofErr w:type="spellEnd"/>
      <w:r w:rsidRPr="00E745FA">
        <w:rPr>
          <w:rFonts w:ascii="Arial" w:eastAsia="Arial" w:hAnsi="Arial" w:cs="Arial"/>
          <w:b/>
          <w:lang w:val="en-US"/>
        </w:rPr>
        <w:t xml:space="preserve"> </w:t>
      </w:r>
      <w:proofErr w:type="spellStart"/>
      <w:r w:rsidRPr="00E745FA">
        <w:rPr>
          <w:rFonts w:ascii="Arial" w:eastAsia="Arial" w:hAnsi="Arial" w:cs="Arial"/>
          <w:b/>
          <w:lang w:val="en-US"/>
        </w:rPr>
        <w:t>kinerja</w:t>
      </w:r>
      <w:proofErr w:type="spellEnd"/>
      <w:r w:rsidRPr="00E745FA">
        <w:rPr>
          <w:rFonts w:ascii="Arial" w:eastAsia="Arial" w:hAnsi="Arial" w:cs="Arial"/>
          <w:b/>
          <w:lang w:val="en-US"/>
        </w:rPr>
        <w:t xml:space="preserve"> SKPD </w:t>
      </w:r>
      <w:r w:rsidRPr="00E745FA">
        <w:rPr>
          <w:rFonts w:ascii="Arial" w:eastAsia="Arial" w:hAnsi="Arial" w:cs="Arial"/>
          <w:b/>
        </w:rPr>
        <w:t xml:space="preserve">dengan Indikator Sasaran </w:t>
      </w:r>
      <w:proofErr w:type="gramStart"/>
      <w:r w:rsidRPr="00E745FA">
        <w:rPr>
          <w:rFonts w:ascii="Arial" w:eastAsia="Arial" w:hAnsi="Arial" w:cs="Arial"/>
          <w:b/>
        </w:rPr>
        <w:t xml:space="preserve">yakni </w:t>
      </w:r>
      <w:r w:rsidRPr="00E745FA">
        <w:rPr>
          <w:rFonts w:ascii="Arial" w:eastAsia="Arial" w:hAnsi="Arial" w:cs="Arial"/>
          <w:b/>
          <w:lang w:val="en-US"/>
        </w:rPr>
        <w:t>:</w:t>
      </w:r>
      <w:proofErr w:type="gramEnd"/>
    </w:p>
    <w:p w14:paraId="01793417" w14:textId="77777777" w:rsidR="00E745FA" w:rsidRPr="00E745FA" w:rsidRDefault="00E745FA" w:rsidP="00E745FA">
      <w:pPr>
        <w:spacing w:line="360" w:lineRule="auto"/>
        <w:ind w:left="90"/>
        <w:jc w:val="both"/>
        <w:rPr>
          <w:rFonts w:ascii="Arial" w:eastAsia="Arial" w:hAnsi="Arial" w:cs="Arial"/>
          <w:lang w:val="en-US"/>
        </w:rPr>
      </w:pPr>
      <w:r>
        <w:rPr>
          <w:rFonts w:ascii="Arial" w:eastAsia="Arial" w:hAnsi="Arial" w:cs="Arial"/>
          <w:b/>
          <w:lang w:val="en-US"/>
        </w:rPr>
        <w:t xml:space="preserve">-   </w:t>
      </w:r>
      <w:r w:rsidRPr="00E745FA">
        <w:rPr>
          <w:rFonts w:ascii="Arial" w:eastAsia="Arial" w:hAnsi="Arial" w:cs="Arial"/>
          <w:lang w:val="en-US"/>
        </w:rPr>
        <w:t xml:space="preserve">Nilai </w:t>
      </w:r>
      <w:proofErr w:type="spellStart"/>
      <w:r w:rsidRPr="00E745FA">
        <w:rPr>
          <w:rFonts w:ascii="Arial" w:eastAsia="Arial" w:hAnsi="Arial" w:cs="Arial"/>
          <w:lang w:val="en-US"/>
        </w:rPr>
        <w:t>evaluasi</w:t>
      </w:r>
      <w:proofErr w:type="spellEnd"/>
      <w:r w:rsidRPr="00E745FA">
        <w:rPr>
          <w:rFonts w:ascii="Arial" w:eastAsia="Arial" w:hAnsi="Arial" w:cs="Arial"/>
          <w:lang w:val="en-US"/>
        </w:rPr>
        <w:t xml:space="preserve"> SAKIP SKPD</w:t>
      </w:r>
    </w:p>
    <w:p w14:paraId="21D01526" w14:textId="77777777" w:rsidR="00B22FE5" w:rsidRPr="00694005" w:rsidRDefault="00356D29" w:rsidP="00C404AA">
      <w:pPr>
        <w:spacing w:line="360" w:lineRule="auto"/>
        <w:ind w:left="142" w:right="20" w:firstLine="720"/>
        <w:jc w:val="both"/>
        <w:rPr>
          <w:rFonts w:ascii="Arial" w:eastAsia="Arial" w:hAnsi="Arial" w:cs="Arial"/>
        </w:rPr>
      </w:pPr>
      <w:r>
        <w:rPr>
          <w:rFonts w:ascii="Arial" w:eastAsia="Arial" w:hAnsi="Arial" w:cs="Arial"/>
        </w:rPr>
        <w:t>Program</w:t>
      </w:r>
      <w:r>
        <w:rPr>
          <w:rFonts w:ascii="Arial" w:eastAsia="Arial" w:hAnsi="Arial" w:cs="Arial"/>
          <w:lang w:val="en-US"/>
        </w:rPr>
        <w:t xml:space="preserve">, </w:t>
      </w:r>
      <w:r w:rsidR="00B22FE5" w:rsidRPr="00694005">
        <w:rPr>
          <w:rFonts w:ascii="Arial" w:eastAsia="Arial" w:hAnsi="Arial" w:cs="Arial"/>
        </w:rPr>
        <w:t>Kegiatan</w:t>
      </w:r>
      <w:r>
        <w:rPr>
          <w:rFonts w:ascii="Arial" w:eastAsia="Arial" w:hAnsi="Arial" w:cs="Arial"/>
          <w:lang w:val="en-US"/>
        </w:rPr>
        <w:t xml:space="preserve"> dan Sub </w:t>
      </w:r>
      <w:proofErr w:type="spellStart"/>
      <w:r>
        <w:rPr>
          <w:rFonts w:ascii="Arial" w:eastAsia="Arial" w:hAnsi="Arial" w:cs="Arial"/>
          <w:lang w:val="en-US"/>
        </w:rPr>
        <w:t>Kegiatan</w:t>
      </w:r>
      <w:proofErr w:type="spellEnd"/>
      <w:r w:rsidR="00B22FE5" w:rsidRPr="00694005">
        <w:rPr>
          <w:rFonts w:ascii="Arial" w:eastAsia="Arial" w:hAnsi="Arial" w:cs="Arial"/>
        </w:rPr>
        <w:t xml:space="preserve"> yang dilaksanakan oleh BPKAD Kabupaten Barito Kuala </w:t>
      </w:r>
      <w:r w:rsidR="0028786D">
        <w:rPr>
          <w:rFonts w:ascii="Arial" w:eastAsia="Arial" w:hAnsi="Arial" w:cs="Arial"/>
        </w:rPr>
        <w:t>merupakan program prioritas RP</w:t>
      </w:r>
      <w:r w:rsidR="00B22FE5" w:rsidRPr="00694005">
        <w:rPr>
          <w:rFonts w:ascii="Arial" w:eastAsia="Arial" w:hAnsi="Arial" w:cs="Arial"/>
        </w:rPr>
        <w:t xml:space="preserve">D Kabupaten Barito Kuala yang sesuai dengan tugas dan fungsi Badan Pengelolaan Keuangan </w:t>
      </w:r>
      <w:r w:rsidR="00B22FE5" w:rsidRPr="00694005">
        <w:rPr>
          <w:rFonts w:ascii="Arial" w:eastAsia="Arial" w:hAnsi="Arial" w:cs="Arial"/>
        </w:rPr>
        <w:lastRenderedPageBreak/>
        <w:t>dan Aset Daerah. Rencana program prioritas beserta indikator kinerja pro</w:t>
      </w:r>
      <w:r w:rsidR="0028786D">
        <w:rPr>
          <w:rFonts w:ascii="Arial" w:eastAsia="Arial" w:hAnsi="Arial" w:cs="Arial"/>
        </w:rPr>
        <w:t>gram dan pagu anggaran dalam RP</w:t>
      </w:r>
      <w:r w:rsidR="00B22FE5" w:rsidRPr="00694005">
        <w:rPr>
          <w:rFonts w:ascii="Arial" w:eastAsia="Arial" w:hAnsi="Arial" w:cs="Arial"/>
        </w:rPr>
        <w:t>D selanjutnya dijabarkan kedalam rencana kegiatan untuk setiap program prioritas tersebut. Pemilihan kegiatan untuk masing-masing program prioritas ini didasarkan atas strategi dan kebijakan jangka menengah BPKAD Kabupaten Barito kuala. Indikator kinerja program prioritas yang telah ditetapkan tersebut, merupakan indikator kinerja program yang pada prinsipnya berisi outcome program.</w:t>
      </w:r>
    </w:p>
    <w:p w14:paraId="46C80E86" w14:textId="77777777" w:rsidR="00B22FE5" w:rsidRPr="00694005" w:rsidRDefault="00B22FE5" w:rsidP="00C404AA">
      <w:pPr>
        <w:spacing w:line="360" w:lineRule="auto"/>
        <w:ind w:left="142" w:right="20" w:firstLine="720"/>
        <w:jc w:val="both"/>
        <w:rPr>
          <w:rFonts w:ascii="Arial" w:eastAsia="Arial" w:hAnsi="Arial" w:cs="Arial"/>
        </w:rPr>
      </w:pPr>
      <w:r w:rsidRPr="00694005">
        <w:rPr>
          <w:rFonts w:ascii="Arial" w:eastAsia="Arial" w:hAnsi="Arial" w:cs="Arial"/>
        </w:rPr>
        <w:t xml:space="preserve">Dalam urusan pemerintah fungsi penunjang sesuai dengan tugas dan fungsi BPKAD Kabupaten Barito Kuala maka program prioritas yang akan dilaksanakan pada tahun </w:t>
      </w:r>
      <w:r w:rsidR="003D4436" w:rsidRPr="00694005">
        <w:rPr>
          <w:rFonts w:ascii="Arial" w:hAnsi="Arial" w:cs="Arial"/>
          <w:color w:val="000000"/>
          <w:szCs w:val="28"/>
          <w:lang w:val="en-US"/>
        </w:rPr>
        <w:t>2023-2026</w:t>
      </w:r>
      <w:r w:rsidRPr="00694005">
        <w:rPr>
          <w:rFonts w:ascii="Arial" w:eastAsia="Arial" w:hAnsi="Arial" w:cs="Arial"/>
        </w:rPr>
        <w:t xml:space="preserve"> adalah Program Pengelolaan Keuangan Daerah dan Program </w:t>
      </w:r>
      <w:proofErr w:type="spellStart"/>
      <w:r w:rsidR="00356D29">
        <w:rPr>
          <w:rFonts w:ascii="Arial" w:eastAsia="Arial" w:hAnsi="Arial" w:cs="Arial"/>
          <w:lang w:val="en-US"/>
        </w:rPr>
        <w:t>Pengelolaan</w:t>
      </w:r>
      <w:proofErr w:type="spellEnd"/>
      <w:r w:rsidRPr="00694005">
        <w:rPr>
          <w:rFonts w:ascii="Arial" w:eastAsia="Arial" w:hAnsi="Arial" w:cs="Arial"/>
        </w:rPr>
        <w:t xml:space="preserve"> B</w:t>
      </w:r>
      <w:proofErr w:type="spellStart"/>
      <w:r w:rsidR="00356D29">
        <w:rPr>
          <w:rFonts w:ascii="Arial" w:eastAsia="Arial" w:hAnsi="Arial" w:cs="Arial"/>
          <w:lang w:val="en-US"/>
        </w:rPr>
        <w:t>arang</w:t>
      </w:r>
      <w:proofErr w:type="spellEnd"/>
      <w:r w:rsidR="00356D29">
        <w:rPr>
          <w:rFonts w:ascii="Arial" w:eastAsia="Arial" w:hAnsi="Arial" w:cs="Arial"/>
          <w:lang w:val="en-US"/>
        </w:rPr>
        <w:t xml:space="preserve"> </w:t>
      </w:r>
      <w:r w:rsidRPr="00694005">
        <w:rPr>
          <w:rFonts w:ascii="Arial" w:eastAsia="Arial" w:hAnsi="Arial" w:cs="Arial"/>
        </w:rPr>
        <w:t>M</w:t>
      </w:r>
      <w:proofErr w:type="spellStart"/>
      <w:r w:rsidR="00356D29">
        <w:rPr>
          <w:rFonts w:ascii="Arial" w:eastAsia="Arial" w:hAnsi="Arial" w:cs="Arial"/>
          <w:lang w:val="en-US"/>
        </w:rPr>
        <w:t>ilik</w:t>
      </w:r>
      <w:proofErr w:type="spellEnd"/>
      <w:r w:rsidR="00356D29">
        <w:rPr>
          <w:rFonts w:ascii="Arial" w:eastAsia="Arial" w:hAnsi="Arial" w:cs="Arial"/>
          <w:lang w:val="en-US"/>
        </w:rPr>
        <w:t xml:space="preserve"> </w:t>
      </w:r>
      <w:r w:rsidRPr="00694005">
        <w:rPr>
          <w:rFonts w:ascii="Arial" w:eastAsia="Arial" w:hAnsi="Arial" w:cs="Arial"/>
        </w:rPr>
        <w:t>D</w:t>
      </w:r>
      <w:proofErr w:type="spellStart"/>
      <w:r w:rsidR="00356D29">
        <w:rPr>
          <w:rFonts w:ascii="Arial" w:eastAsia="Arial" w:hAnsi="Arial" w:cs="Arial"/>
          <w:lang w:val="en-US"/>
        </w:rPr>
        <w:t>aerah</w:t>
      </w:r>
      <w:proofErr w:type="spellEnd"/>
      <w:r w:rsidRPr="00694005">
        <w:rPr>
          <w:rFonts w:ascii="Arial" w:eastAsia="Arial" w:hAnsi="Arial" w:cs="Arial"/>
        </w:rPr>
        <w:t xml:space="preserve"> dengan tujuan, sasaran, strategi dan kebijakan sesuai deng</w:t>
      </w:r>
      <w:r w:rsidR="00C91A3E">
        <w:rPr>
          <w:rFonts w:ascii="Arial" w:eastAsia="Arial" w:hAnsi="Arial" w:cs="Arial"/>
        </w:rPr>
        <w:t>an apa yang tercantum dalam RP</w:t>
      </w:r>
      <w:r w:rsidRPr="00694005">
        <w:rPr>
          <w:rFonts w:ascii="Arial" w:eastAsia="Arial" w:hAnsi="Arial" w:cs="Arial"/>
        </w:rPr>
        <w:t>D Kabupaten Barito Kuala. Selain itu dilaksanakan pula program-penunjang lainnya yang dapat dijabarkan dalam tabel Tabel 6.1 di bawah ini  :</w:t>
      </w:r>
    </w:p>
    <w:p w14:paraId="03E2071C" w14:textId="77777777" w:rsidR="00B22FE5" w:rsidRPr="00694005" w:rsidRDefault="00B22FE5" w:rsidP="00C404AA">
      <w:pPr>
        <w:spacing w:line="360" w:lineRule="auto"/>
        <w:jc w:val="center"/>
        <w:rPr>
          <w:rFonts w:ascii="Arial" w:eastAsia="Times New Roman" w:hAnsi="Arial" w:cs="Arial"/>
          <w:color w:val="000000"/>
          <w:sz w:val="18"/>
          <w:szCs w:val="18"/>
        </w:rPr>
        <w:sectPr w:rsidR="00B22FE5" w:rsidRPr="00694005" w:rsidSect="00D76B17">
          <w:footerReference w:type="default" r:id="rId23"/>
          <w:pgSz w:w="11906" w:h="16838" w:code="9"/>
          <w:pgMar w:top="1985" w:right="1985" w:bottom="1701" w:left="1418" w:header="720" w:footer="720" w:gutter="0"/>
          <w:pgNumType w:start="43"/>
          <w:cols w:space="720"/>
          <w:docGrid w:linePitch="360"/>
        </w:sectPr>
      </w:pPr>
    </w:p>
    <w:p w14:paraId="11375F7E" w14:textId="77777777" w:rsidR="00D94B5B" w:rsidRPr="006857C5" w:rsidRDefault="00D94B5B" w:rsidP="006857C5">
      <w:pPr>
        <w:spacing w:line="360" w:lineRule="auto"/>
        <w:rPr>
          <w:rFonts w:ascii="Arial" w:eastAsia="Times New Roman" w:hAnsi="Arial" w:cs="Arial"/>
          <w:color w:val="000000"/>
          <w:sz w:val="18"/>
          <w:szCs w:val="18"/>
          <w:lang w:val="en-US"/>
        </w:rPr>
        <w:sectPr w:rsidR="00D94B5B" w:rsidRPr="006857C5" w:rsidSect="00D94B5B">
          <w:pgSz w:w="16838" w:h="11906" w:orient="landscape" w:code="9"/>
          <w:pgMar w:top="1987" w:right="1699" w:bottom="1411" w:left="1987" w:header="720" w:footer="720" w:gutter="0"/>
          <w:pgNumType w:start="49"/>
          <w:cols w:space="720"/>
          <w:docGrid w:linePitch="360"/>
        </w:sectPr>
      </w:pPr>
    </w:p>
    <w:p w14:paraId="14571F98" w14:textId="77777777" w:rsidR="00D94B5B" w:rsidRDefault="00D94B5B" w:rsidP="00D94B5B">
      <w:pPr>
        <w:spacing w:line="360" w:lineRule="auto"/>
        <w:rPr>
          <w:rFonts w:ascii="Arial" w:eastAsia="Times New Roman" w:hAnsi="Arial" w:cs="Arial"/>
          <w:color w:val="000000"/>
          <w:sz w:val="18"/>
          <w:szCs w:val="18"/>
          <w:lang w:val="en-US"/>
        </w:rPr>
        <w:sectPr w:rsidR="00D94B5B" w:rsidSect="00D76B17">
          <w:pgSz w:w="11906" w:h="16838" w:code="9"/>
          <w:pgMar w:top="1985" w:right="1985" w:bottom="1701" w:left="1418" w:header="720" w:footer="720" w:gutter="0"/>
          <w:pgNumType w:start="49"/>
          <w:cols w:space="720"/>
          <w:docGrid w:linePitch="360"/>
        </w:sectPr>
      </w:pPr>
    </w:p>
    <w:tbl>
      <w:tblPr>
        <w:tblW w:w="15570" w:type="dxa"/>
        <w:tblInd w:w="-1152" w:type="dxa"/>
        <w:tblLayout w:type="fixed"/>
        <w:tblLook w:val="04A0" w:firstRow="1" w:lastRow="0" w:firstColumn="1" w:lastColumn="0" w:noHBand="0" w:noVBand="1"/>
      </w:tblPr>
      <w:tblGrid>
        <w:gridCol w:w="15570"/>
      </w:tblGrid>
      <w:tr w:rsidR="00B22FE5" w:rsidRPr="00694005" w14:paraId="781CDD3D" w14:textId="77777777" w:rsidTr="00FF7AB4">
        <w:trPr>
          <w:trHeight w:val="300"/>
        </w:trPr>
        <w:tc>
          <w:tcPr>
            <w:tcW w:w="15570" w:type="dxa"/>
            <w:tcBorders>
              <w:top w:val="nil"/>
              <w:left w:val="nil"/>
              <w:bottom w:val="nil"/>
              <w:right w:val="nil"/>
            </w:tcBorders>
            <w:shd w:val="clear" w:color="auto" w:fill="auto"/>
            <w:noWrap/>
            <w:vAlign w:val="bottom"/>
            <w:hideMark/>
          </w:tcPr>
          <w:p w14:paraId="6D63D43F" w14:textId="77777777" w:rsidR="00FD5BF8" w:rsidRDefault="00FD5BF8" w:rsidP="006857C5">
            <w:pPr>
              <w:spacing w:line="360" w:lineRule="auto"/>
              <w:rPr>
                <w:rFonts w:ascii="Arial" w:eastAsia="Times New Roman" w:hAnsi="Arial" w:cs="Arial"/>
                <w:color w:val="000000"/>
                <w:sz w:val="18"/>
                <w:szCs w:val="18"/>
                <w:lang w:val="en-US"/>
              </w:rPr>
            </w:pPr>
          </w:p>
          <w:tbl>
            <w:tblPr>
              <w:tblW w:w="15372" w:type="dxa"/>
              <w:tblLayout w:type="fixed"/>
              <w:tblLook w:val="04A0" w:firstRow="1" w:lastRow="0" w:firstColumn="1" w:lastColumn="0" w:noHBand="0" w:noVBand="1"/>
            </w:tblPr>
            <w:tblGrid>
              <w:gridCol w:w="612"/>
              <w:gridCol w:w="630"/>
              <w:gridCol w:w="540"/>
              <w:gridCol w:w="236"/>
              <w:gridCol w:w="245"/>
              <w:gridCol w:w="236"/>
              <w:gridCol w:w="303"/>
              <w:gridCol w:w="236"/>
              <w:gridCol w:w="1354"/>
              <w:gridCol w:w="1260"/>
              <w:gridCol w:w="1080"/>
              <w:gridCol w:w="508"/>
              <w:gridCol w:w="1022"/>
              <w:gridCol w:w="450"/>
              <w:gridCol w:w="1080"/>
              <w:gridCol w:w="540"/>
              <w:gridCol w:w="1090"/>
              <w:gridCol w:w="508"/>
              <w:gridCol w:w="1090"/>
              <w:gridCol w:w="451"/>
              <w:gridCol w:w="1209"/>
              <w:gridCol w:w="422"/>
              <w:gridCol w:w="270"/>
            </w:tblGrid>
            <w:tr w:rsidR="00FD5BF8" w:rsidRPr="00FD5BF8" w14:paraId="06C968CD" w14:textId="77777777" w:rsidTr="00FD5BF8">
              <w:trPr>
                <w:trHeight w:val="330"/>
              </w:trPr>
              <w:tc>
                <w:tcPr>
                  <w:tcW w:w="15372" w:type="dxa"/>
                  <w:gridSpan w:val="23"/>
                  <w:tcBorders>
                    <w:top w:val="nil"/>
                    <w:left w:val="nil"/>
                    <w:bottom w:val="nil"/>
                    <w:right w:val="nil"/>
                  </w:tcBorders>
                  <w:shd w:val="clear" w:color="auto" w:fill="auto"/>
                  <w:noWrap/>
                  <w:vAlign w:val="bottom"/>
                  <w:hideMark/>
                </w:tcPr>
                <w:p w14:paraId="29D26069" w14:textId="77777777" w:rsidR="00FD5BF8" w:rsidRPr="00FD5BF8" w:rsidRDefault="00FD5BF8" w:rsidP="00FD5BF8">
                  <w:pPr>
                    <w:jc w:val="center"/>
                    <w:rPr>
                      <w:rFonts w:ascii="Calibri" w:eastAsia="Arial Unicode MS" w:hAnsi="Calibri" w:cs="Calibri"/>
                      <w:b/>
                      <w:bCs/>
                      <w:color w:val="000000"/>
                      <w:sz w:val="18"/>
                      <w:szCs w:val="18"/>
                      <w:lang w:val="en-US"/>
                    </w:rPr>
                  </w:pPr>
                  <w:r w:rsidRPr="00FD5BF8">
                    <w:rPr>
                      <w:rFonts w:ascii="Calibri" w:eastAsia="Arial Unicode MS" w:hAnsi="Calibri" w:cs="Calibri"/>
                      <w:b/>
                      <w:bCs/>
                      <w:color w:val="000000"/>
                      <w:sz w:val="18"/>
                      <w:szCs w:val="18"/>
                      <w:lang w:val="en-US"/>
                    </w:rPr>
                    <w:t>Tabel6.1</w:t>
                  </w:r>
                </w:p>
              </w:tc>
            </w:tr>
            <w:tr w:rsidR="00FD5BF8" w:rsidRPr="00FD5BF8" w14:paraId="08B86EFB" w14:textId="77777777" w:rsidTr="00FD5BF8">
              <w:trPr>
                <w:trHeight w:val="330"/>
              </w:trPr>
              <w:tc>
                <w:tcPr>
                  <w:tcW w:w="15372" w:type="dxa"/>
                  <w:gridSpan w:val="23"/>
                  <w:tcBorders>
                    <w:top w:val="nil"/>
                    <w:left w:val="nil"/>
                    <w:bottom w:val="nil"/>
                    <w:right w:val="nil"/>
                  </w:tcBorders>
                  <w:shd w:val="clear" w:color="auto" w:fill="auto"/>
                  <w:noWrap/>
                  <w:vAlign w:val="bottom"/>
                  <w:hideMark/>
                </w:tcPr>
                <w:p w14:paraId="77C62CFA" w14:textId="77777777" w:rsidR="00FD5BF8" w:rsidRPr="00FD5BF8" w:rsidRDefault="00FD5BF8" w:rsidP="00FD5BF8">
                  <w:pPr>
                    <w:jc w:val="center"/>
                    <w:rPr>
                      <w:rFonts w:ascii="Calibri" w:eastAsia="Arial Unicode MS" w:hAnsi="Calibri" w:cs="Calibri"/>
                      <w:b/>
                      <w:bCs/>
                      <w:color w:val="000000"/>
                      <w:sz w:val="18"/>
                      <w:szCs w:val="18"/>
                      <w:lang w:val="en-US"/>
                    </w:rPr>
                  </w:pPr>
                  <w:proofErr w:type="spellStart"/>
                  <w:r w:rsidRPr="00FD5BF8">
                    <w:rPr>
                      <w:rFonts w:ascii="Calibri" w:eastAsia="Arial Unicode MS" w:hAnsi="Calibri" w:cs="Calibri"/>
                      <w:b/>
                      <w:bCs/>
                      <w:color w:val="000000"/>
                      <w:sz w:val="18"/>
                      <w:szCs w:val="18"/>
                      <w:lang w:val="en-US"/>
                    </w:rPr>
                    <w:t>Rencana,Program,Kegiatan,dan</w:t>
                  </w:r>
                  <w:proofErr w:type="spellEnd"/>
                  <w:r w:rsidRPr="00FD5BF8">
                    <w:rPr>
                      <w:rFonts w:ascii="Calibri" w:eastAsia="Arial Unicode MS" w:hAnsi="Calibri" w:cs="Calibri"/>
                      <w:b/>
                      <w:bCs/>
                      <w:color w:val="000000"/>
                      <w:sz w:val="18"/>
                      <w:szCs w:val="18"/>
                      <w:lang w:val="en-US"/>
                    </w:rPr>
                    <w:t xml:space="preserve"> </w:t>
                  </w:r>
                  <w:proofErr w:type="spellStart"/>
                  <w:r w:rsidRPr="00FD5BF8">
                    <w:rPr>
                      <w:rFonts w:ascii="Calibri" w:eastAsia="Arial Unicode MS" w:hAnsi="Calibri" w:cs="Calibri"/>
                      <w:b/>
                      <w:bCs/>
                      <w:color w:val="000000"/>
                      <w:sz w:val="18"/>
                      <w:szCs w:val="18"/>
                      <w:lang w:val="en-US"/>
                    </w:rPr>
                    <w:t>pendanaan</w:t>
                  </w:r>
                  <w:proofErr w:type="spellEnd"/>
                </w:p>
              </w:tc>
            </w:tr>
            <w:tr w:rsidR="00FD5BF8" w:rsidRPr="00FD5BF8" w14:paraId="0834D45D" w14:textId="77777777" w:rsidTr="00FD5BF8">
              <w:trPr>
                <w:trHeight w:val="330"/>
              </w:trPr>
              <w:tc>
                <w:tcPr>
                  <w:tcW w:w="15372" w:type="dxa"/>
                  <w:gridSpan w:val="23"/>
                  <w:tcBorders>
                    <w:top w:val="nil"/>
                    <w:left w:val="nil"/>
                    <w:bottom w:val="nil"/>
                    <w:right w:val="nil"/>
                  </w:tcBorders>
                  <w:shd w:val="clear" w:color="auto" w:fill="auto"/>
                  <w:noWrap/>
                  <w:vAlign w:val="bottom"/>
                  <w:hideMark/>
                </w:tcPr>
                <w:p w14:paraId="268645E9" w14:textId="77777777" w:rsidR="00FD5BF8" w:rsidRPr="00FD5BF8" w:rsidRDefault="00FD5BF8" w:rsidP="00FD5BF8">
                  <w:pPr>
                    <w:jc w:val="center"/>
                    <w:rPr>
                      <w:rFonts w:ascii="Calibri" w:eastAsia="Arial Unicode MS" w:hAnsi="Calibri" w:cs="Calibri"/>
                      <w:b/>
                      <w:bCs/>
                      <w:color w:val="000000"/>
                      <w:sz w:val="18"/>
                      <w:szCs w:val="18"/>
                      <w:lang w:val="en-US"/>
                    </w:rPr>
                  </w:pPr>
                  <w:r w:rsidRPr="00FD5BF8">
                    <w:rPr>
                      <w:rFonts w:ascii="Calibri" w:eastAsia="Arial Unicode MS" w:hAnsi="Calibri" w:cs="Calibri"/>
                      <w:b/>
                      <w:bCs/>
                      <w:color w:val="000000"/>
                      <w:sz w:val="18"/>
                      <w:szCs w:val="18"/>
                      <w:lang w:val="en-US"/>
                    </w:rPr>
                    <w:t xml:space="preserve">Badan </w:t>
                  </w:r>
                  <w:proofErr w:type="spellStart"/>
                  <w:r w:rsidRPr="00FD5BF8">
                    <w:rPr>
                      <w:rFonts w:ascii="Calibri" w:eastAsia="Arial Unicode MS" w:hAnsi="Calibri" w:cs="Calibri"/>
                      <w:b/>
                      <w:bCs/>
                      <w:color w:val="000000"/>
                      <w:sz w:val="18"/>
                      <w:szCs w:val="18"/>
                      <w:lang w:val="en-US"/>
                    </w:rPr>
                    <w:t>Pengelolaan</w:t>
                  </w:r>
                  <w:proofErr w:type="spellEnd"/>
                  <w:r w:rsidRPr="00FD5BF8">
                    <w:rPr>
                      <w:rFonts w:ascii="Calibri" w:eastAsia="Arial Unicode MS" w:hAnsi="Calibri" w:cs="Calibri"/>
                      <w:b/>
                      <w:bCs/>
                      <w:color w:val="000000"/>
                      <w:sz w:val="18"/>
                      <w:szCs w:val="18"/>
                      <w:lang w:val="en-US"/>
                    </w:rPr>
                    <w:t xml:space="preserve"> </w:t>
                  </w:r>
                  <w:proofErr w:type="spellStart"/>
                  <w:r w:rsidRPr="00FD5BF8">
                    <w:rPr>
                      <w:rFonts w:ascii="Calibri" w:eastAsia="Arial Unicode MS" w:hAnsi="Calibri" w:cs="Calibri"/>
                      <w:b/>
                      <w:bCs/>
                      <w:color w:val="000000"/>
                      <w:sz w:val="18"/>
                      <w:szCs w:val="18"/>
                      <w:lang w:val="en-US"/>
                    </w:rPr>
                    <w:t>Keuangan</w:t>
                  </w:r>
                  <w:proofErr w:type="spellEnd"/>
                  <w:r w:rsidRPr="00FD5BF8">
                    <w:rPr>
                      <w:rFonts w:ascii="Calibri" w:eastAsia="Arial Unicode MS" w:hAnsi="Calibri" w:cs="Calibri"/>
                      <w:b/>
                      <w:bCs/>
                      <w:color w:val="000000"/>
                      <w:sz w:val="18"/>
                      <w:szCs w:val="18"/>
                      <w:lang w:val="en-US"/>
                    </w:rPr>
                    <w:t xml:space="preserve"> dan </w:t>
                  </w:r>
                  <w:proofErr w:type="spellStart"/>
                  <w:r w:rsidRPr="00FD5BF8">
                    <w:rPr>
                      <w:rFonts w:ascii="Calibri" w:eastAsia="Arial Unicode MS" w:hAnsi="Calibri" w:cs="Calibri"/>
                      <w:b/>
                      <w:bCs/>
                      <w:color w:val="000000"/>
                      <w:sz w:val="18"/>
                      <w:szCs w:val="18"/>
                      <w:lang w:val="en-US"/>
                    </w:rPr>
                    <w:t>Aset</w:t>
                  </w:r>
                  <w:proofErr w:type="spellEnd"/>
                  <w:r w:rsidRPr="00FD5BF8">
                    <w:rPr>
                      <w:rFonts w:ascii="Calibri" w:eastAsia="Arial Unicode MS" w:hAnsi="Calibri" w:cs="Calibri"/>
                      <w:b/>
                      <w:bCs/>
                      <w:color w:val="000000"/>
                      <w:sz w:val="18"/>
                      <w:szCs w:val="18"/>
                      <w:lang w:val="en-US"/>
                    </w:rPr>
                    <w:t xml:space="preserve"> Daerah </w:t>
                  </w:r>
                  <w:proofErr w:type="spellStart"/>
                  <w:r w:rsidRPr="00FD5BF8">
                    <w:rPr>
                      <w:rFonts w:ascii="Calibri" w:eastAsia="Arial Unicode MS" w:hAnsi="Calibri" w:cs="Calibri"/>
                      <w:b/>
                      <w:bCs/>
                      <w:color w:val="000000"/>
                      <w:sz w:val="18"/>
                      <w:szCs w:val="18"/>
                      <w:lang w:val="en-US"/>
                    </w:rPr>
                    <w:t>Kabupaten</w:t>
                  </w:r>
                  <w:proofErr w:type="spellEnd"/>
                  <w:r w:rsidRPr="00FD5BF8">
                    <w:rPr>
                      <w:rFonts w:ascii="Calibri" w:eastAsia="Arial Unicode MS" w:hAnsi="Calibri" w:cs="Calibri"/>
                      <w:b/>
                      <w:bCs/>
                      <w:color w:val="000000"/>
                      <w:sz w:val="18"/>
                      <w:szCs w:val="18"/>
                      <w:lang w:val="en-US"/>
                    </w:rPr>
                    <w:t xml:space="preserve"> Barito Kuala</w:t>
                  </w:r>
                </w:p>
              </w:tc>
            </w:tr>
            <w:tr w:rsidR="00FD5BF8" w:rsidRPr="00FD5BF8" w14:paraId="59B99421" w14:textId="77777777" w:rsidTr="00FD5BF8">
              <w:trPr>
                <w:trHeight w:val="330"/>
              </w:trPr>
              <w:tc>
                <w:tcPr>
                  <w:tcW w:w="15372" w:type="dxa"/>
                  <w:gridSpan w:val="23"/>
                  <w:tcBorders>
                    <w:top w:val="nil"/>
                    <w:left w:val="nil"/>
                    <w:bottom w:val="nil"/>
                    <w:right w:val="nil"/>
                  </w:tcBorders>
                  <w:shd w:val="clear" w:color="auto" w:fill="auto"/>
                  <w:noWrap/>
                  <w:vAlign w:val="bottom"/>
                  <w:hideMark/>
                </w:tcPr>
                <w:p w14:paraId="6DC3A9A8" w14:textId="77777777" w:rsidR="00FD5BF8" w:rsidRDefault="00FD5BF8" w:rsidP="00FD5BF8">
                  <w:pPr>
                    <w:jc w:val="center"/>
                    <w:rPr>
                      <w:rFonts w:ascii="Calibri" w:eastAsia="Arial Unicode MS" w:hAnsi="Calibri" w:cs="Calibri"/>
                      <w:b/>
                      <w:bCs/>
                      <w:color w:val="000000"/>
                      <w:sz w:val="18"/>
                      <w:szCs w:val="18"/>
                      <w:lang w:val="en-US"/>
                    </w:rPr>
                  </w:pPr>
                  <w:r w:rsidRPr="00FD5BF8">
                    <w:rPr>
                      <w:rFonts w:ascii="Calibri" w:eastAsia="Arial Unicode MS" w:hAnsi="Calibri" w:cs="Calibri"/>
                      <w:b/>
                      <w:bCs/>
                      <w:color w:val="000000"/>
                      <w:sz w:val="18"/>
                      <w:szCs w:val="18"/>
                      <w:lang w:val="en-US"/>
                    </w:rPr>
                    <w:t>(</w:t>
                  </w:r>
                  <w:proofErr w:type="spellStart"/>
                  <w:r w:rsidRPr="00FD5BF8">
                    <w:rPr>
                      <w:rFonts w:ascii="Calibri" w:eastAsia="Arial Unicode MS" w:hAnsi="Calibri" w:cs="Calibri"/>
                      <w:b/>
                      <w:bCs/>
                      <w:color w:val="000000"/>
                      <w:sz w:val="18"/>
                      <w:szCs w:val="18"/>
                      <w:lang w:val="en-US"/>
                    </w:rPr>
                    <w:t>Tabel</w:t>
                  </w:r>
                  <w:proofErr w:type="spellEnd"/>
                  <w:r w:rsidRPr="00FD5BF8">
                    <w:rPr>
                      <w:rFonts w:ascii="Calibri" w:eastAsia="Arial Unicode MS" w:hAnsi="Calibri" w:cs="Calibri"/>
                      <w:b/>
                      <w:bCs/>
                      <w:color w:val="000000"/>
                      <w:sz w:val="18"/>
                      <w:szCs w:val="18"/>
                      <w:lang w:val="en-US"/>
                    </w:rPr>
                    <w:t xml:space="preserve"> T-C 27)</w:t>
                  </w:r>
                </w:p>
                <w:p w14:paraId="065082E1" w14:textId="77777777" w:rsidR="00FD5BF8" w:rsidRPr="00FD5BF8" w:rsidRDefault="00FD5BF8" w:rsidP="00FD5BF8">
                  <w:pPr>
                    <w:jc w:val="center"/>
                    <w:rPr>
                      <w:rFonts w:ascii="Calibri" w:eastAsia="Arial Unicode MS" w:hAnsi="Calibri" w:cs="Calibri"/>
                      <w:b/>
                      <w:bCs/>
                      <w:color w:val="000000"/>
                      <w:sz w:val="18"/>
                      <w:szCs w:val="18"/>
                      <w:lang w:val="en-US"/>
                    </w:rPr>
                  </w:pPr>
                  <w:r>
                    <w:rPr>
                      <w:rFonts w:ascii="Calibri" w:eastAsia="Arial Unicode MS" w:hAnsi="Calibri" w:cs="Calibri"/>
                      <w:b/>
                      <w:bCs/>
                      <w:color w:val="000000"/>
                      <w:sz w:val="18"/>
                      <w:szCs w:val="18"/>
                      <w:lang w:val="en-US"/>
                    </w:rPr>
                    <w:t>(</w:t>
                  </w:r>
                  <w:proofErr w:type="spellStart"/>
                  <w:r>
                    <w:rPr>
                      <w:rFonts w:ascii="Calibri" w:eastAsia="Arial Unicode MS" w:hAnsi="Calibri" w:cs="Calibri"/>
                      <w:b/>
                      <w:bCs/>
                      <w:color w:val="000000"/>
                      <w:sz w:val="18"/>
                      <w:szCs w:val="18"/>
                      <w:lang w:val="en-US"/>
                    </w:rPr>
                    <w:t>Sesudah</w:t>
                  </w:r>
                  <w:proofErr w:type="spellEnd"/>
                  <w:r>
                    <w:rPr>
                      <w:rFonts w:ascii="Calibri" w:eastAsia="Arial Unicode MS" w:hAnsi="Calibri" w:cs="Calibri"/>
                      <w:b/>
                      <w:bCs/>
                      <w:color w:val="000000"/>
                      <w:sz w:val="18"/>
                      <w:szCs w:val="18"/>
                      <w:lang w:val="en-US"/>
                    </w:rPr>
                    <w:t xml:space="preserve"> </w:t>
                  </w:r>
                  <w:proofErr w:type="spellStart"/>
                  <w:r>
                    <w:rPr>
                      <w:rFonts w:ascii="Calibri" w:eastAsia="Arial Unicode MS" w:hAnsi="Calibri" w:cs="Calibri"/>
                      <w:b/>
                      <w:bCs/>
                      <w:color w:val="000000"/>
                      <w:sz w:val="18"/>
                      <w:szCs w:val="18"/>
                      <w:lang w:val="en-US"/>
                    </w:rPr>
                    <w:t>Pemutahiran</w:t>
                  </w:r>
                  <w:proofErr w:type="spellEnd"/>
                  <w:r>
                    <w:rPr>
                      <w:rFonts w:ascii="Calibri" w:eastAsia="Arial Unicode MS" w:hAnsi="Calibri" w:cs="Calibri"/>
                      <w:b/>
                      <w:bCs/>
                      <w:color w:val="000000"/>
                      <w:sz w:val="18"/>
                      <w:szCs w:val="18"/>
                      <w:lang w:val="en-US"/>
                    </w:rPr>
                    <w:t>)</w:t>
                  </w:r>
                </w:p>
              </w:tc>
            </w:tr>
            <w:tr w:rsidR="00FD5BF8" w:rsidRPr="00FD5BF8" w14:paraId="343CAD1E" w14:textId="77777777" w:rsidTr="00FD5BF8">
              <w:trPr>
                <w:trHeight w:val="330"/>
              </w:trPr>
              <w:tc>
                <w:tcPr>
                  <w:tcW w:w="612" w:type="dxa"/>
                  <w:vMerge w:val="restart"/>
                  <w:tcBorders>
                    <w:top w:val="single" w:sz="4" w:space="0" w:color="auto"/>
                    <w:left w:val="single" w:sz="4" w:space="0" w:color="auto"/>
                    <w:bottom w:val="single" w:sz="4" w:space="0" w:color="auto"/>
                    <w:right w:val="single" w:sz="4" w:space="0" w:color="auto"/>
                  </w:tcBorders>
                  <w:shd w:val="clear" w:color="000000" w:fill="FFC000"/>
                  <w:hideMark/>
                </w:tcPr>
                <w:p w14:paraId="3F749E24" w14:textId="77777777" w:rsidR="00FD5BF8" w:rsidRPr="00FD5BF8" w:rsidRDefault="00FD5BF8" w:rsidP="00FD5BF8">
                  <w:pPr>
                    <w:jc w:val="center"/>
                    <w:rPr>
                      <w:rFonts w:ascii="Calibri" w:eastAsia="Arial Unicode MS" w:hAnsi="Calibri" w:cs="Calibri"/>
                      <w:b/>
                      <w:bCs/>
                      <w:color w:val="000000"/>
                      <w:sz w:val="16"/>
                      <w:szCs w:val="16"/>
                      <w:lang w:val="en-US"/>
                    </w:rPr>
                  </w:pPr>
                  <w:proofErr w:type="spellStart"/>
                  <w:r w:rsidRPr="00FD5BF8">
                    <w:rPr>
                      <w:rFonts w:ascii="Calibri" w:eastAsia="Arial Unicode MS" w:hAnsi="Calibri" w:cs="Calibri"/>
                      <w:b/>
                      <w:bCs/>
                      <w:color w:val="000000"/>
                      <w:sz w:val="16"/>
                      <w:szCs w:val="16"/>
                      <w:lang w:val="en-US"/>
                    </w:rPr>
                    <w:t>Tujuan</w:t>
                  </w:r>
                  <w:proofErr w:type="spellEnd"/>
                </w:p>
              </w:tc>
              <w:tc>
                <w:tcPr>
                  <w:tcW w:w="630" w:type="dxa"/>
                  <w:vMerge w:val="restart"/>
                  <w:tcBorders>
                    <w:top w:val="single" w:sz="4" w:space="0" w:color="auto"/>
                    <w:left w:val="single" w:sz="4" w:space="0" w:color="auto"/>
                    <w:bottom w:val="single" w:sz="4" w:space="0" w:color="auto"/>
                    <w:right w:val="single" w:sz="4" w:space="0" w:color="auto"/>
                  </w:tcBorders>
                  <w:shd w:val="clear" w:color="000000" w:fill="FFC000"/>
                  <w:hideMark/>
                </w:tcPr>
                <w:p w14:paraId="77E390FC" w14:textId="77777777" w:rsidR="00FD5BF8" w:rsidRPr="00FD5BF8" w:rsidRDefault="00FD5BF8" w:rsidP="00FD5BF8">
                  <w:pPr>
                    <w:jc w:val="center"/>
                    <w:rPr>
                      <w:rFonts w:ascii="Calibri" w:eastAsia="Arial Unicode MS" w:hAnsi="Calibri" w:cs="Calibri"/>
                      <w:b/>
                      <w:bCs/>
                      <w:color w:val="000000"/>
                      <w:sz w:val="16"/>
                      <w:szCs w:val="16"/>
                      <w:lang w:val="en-US"/>
                    </w:rPr>
                  </w:pPr>
                  <w:proofErr w:type="spellStart"/>
                  <w:r w:rsidRPr="00FD5BF8">
                    <w:rPr>
                      <w:rFonts w:ascii="Calibri" w:eastAsia="Arial Unicode MS" w:hAnsi="Calibri" w:cs="Calibri"/>
                      <w:b/>
                      <w:bCs/>
                      <w:color w:val="000000"/>
                      <w:sz w:val="16"/>
                      <w:szCs w:val="16"/>
                      <w:lang w:val="en-US"/>
                    </w:rPr>
                    <w:t>Sasaran</w:t>
                  </w:r>
                  <w:proofErr w:type="spellEnd"/>
                </w:p>
              </w:tc>
              <w:tc>
                <w:tcPr>
                  <w:tcW w:w="540" w:type="dxa"/>
                  <w:vMerge w:val="restart"/>
                  <w:tcBorders>
                    <w:top w:val="single" w:sz="4" w:space="0" w:color="auto"/>
                    <w:left w:val="single" w:sz="4" w:space="0" w:color="auto"/>
                    <w:bottom w:val="single" w:sz="4" w:space="0" w:color="auto"/>
                    <w:right w:val="single" w:sz="4" w:space="0" w:color="auto"/>
                  </w:tcBorders>
                  <w:shd w:val="clear" w:color="000000" w:fill="FFC000"/>
                  <w:hideMark/>
                </w:tcPr>
                <w:p w14:paraId="703DFF71" w14:textId="77777777" w:rsidR="00FD5BF8" w:rsidRPr="00FD5BF8" w:rsidRDefault="00FD5BF8" w:rsidP="00FD5BF8">
                  <w:pPr>
                    <w:jc w:val="center"/>
                    <w:rPr>
                      <w:rFonts w:ascii="Calibri" w:eastAsia="Arial Unicode MS" w:hAnsi="Calibri" w:cs="Calibri"/>
                      <w:b/>
                      <w:bCs/>
                      <w:color w:val="000000"/>
                      <w:sz w:val="16"/>
                      <w:szCs w:val="16"/>
                      <w:lang w:val="en-US"/>
                    </w:rPr>
                  </w:pPr>
                  <w:proofErr w:type="spellStart"/>
                  <w:r w:rsidRPr="00FD5BF8">
                    <w:rPr>
                      <w:rFonts w:ascii="Calibri" w:eastAsia="Arial Unicode MS" w:hAnsi="Calibri" w:cs="Calibri"/>
                      <w:b/>
                      <w:bCs/>
                      <w:color w:val="000000"/>
                      <w:sz w:val="16"/>
                      <w:szCs w:val="16"/>
                      <w:lang w:val="en-US"/>
                    </w:rPr>
                    <w:t>Indikator</w:t>
                  </w:r>
                  <w:proofErr w:type="spellEnd"/>
                  <w:r w:rsidRPr="00FD5BF8">
                    <w:rPr>
                      <w:rFonts w:ascii="Calibri" w:eastAsia="Arial Unicode MS" w:hAnsi="Calibri" w:cs="Calibri"/>
                      <w:b/>
                      <w:bCs/>
                      <w:color w:val="000000"/>
                      <w:sz w:val="16"/>
                      <w:szCs w:val="16"/>
                      <w:lang w:val="en-US"/>
                    </w:rPr>
                    <w:t xml:space="preserve"> </w:t>
                  </w:r>
                  <w:proofErr w:type="spellStart"/>
                  <w:r w:rsidRPr="00FD5BF8">
                    <w:rPr>
                      <w:rFonts w:ascii="Calibri" w:eastAsia="Arial Unicode MS" w:hAnsi="Calibri" w:cs="Calibri"/>
                      <w:b/>
                      <w:bCs/>
                      <w:color w:val="000000"/>
                      <w:sz w:val="16"/>
                      <w:szCs w:val="16"/>
                      <w:lang w:val="en-US"/>
                    </w:rPr>
                    <w:t>sasaran</w:t>
                  </w:r>
                  <w:proofErr w:type="spellEnd"/>
                </w:p>
              </w:tc>
              <w:tc>
                <w:tcPr>
                  <w:tcW w:w="1256" w:type="dxa"/>
                  <w:gridSpan w:val="5"/>
                  <w:vMerge w:val="restart"/>
                  <w:tcBorders>
                    <w:top w:val="single" w:sz="4" w:space="0" w:color="auto"/>
                    <w:left w:val="single" w:sz="4" w:space="0" w:color="auto"/>
                    <w:bottom w:val="single" w:sz="4" w:space="0" w:color="auto"/>
                    <w:right w:val="single" w:sz="4" w:space="0" w:color="auto"/>
                  </w:tcBorders>
                  <w:shd w:val="clear" w:color="000000" w:fill="FFC000"/>
                  <w:hideMark/>
                </w:tcPr>
                <w:p w14:paraId="157D8179"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Kode</w:t>
                  </w:r>
                </w:p>
              </w:tc>
              <w:tc>
                <w:tcPr>
                  <w:tcW w:w="1354" w:type="dxa"/>
                  <w:vMerge w:val="restart"/>
                  <w:tcBorders>
                    <w:top w:val="single" w:sz="4" w:space="0" w:color="auto"/>
                    <w:left w:val="single" w:sz="4" w:space="0" w:color="auto"/>
                    <w:bottom w:val="single" w:sz="4" w:space="0" w:color="auto"/>
                    <w:right w:val="single" w:sz="4" w:space="0" w:color="auto"/>
                  </w:tcBorders>
                  <w:shd w:val="clear" w:color="000000" w:fill="FFC000"/>
                  <w:hideMark/>
                </w:tcPr>
                <w:p w14:paraId="0ADCB655"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Program dan </w:t>
                  </w:r>
                  <w:proofErr w:type="spellStart"/>
                  <w:r w:rsidRPr="00FD5BF8">
                    <w:rPr>
                      <w:rFonts w:ascii="Calibri" w:eastAsia="Arial Unicode MS" w:hAnsi="Calibri" w:cs="Calibri"/>
                      <w:b/>
                      <w:bCs/>
                      <w:color w:val="000000"/>
                      <w:sz w:val="16"/>
                      <w:szCs w:val="16"/>
                      <w:lang w:val="en-US"/>
                    </w:rPr>
                    <w:t>Kegiatan</w:t>
                  </w:r>
                  <w:proofErr w:type="spellEnd"/>
                  <w:r w:rsidRPr="00FD5BF8">
                    <w:rPr>
                      <w:rFonts w:ascii="Calibri" w:eastAsia="Arial Unicode MS" w:hAnsi="Calibri" w:cs="Calibri"/>
                      <w:b/>
                      <w:bCs/>
                      <w:color w:val="000000"/>
                      <w:sz w:val="16"/>
                      <w:szCs w:val="16"/>
                      <w:lang w:val="en-US"/>
                    </w:rPr>
                    <w:t xml:space="preserve"> dan Sub </w:t>
                  </w:r>
                  <w:proofErr w:type="spellStart"/>
                  <w:r w:rsidRPr="00FD5BF8">
                    <w:rPr>
                      <w:rFonts w:ascii="Calibri" w:eastAsia="Arial Unicode MS" w:hAnsi="Calibri" w:cs="Calibri"/>
                      <w:b/>
                      <w:bCs/>
                      <w:color w:val="000000"/>
                      <w:sz w:val="16"/>
                      <w:szCs w:val="16"/>
                      <w:lang w:val="en-US"/>
                    </w:rPr>
                    <w:t>Kegiatan</w:t>
                  </w:r>
                  <w:proofErr w:type="spellEnd"/>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C000"/>
                  <w:hideMark/>
                </w:tcPr>
                <w:p w14:paraId="504B9745" w14:textId="77777777" w:rsidR="00FD5BF8" w:rsidRPr="00FD5BF8" w:rsidRDefault="00FD5BF8" w:rsidP="00FD5BF8">
                  <w:pPr>
                    <w:jc w:val="center"/>
                    <w:rPr>
                      <w:rFonts w:ascii="Calibri" w:eastAsia="Arial Unicode MS" w:hAnsi="Calibri" w:cs="Calibri"/>
                      <w:b/>
                      <w:bCs/>
                      <w:color w:val="000000"/>
                      <w:sz w:val="16"/>
                      <w:szCs w:val="16"/>
                      <w:lang w:val="en-US"/>
                    </w:rPr>
                  </w:pPr>
                  <w:proofErr w:type="spellStart"/>
                  <w:r w:rsidRPr="00FD5BF8">
                    <w:rPr>
                      <w:rFonts w:ascii="Calibri" w:eastAsia="Arial Unicode MS" w:hAnsi="Calibri" w:cs="Calibri"/>
                      <w:b/>
                      <w:bCs/>
                      <w:color w:val="000000"/>
                      <w:sz w:val="16"/>
                      <w:szCs w:val="16"/>
                      <w:lang w:val="en-US"/>
                    </w:rPr>
                    <w:t>IndikatorKinerja</w:t>
                  </w:r>
                  <w:proofErr w:type="spellEnd"/>
                  <w:r w:rsidRPr="00FD5BF8">
                    <w:rPr>
                      <w:rFonts w:ascii="Calibri" w:eastAsia="Arial Unicode MS" w:hAnsi="Calibri" w:cs="Calibri"/>
                      <w:b/>
                      <w:bCs/>
                      <w:color w:val="000000"/>
                      <w:sz w:val="16"/>
                      <w:szCs w:val="16"/>
                      <w:lang w:val="en-US"/>
                    </w:rPr>
                    <w:t xml:space="preserve"> Program dan </w:t>
                  </w:r>
                  <w:proofErr w:type="spellStart"/>
                  <w:r w:rsidRPr="00FD5BF8">
                    <w:rPr>
                      <w:rFonts w:ascii="Calibri" w:eastAsia="Arial Unicode MS" w:hAnsi="Calibri" w:cs="Calibri"/>
                      <w:b/>
                      <w:bCs/>
                      <w:color w:val="000000"/>
                      <w:sz w:val="16"/>
                      <w:szCs w:val="16"/>
                      <w:lang w:val="en-US"/>
                    </w:rPr>
                    <w:t>Kegiatan</w:t>
                  </w:r>
                  <w:proofErr w:type="spellEnd"/>
                  <w:r w:rsidRPr="00FD5BF8">
                    <w:rPr>
                      <w:rFonts w:ascii="Calibri" w:eastAsia="Arial Unicode MS" w:hAnsi="Calibri" w:cs="Calibri"/>
                      <w:b/>
                      <w:bCs/>
                      <w:color w:val="000000"/>
                      <w:sz w:val="16"/>
                      <w:szCs w:val="16"/>
                      <w:lang w:val="en-US"/>
                    </w:rPr>
                    <w:t xml:space="preserve"> dan Sub </w:t>
                  </w:r>
                  <w:proofErr w:type="spellStart"/>
                  <w:r w:rsidRPr="00FD5BF8">
                    <w:rPr>
                      <w:rFonts w:ascii="Calibri" w:eastAsia="Arial Unicode MS" w:hAnsi="Calibri" w:cs="Calibri"/>
                      <w:b/>
                      <w:bCs/>
                      <w:color w:val="000000"/>
                      <w:sz w:val="16"/>
                      <w:szCs w:val="16"/>
                      <w:lang w:val="en-US"/>
                    </w:rPr>
                    <w:t>Kegiatan</w:t>
                  </w:r>
                  <w:proofErr w:type="spellEnd"/>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C000"/>
                  <w:hideMark/>
                </w:tcPr>
                <w:p w14:paraId="7EF71B56"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Data </w:t>
                  </w:r>
                  <w:proofErr w:type="spellStart"/>
                  <w:r w:rsidRPr="00FD5BF8">
                    <w:rPr>
                      <w:rFonts w:ascii="Calibri" w:eastAsia="Arial Unicode MS" w:hAnsi="Calibri" w:cs="Calibri"/>
                      <w:b/>
                      <w:bCs/>
                      <w:color w:val="000000"/>
                      <w:sz w:val="16"/>
                      <w:szCs w:val="16"/>
                      <w:lang w:val="en-US"/>
                    </w:rPr>
                    <w:t>Capaian</w:t>
                  </w:r>
                  <w:proofErr w:type="spellEnd"/>
                  <w:r w:rsidRPr="00FD5BF8">
                    <w:rPr>
                      <w:rFonts w:ascii="Calibri" w:eastAsia="Arial Unicode MS" w:hAnsi="Calibri" w:cs="Calibri"/>
                      <w:b/>
                      <w:bCs/>
                      <w:color w:val="000000"/>
                      <w:sz w:val="16"/>
                      <w:szCs w:val="16"/>
                      <w:lang w:val="en-US"/>
                    </w:rPr>
                    <w:t xml:space="preserve"> pada </w:t>
                  </w:r>
                  <w:proofErr w:type="spellStart"/>
                  <w:r w:rsidRPr="00FD5BF8">
                    <w:rPr>
                      <w:rFonts w:ascii="Calibri" w:eastAsia="Arial Unicode MS" w:hAnsi="Calibri" w:cs="Calibri"/>
                      <w:b/>
                      <w:bCs/>
                      <w:color w:val="000000"/>
                      <w:sz w:val="16"/>
                      <w:szCs w:val="16"/>
                      <w:lang w:val="en-US"/>
                    </w:rPr>
                    <w:t>Tahun</w:t>
                  </w:r>
                  <w:proofErr w:type="spellEnd"/>
                  <w:r w:rsidRPr="00FD5BF8">
                    <w:rPr>
                      <w:rFonts w:ascii="Calibri" w:eastAsia="Arial Unicode MS" w:hAnsi="Calibri" w:cs="Calibri"/>
                      <w:b/>
                      <w:bCs/>
                      <w:color w:val="000000"/>
                      <w:sz w:val="16"/>
                      <w:szCs w:val="16"/>
                      <w:lang w:val="en-US"/>
                    </w:rPr>
                    <w:t xml:space="preserve"> </w:t>
                  </w:r>
                  <w:proofErr w:type="spellStart"/>
                  <w:r w:rsidRPr="00FD5BF8">
                    <w:rPr>
                      <w:rFonts w:ascii="Calibri" w:eastAsia="Arial Unicode MS" w:hAnsi="Calibri" w:cs="Calibri"/>
                      <w:b/>
                      <w:bCs/>
                      <w:color w:val="000000"/>
                      <w:sz w:val="16"/>
                      <w:szCs w:val="16"/>
                      <w:lang w:val="en-US"/>
                    </w:rPr>
                    <w:t>awal</w:t>
                  </w:r>
                  <w:proofErr w:type="spellEnd"/>
                  <w:r w:rsidRPr="00FD5BF8">
                    <w:rPr>
                      <w:rFonts w:ascii="Calibri" w:eastAsia="Arial Unicode MS" w:hAnsi="Calibri" w:cs="Calibri"/>
                      <w:b/>
                      <w:bCs/>
                      <w:color w:val="000000"/>
                      <w:sz w:val="16"/>
                      <w:szCs w:val="16"/>
                      <w:lang w:val="en-US"/>
                    </w:rPr>
                    <w:t xml:space="preserve"> </w:t>
                  </w:r>
                  <w:proofErr w:type="spellStart"/>
                  <w:r w:rsidRPr="00FD5BF8">
                    <w:rPr>
                      <w:rFonts w:ascii="Calibri" w:eastAsia="Arial Unicode MS" w:hAnsi="Calibri" w:cs="Calibri"/>
                      <w:b/>
                      <w:bCs/>
                      <w:color w:val="000000"/>
                      <w:sz w:val="16"/>
                      <w:szCs w:val="16"/>
                      <w:lang w:val="en-US"/>
                    </w:rPr>
                    <w:t>Perencanaan</w:t>
                  </w:r>
                  <w:proofErr w:type="spellEnd"/>
                </w:p>
              </w:tc>
              <w:tc>
                <w:tcPr>
                  <w:tcW w:w="7948" w:type="dxa"/>
                  <w:gridSpan w:val="10"/>
                  <w:tcBorders>
                    <w:top w:val="single" w:sz="4" w:space="0" w:color="auto"/>
                    <w:left w:val="nil"/>
                    <w:bottom w:val="single" w:sz="4" w:space="0" w:color="auto"/>
                    <w:right w:val="single" w:sz="4" w:space="0" w:color="auto"/>
                  </w:tcBorders>
                  <w:shd w:val="clear" w:color="000000" w:fill="FFC000"/>
                  <w:vAlign w:val="bottom"/>
                  <w:hideMark/>
                </w:tcPr>
                <w:p w14:paraId="68E0BA4F"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Target Kinerja Program </w:t>
                  </w:r>
                  <w:proofErr w:type="spellStart"/>
                  <w:r w:rsidRPr="00FD5BF8">
                    <w:rPr>
                      <w:rFonts w:ascii="Calibri" w:eastAsia="Arial Unicode MS" w:hAnsi="Calibri" w:cs="Calibri"/>
                      <w:b/>
                      <w:bCs/>
                      <w:color w:val="000000"/>
                      <w:sz w:val="16"/>
                      <w:szCs w:val="16"/>
                      <w:lang w:val="en-US"/>
                    </w:rPr>
                    <w:t>danKerangkaPendanaan</w:t>
                  </w:r>
                  <w:proofErr w:type="spellEnd"/>
                </w:p>
              </w:tc>
              <w:tc>
                <w:tcPr>
                  <w:tcW w:w="422" w:type="dxa"/>
                  <w:vMerge w:val="restart"/>
                  <w:tcBorders>
                    <w:top w:val="single" w:sz="4" w:space="0" w:color="auto"/>
                    <w:left w:val="single" w:sz="4" w:space="0" w:color="auto"/>
                    <w:bottom w:val="single" w:sz="4" w:space="0" w:color="auto"/>
                    <w:right w:val="single" w:sz="4" w:space="0" w:color="auto"/>
                  </w:tcBorders>
                  <w:shd w:val="clear" w:color="000000" w:fill="FFC000"/>
                  <w:vAlign w:val="bottom"/>
                  <w:hideMark/>
                </w:tcPr>
                <w:p w14:paraId="10586383"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unit </w:t>
                  </w:r>
                  <w:proofErr w:type="spellStart"/>
                  <w:r w:rsidRPr="00FD5BF8">
                    <w:rPr>
                      <w:rFonts w:ascii="Calibri" w:eastAsia="Arial Unicode MS" w:hAnsi="Calibri" w:cs="Calibri"/>
                      <w:b/>
                      <w:bCs/>
                      <w:color w:val="000000"/>
                      <w:sz w:val="16"/>
                      <w:szCs w:val="16"/>
                      <w:lang w:val="en-US"/>
                    </w:rPr>
                    <w:t>kerja</w:t>
                  </w:r>
                  <w:proofErr w:type="spellEnd"/>
                  <w:r w:rsidRPr="00FD5BF8">
                    <w:rPr>
                      <w:rFonts w:ascii="Calibri" w:eastAsia="Arial Unicode MS" w:hAnsi="Calibri" w:cs="Calibri"/>
                      <w:b/>
                      <w:bCs/>
                      <w:color w:val="000000"/>
                      <w:sz w:val="16"/>
                      <w:szCs w:val="16"/>
                      <w:lang w:val="en-US"/>
                    </w:rPr>
                    <w:t xml:space="preserve"> SKPD </w:t>
                  </w:r>
                  <w:proofErr w:type="spellStart"/>
                  <w:r w:rsidRPr="00FD5BF8">
                    <w:rPr>
                      <w:rFonts w:ascii="Calibri" w:eastAsia="Arial Unicode MS" w:hAnsi="Calibri" w:cs="Calibri"/>
                      <w:b/>
                      <w:bCs/>
                      <w:color w:val="000000"/>
                      <w:sz w:val="16"/>
                      <w:szCs w:val="16"/>
                      <w:lang w:val="en-US"/>
                    </w:rPr>
                    <w:t>penanggungjawab</w:t>
                  </w:r>
                  <w:proofErr w:type="spellEnd"/>
                </w:p>
              </w:tc>
              <w:tc>
                <w:tcPr>
                  <w:tcW w:w="270" w:type="dxa"/>
                  <w:vMerge w:val="restart"/>
                  <w:tcBorders>
                    <w:top w:val="single" w:sz="4" w:space="0" w:color="auto"/>
                    <w:left w:val="single" w:sz="4" w:space="0" w:color="auto"/>
                    <w:bottom w:val="single" w:sz="4" w:space="0" w:color="auto"/>
                    <w:right w:val="single" w:sz="4" w:space="0" w:color="auto"/>
                  </w:tcBorders>
                  <w:shd w:val="clear" w:color="000000" w:fill="FFC000"/>
                  <w:vAlign w:val="bottom"/>
                  <w:hideMark/>
                </w:tcPr>
                <w:p w14:paraId="29EE40E7"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Lokasi</w:t>
                  </w:r>
                </w:p>
              </w:tc>
            </w:tr>
            <w:tr w:rsidR="00FD5BF8" w:rsidRPr="00FD5BF8" w14:paraId="030CDF40" w14:textId="77777777" w:rsidTr="00FD5BF8">
              <w:trPr>
                <w:trHeight w:val="450"/>
              </w:trPr>
              <w:tc>
                <w:tcPr>
                  <w:tcW w:w="612" w:type="dxa"/>
                  <w:vMerge/>
                  <w:tcBorders>
                    <w:top w:val="single" w:sz="4" w:space="0" w:color="auto"/>
                    <w:left w:val="single" w:sz="4" w:space="0" w:color="auto"/>
                    <w:bottom w:val="single" w:sz="4" w:space="0" w:color="auto"/>
                    <w:right w:val="single" w:sz="4" w:space="0" w:color="auto"/>
                  </w:tcBorders>
                  <w:vAlign w:val="center"/>
                  <w:hideMark/>
                </w:tcPr>
                <w:p w14:paraId="16CA3184" w14:textId="77777777" w:rsidR="00FD5BF8" w:rsidRPr="00FD5BF8" w:rsidRDefault="00FD5BF8" w:rsidP="00FD5BF8">
                  <w:pPr>
                    <w:rPr>
                      <w:rFonts w:ascii="Calibri" w:eastAsia="Arial Unicode MS" w:hAnsi="Calibri" w:cs="Calibri"/>
                      <w:b/>
                      <w:bCs/>
                      <w:color w:val="000000"/>
                      <w:sz w:val="16"/>
                      <w:szCs w:val="16"/>
                      <w:lang w:val="en-U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65DA51B8" w14:textId="77777777" w:rsidR="00FD5BF8" w:rsidRPr="00FD5BF8" w:rsidRDefault="00FD5BF8" w:rsidP="00FD5BF8">
                  <w:pPr>
                    <w:rPr>
                      <w:rFonts w:ascii="Calibri" w:eastAsia="Arial Unicode MS" w:hAnsi="Calibri" w:cs="Calibri"/>
                      <w:b/>
                      <w:bCs/>
                      <w:color w:val="000000"/>
                      <w:sz w:val="16"/>
                      <w:szCs w:val="16"/>
                      <w:lang w:val="en-U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37DE59A" w14:textId="77777777" w:rsidR="00FD5BF8" w:rsidRPr="00FD5BF8" w:rsidRDefault="00FD5BF8" w:rsidP="00FD5BF8">
                  <w:pPr>
                    <w:rPr>
                      <w:rFonts w:ascii="Calibri" w:eastAsia="Arial Unicode MS" w:hAnsi="Calibri" w:cs="Calibri"/>
                      <w:b/>
                      <w:bCs/>
                      <w:color w:val="000000"/>
                      <w:sz w:val="16"/>
                      <w:szCs w:val="16"/>
                      <w:lang w:val="en-US"/>
                    </w:rPr>
                  </w:pPr>
                </w:p>
              </w:tc>
              <w:tc>
                <w:tcPr>
                  <w:tcW w:w="1256" w:type="dxa"/>
                  <w:gridSpan w:val="5"/>
                  <w:vMerge/>
                  <w:tcBorders>
                    <w:top w:val="single" w:sz="4" w:space="0" w:color="auto"/>
                    <w:left w:val="single" w:sz="4" w:space="0" w:color="auto"/>
                    <w:bottom w:val="single" w:sz="4" w:space="0" w:color="auto"/>
                    <w:right w:val="single" w:sz="4" w:space="0" w:color="auto"/>
                  </w:tcBorders>
                  <w:vAlign w:val="center"/>
                  <w:hideMark/>
                </w:tcPr>
                <w:p w14:paraId="0FDDEBB0" w14:textId="77777777" w:rsidR="00FD5BF8" w:rsidRPr="00FD5BF8" w:rsidRDefault="00FD5BF8" w:rsidP="00FD5BF8">
                  <w:pPr>
                    <w:rPr>
                      <w:rFonts w:ascii="Calibri" w:eastAsia="Arial Unicode MS" w:hAnsi="Calibri" w:cs="Calibri"/>
                      <w:b/>
                      <w:bCs/>
                      <w:color w:val="000000"/>
                      <w:sz w:val="16"/>
                      <w:szCs w:val="16"/>
                      <w:lang w:val="en-US"/>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14:paraId="4FA76EE4" w14:textId="77777777" w:rsidR="00FD5BF8" w:rsidRPr="00FD5BF8" w:rsidRDefault="00FD5BF8" w:rsidP="00FD5BF8">
                  <w:pPr>
                    <w:rPr>
                      <w:rFonts w:ascii="Calibri" w:eastAsia="Arial Unicode MS" w:hAnsi="Calibri" w:cs="Calibri"/>
                      <w:b/>
                      <w:bCs/>
                      <w:color w:val="000000"/>
                      <w:sz w:val="16"/>
                      <w:szCs w:val="16"/>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65560442" w14:textId="77777777" w:rsidR="00FD5BF8" w:rsidRPr="00FD5BF8" w:rsidRDefault="00FD5BF8" w:rsidP="00FD5BF8">
                  <w:pPr>
                    <w:rPr>
                      <w:rFonts w:ascii="Calibri" w:eastAsia="Arial Unicode MS" w:hAnsi="Calibri" w:cs="Calibri"/>
                      <w:b/>
                      <w:bCs/>
                      <w:color w:val="000000"/>
                      <w:sz w:val="16"/>
                      <w:szCs w:val="16"/>
                      <w:lang w:val="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FEE333E" w14:textId="77777777" w:rsidR="00FD5BF8" w:rsidRPr="00FD5BF8" w:rsidRDefault="00FD5BF8" w:rsidP="00FD5BF8">
                  <w:pPr>
                    <w:rPr>
                      <w:rFonts w:ascii="Calibri" w:eastAsia="Arial Unicode MS" w:hAnsi="Calibri" w:cs="Calibri"/>
                      <w:b/>
                      <w:bCs/>
                      <w:color w:val="000000"/>
                      <w:sz w:val="16"/>
                      <w:szCs w:val="16"/>
                      <w:lang w:val="en-US"/>
                    </w:rPr>
                  </w:pPr>
                </w:p>
              </w:tc>
              <w:tc>
                <w:tcPr>
                  <w:tcW w:w="1530"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60308E24"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2023</w:t>
                  </w:r>
                </w:p>
              </w:tc>
              <w:tc>
                <w:tcPr>
                  <w:tcW w:w="1530"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41C9D2E5"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2024</w:t>
                  </w:r>
                </w:p>
              </w:tc>
              <w:tc>
                <w:tcPr>
                  <w:tcW w:w="1630"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76AC7088"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2025</w:t>
                  </w:r>
                </w:p>
              </w:tc>
              <w:tc>
                <w:tcPr>
                  <w:tcW w:w="1598" w:type="dxa"/>
                  <w:gridSpan w:val="2"/>
                  <w:tcBorders>
                    <w:top w:val="single" w:sz="4" w:space="0" w:color="auto"/>
                    <w:left w:val="nil"/>
                    <w:bottom w:val="single" w:sz="4" w:space="0" w:color="auto"/>
                    <w:right w:val="single" w:sz="4" w:space="0" w:color="auto"/>
                  </w:tcBorders>
                  <w:shd w:val="clear" w:color="000000" w:fill="FFC000"/>
                  <w:noWrap/>
                  <w:vAlign w:val="bottom"/>
                  <w:hideMark/>
                </w:tcPr>
                <w:p w14:paraId="50660D56"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2026</w:t>
                  </w:r>
                </w:p>
              </w:tc>
              <w:tc>
                <w:tcPr>
                  <w:tcW w:w="1660" w:type="dxa"/>
                  <w:gridSpan w:val="2"/>
                  <w:tcBorders>
                    <w:top w:val="single" w:sz="4" w:space="0" w:color="auto"/>
                    <w:left w:val="nil"/>
                    <w:bottom w:val="single" w:sz="4" w:space="0" w:color="auto"/>
                    <w:right w:val="single" w:sz="4" w:space="0" w:color="auto"/>
                  </w:tcBorders>
                  <w:shd w:val="clear" w:color="000000" w:fill="FFC000"/>
                  <w:vAlign w:val="bottom"/>
                  <w:hideMark/>
                </w:tcPr>
                <w:p w14:paraId="761A86DD" w14:textId="77777777" w:rsidR="00FD5BF8" w:rsidRPr="00FD5BF8" w:rsidRDefault="00FD5BF8" w:rsidP="00FD5BF8">
                  <w:pPr>
                    <w:jc w:val="center"/>
                    <w:rPr>
                      <w:rFonts w:ascii="Calibri" w:eastAsia="Arial Unicode MS" w:hAnsi="Calibri" w:cs="Calibri"/>
                      <w:b/>
                      <w:bCs/>
                      <w:color w:val="000000"/>
                      <w:sz w:val="16"/>
                      <w:szCs w:val="16"/>
                      <w:lang w:val="en-US"/>
                    </w:rPr>
                  </w:pPr>
                  <w:proofErr w:type="spellStart"/>
                  <w:r w:rsidRPr="00FD5BF8">
                    <w:rPr>
                      <w:rFonts w:ascii="Calibri" w:eastAsia="Arial Unicode MS" w:hAnsi="Calibri" w:cs="Calibri"/>
                      <w:b/>
                      <w:bCs/>
                      <w:color w:val="000000"/>
                      <w:sz w:val="16"/>
                      <w:szCs w:val="16"/>
                      <w:lang w:val="en-US"/>
                    </w:rPr>
                    <w:t>Kondisi</w:t>
                  </w:r>
                  <w:proofErr w:type="spellEnd"/>
                  <w:r w:rsidRPr="00FD5BF8">
                    <w:rPr>
                      <w:rFonts w:ascii="Calibri" w:eastAsia="Arial Unicode MS" w:hAnsi="Calibri" w:cs="Calibri"/>
                      <w:b/>
                      <w:bCs/>
                      <w:color w:val="000000"/>
                      <w:sz w:val="16"/>
                      <w:szCs w:val="16"/>
                      <w:lang w:val="en-US"/>
                    </w:rPr>
                    <w:t xml:space="preserve"> Kinerja pada </w:t>
                  </w:r>
                  <w:proofErr w:type="spellStart"/>
                  <w:r w:rsidRPr="00FD5BF8">
                    <w:rPr>
                      <w:rFonts w:ascii="Calibri" w:eastAsia="Arial Unicode MS" w:hAnsi="Calibri" w:cs="Calibri"/>
                      <w:b/>
                      <w:bCs/>
                      <w:color w:val="000000"/>
                      <w:sz w:val="16"/>
                      <w:szCs w:val="16"/>
                      <w:lang w:val="en-US"/>
                    </w:rPr>
                    <w:t>akhir</w:t>
                  </w:r>
                  <w:proofErr w:type="spellEnd"/>
                  <w:r w:rsidRPr="00FD5BF8">
                    <w:rPr>
                      <w:rFonts w:ascii="Calibri" w:eastAsia="Arial Unicode MS" w:hAnsi="Calibri" w:cs="Calibri"/>
                      <w:b/>
                      <w:bCs/>
                      <w:color w:val="000000"/>
                      <w:sz w:val="16"/>
                      <w:szCs w:val="16"/>
                      <w:lang w:val="en-US"/>
                    </w:rPr>
                    <w:t xml:space="preserve"> </w:t>
                  </w:r>
                  <w:proofErr w:type="spellStart"/>
                  <w:r w:rsidRPr="00FD5BF8">
                    <w:rPr>
                      <w:rFonts w:ascii="Calibri" w:eastAsia="Arial Unicode MS" w:hAnsi="Calibri" w:cs="Calibri"/>
                      <w:b/>
                      <w:bCs/>
                      <w:color w:val="000000"/>
                      <w:sz w:val="16"/>
                      <w:szCs w:val="16"/>
                      <w:lang w:val="en-US"/>
                    </w:rPr>
                    <w:t>priode</w:t>
                  </w:r>
                  <w:proofErr w:type="spellEnd"/>
                  <w:r w:rsidRPr="00FD5BF8">
                    <w:rPr>
                      <w:rFonts w:ascii="Calibri" w:eastAsia="Arial Unicode MS" w:hAnsi="Calibri" w:cs="Calibri"/>
                      <w:b/>
                      <w:bCs/>
                      <w:color w:val="000000"/>
                      <w:sz w:val="16"/>
                      <w:szCs w:val="16"/>
                      <w:lang w:val="en-US"/>
                    </w:rPr>
                    <w:t xml:space="preserve"> </w:t>
                  </w:r>
                  <w:proofErr w:type="spellStart"/>
                  <w:r w:rsidRPr="00FD5BF8">
                    <w:rPr>
                      <w:rFonts w:ascii="Calibri" w:eastAsia="Arial Unicode MS" w:hAnsi="Calibri" w:cs="Calibri"/>
                      <w:b/>
                      <w:bCs/>
                      <w:color w:val="000000"/>
                      <w:sz w:val="16"/>
                      <w:szCs w:val="16"/>
                      <w:lang w:val="en-US"/>
                    </w:rPr>
                    <w:t>Renstra</w:t>
                  </w:r>
                  <w:proofErr w:type="spellEnd"/>
                  <w:r w:rsidRPr="00FD5BF8">
                    <w:rPr>
                      <w:rFonts w:ascii="Calibri" w:eastAsia="Arial Unicode MS" w:hAnsi="Calibri" w:cs="Calibri"/>
                      <w:b/>
                      <w:bCs/>
                      <w:color w:val="000000"/>
                      <w:sz w:val="16"/>
                      <w:szCs w:val="16"/>
                      <w:lang w:val="en-US"/>
                    </w:rPr>
                    <w:t xml:space="preserve"> SKPD</w:t>
                  </w:r>
                </w:p>
              </w:tc>
              <w:tc>
                <w:tcPr>
                  <w:tcW w:w="422" w:type="dxa"/>
                  <w:vMerge/>
                  <w:tcBorders>
                    <w:top w:val="single" w:sz="4" w:space="0" w:color="auto"/>
                    <w:left w:val="single" w:sz="4" w:space="0" w:color="auto"/>
                    <w:bottom w:val="single" w:sz="4" w:space="0" w:color="auto"/>
                    <w:right w:val="single" w:sz="4" w:space="0" w:color="auto"/>
                  </w:tcBorders>
                  <w:vAlign w:val="center"/>
                  <w:hideMark/>
                </w:tcPr>
                <w:p w14:paraId="72B4B854" w14:textId="77777777" w:rsidR="00FD5BF8" w:rsidRPr="00FD5BF8" w:rsidRDefault="00FD5BF8" w:rsidP="00FD5BF8">
                  <w:pPr>
                    <w:rPr>
                      <w:rFonts w:ascii="Calibri" w:eastAsia="Arial Unicode MS" w:hAnsi="Calibri" w:cs="Calibri"/>
                      <w:b/>
                      <w:bCs/>
                      <w:color w:val="000000"/>
                      <w:sz w:val="16"/>
                      <w:szCs w:val="16"/>
                      <w:lang w:val="en-US"/>
                    </w:rPr>
                  </w:pPr>
                </w:p>
              </w:tc>
              <w:tc>
                <w:tcPr>
                  <w:tcW w:w="270" w:type="dxa"/>
                  <w:vMerge/>
                  <w:tcBorders>
                    <w:top w:val="single" w:sz="4" w:space="0" w:color="auto"/>
                    <w:left w:val="single" w:sz="4" w:space="0" w:color="auto"/>
                    <w:bottom w:val="single" w:sz="4" w:space="0" w:color="auto"/>
                    <w:right w:val="single" w:sz="4" w:space="0" w:color="auto"/>
                  </w:tcBorders>
                  <w:vAlign w:val="center"/>
                  <w:hideMark/>
                </w:tcPr>
                <w:p w14:paraId="1A106C06" w14:textId="77777777" w:rsidR="00FD5BF8" w:rsidRPr="00FD5BF8" w:rsidRDefault="00FD5BF8" w:rsidP="00FD5BF8">
                  <w:pPr>
                    <w:rPr>
                      <w:rFonts w:ascii="Calibri" w:eastAsia="Arial Unicode MS" w:hAnsi="Calibri" w:cs="Calibri"/>
                      <w:b/>
                      <w:bCs/>
                      <w:color w:val="000000"/>
                      <w:sz w:val="16"/>
                      <w:szCs w:val="16"/>
                      <w:lang w:val="en-US"/>
                    </w:rPr>
                  </w:pPr>
                </w:p>
              </w:tc>
            </w:tr>
            <w:tr w:rsidR="00FD5BF8" w:rsidRPr="00FD5BF8" w14:paraId="7D4C7E21" w14:textId="77777777" w:rsidTr="00FD5BF8">
              <w:trPr>
                <w:trHeight w:val="330"/>
              </w:trPr>
              <w:tc>
                <w:tcPr>
                  <w:tcW w:w="612" w:type="dxa"/>
                  <w:vMerge/>
                  <w:tcBorders>
                    <w:top w:val="single" w:sz="4" w:space="0" w:color="auto"/>
                    <w:left w:val="single" w:sz="4" w:space="0" w:color="auto"/>
                    <w:bottom w:val="single" w:sz="4" w:space="0" w:color="auto"/>
                    <w:right w:val="single" w:sz="4" w:space="0" w:color="auto"/>
                  </w:tcBorders>
                  <w:vAlign w:val="center"/>
                  <w:hideMark/>
                </w:tcPr>
                <w:p w14:paraId="1FDD4F27" w14:textId="77777777" w:rsidR="00FD5BF8" w:rsidRPr="00FD5BF8" w:rsidRDefault="00FD5BF8" w:rsidP="00FD5BF8">
                  <w:pPr>
                    <w:rPr>
                      <w:rFonts w:ascii="Calibri" w:eastAsia="Arial Unicode MS" w:hAnsi="Calibri" w:cs="Calibri"/>
                      <w:b/>
                      <w:bCs/>
                      <w:color w:val="000000"/>
                      <w:sz w:val="16"/>
                      <w:szCs w:val="16"/>
                      <w:lang w:val="en-US"/>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083247CB" w14:textId="77777777" w:rsidR="00FD5BF8" w:rsidRPr="00FD5BF8" w:rsidRDefault="00FD5BF8" w:rsidP="00FD5BF8">
                  <w:pPr>
                    <w:rPr>
                      <w:rFonts w:ascii="Calibri" w:eastAsia="Arial Unicode MS" w:hAnsi="Calibri" w:cs="Calibri"/>
                      <w:b/>
                      <w:bCs/>
                      <w:color w:val="000000"/>
                      <w:sz w:val="16"/>
                      <w:szCs w:val="16"/>
                      <w:lang w:val="en-US"/>
                    </w:rPr>
                  </w:pPr>
                </w:p>
              </w:tc>
              <w:tc>
                <w:tcPr>
                  <w:tcW w:w="540" w:type="dxa"/>
                  <w:vMerge/>
                  <w:tcBorders>
                    <w:top w:val="single" w:sz="4" w:space="0" w:color="auto"/>
                    <w:left w:val="single" w:sz="4" w:space="0" w:color="auto"/>
                    <w:bottom w:val="single" w:sz="4" w:space="0" w:color="auto"/>
                    <w:right w:val="single" w:sz="4" w:space="0" w:color="auto"/>
                  </w:tcBorders>
                  <w:vAlign w:val="center"/>
                  <w:hideMark/>
                </w:tcPr>
                <w:p w14:paraId="0BF8D8D8" w14:textId="77777777" w:rsidR="00FD5BF8" w:rsidRPr="00FD5BF8" w:rsidRDefault="00FD5BF8" w:rsidP="00FD5BF8">
                  <w:pPr>
                    <w:rPr>
                      <w:rFonts w:ascii="Calibri" w:eastAsia="Arial Unicode MS" w:hAnsi="Calibri" w:cs="Calibri"/>
                      <w:b/>
                      <w:bCs/>
                      <w:color w:val="000000"/>
                      <w:sz w:val="16"/>
                      <w:szCs w:val="16"/>
                      <w:lang w:val="en-US"/>
                    </w:rPr>
                  </w:pPr>
                </w:p>
              </w:tc>
              <w:tc>
                <w:tcPr>
                  <w:tcW w:w="1256" w:type="dxa"/>
                  <w:gridSpan w:val="5"/>
                  <w:vMerge/>
                  <w:tcBorders>
                    <w:top w:val="single" w:sz="4" w:space="0" w:color="auto"/>
                    <w:left w:val="single" w:sz="4" w:space="0" w:color="auto"/>
                    <w:bottom w:val="single" w:sz="4" w:space="0" w:color="auto"/>
                    <w:right w:val="single" w:sz="4" w:space="0" w:color="auto"/>
                  </w:tcBorders>
                  <w:vAlign w:val="center"/>
                  <w:hideMark/>
                </w:tcPr>
                <w:p w14:paraId="64A37C61" w14:textId="77777777" w:rsidR="00FD5BF8" w:rsidRPr="00FD5BF8" w:rsidRDefault="00FD5BF8" w:rsidP="00FD5BF8">
                  <w:pPr>
                    <w:rPr>
                      <w:rFonts w:ascii="Calibri" w:eastAsia="Arial Unicode MS" w:hAnsi="Calibri" w:cs="Calibri"/>
                      <w:b/>
                      <w:bCs/>
                      <w:color w:val="000000"/>
                      <w:sz w:val="16"/>
                      <w:szCs w:val="16"/>
                      <w:lang w:val="en-US"/>
                    </w:rPr>
                  </w:pPr>
                </w:p>
              </w:tc>
              <w:tc>
                <w:tcPr>
                  <w:tcW w:w="1354" w:type="dxa"/>
                  <w:vMerge/>
                  <w:tcBorders>
                    <w:top w:val="single" w:sz="4" w:space="0" w:color="auto"/>
                    <w:left w:val="single" w:sz="4" w:space="0" w:color="auto"/>
                    <w:bottom w:val="single" w:sz="4" w:space="0" w:color="auto"/>
                    <w:right w:val="single" w:sz="4" w:space="0" w:color="auto"/>
                  </w:tcBorders>
                  <w:vAlign w:val="center"/>
                  <w:hideMark/>
                </w:tcPr>
                <w:p w14:paraId="6EE791FE" w14:textId="77777777" w:rsidR="00FD5BF8" w:rsidRPr="00FD5BF8" w:rsidRDefault="00FD5BF8" w:rsidP="00FD5BF8">
                  <w:pPr>
                    <w:rPr>
                      <w:rFonts w:ascii="Calibri" w:eastAsia="Arial Unicode MS" w:hAnsi="Calibri" w:cs="Calibri"/>
                      <w:b/>
                      <w:bCs/>
                      <w:color w:val="000000"/>
                      <w:sz w:val="16"/>
                      <w:szCs w:val="16"/>
                      <w:lang w:val="en-US"/>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44D8A7AC" w14:textId="77777777" w:rsidR="00FD5BF8" w:rsidRPr="00FD5BF8" w:rsidRDefault="00FD5BF8" w:rsidP="00FD5BF8">
                  <w:pPr>
                    <w:rPr>
                      <w:rFonts w:ascii="Calibri" w:eastAsia="Arial Unicode MS" w:hAnsi="Calibri" w:cs="Calibri"/>
                      <w:b/>
                      <w:bCs/>
                      <w:color w:val="000000"/>
                      <w:sz w:val="16"/>
                      <w:szCs w:val="16"/>
                      <w:lang w:val="en-US"/>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46A548A0" w14:textId="77777777" w:rsidR="00FD5BF8" w:rsidRPr="00FD5BF8" w:rsidRDefault="00FD5BF8" w:rsidP="00FD5BF8">
                  <w:pPr>
                    <w:rPr>
                      <w:rFonts w:ascii="Calibri" w:eastAsia="Arial Unicode MS" w:hAnsi="Calibri" w:cs="Calibri"/>
                      <w:b/>
                      <w:bCs/>
                      <w:color w:val="000000"/>
                      <w:sz w:val="16"/>
                      <w:szCs w:val="16"/>
                      <w:lang w:val="en-US"/>
                    </w:rPr>
                  </w:pPr>
                </w:p>
              </w:tc>
              <w:tc>
                <w:tcPr>
                  <w:tcW w:w="508" w:type="dxa"/>
                  <w:tcBorders>
                    <w:top w:val="nil"/>
                    <w:left w:val="nil"/>
                    <w:bottom w:val="single" w:sz="4" w:space="0" w:color="auto"/>
                    <w:right w:val="single" w:sz="4" w:space="0" w:color="auto"/>
                  </w:tcBorders>
                  <w:shd w:val="clear" w:color="000000" w:fill="FFC000"/>
                  <w:vAlign w:val="bottom"/>
                  <w:hideMark/>
                </w:tcPr>
                <w:p w14:paraId="4DE0057B"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Target  </w:t>
                  </w:r>
                </w:p>
              </w:tc>
              <w:tc>
                <w:tcPr>
                  <w:tcW w:w="1022" w:type="dxa"/>
                  <w:tcBorders>
                    <w:top w:val="nil"/>
                    <w:left w:val="nil"/>
                    <w:bottom w:val="single" w:sz="4" w:space="0" w:color="auto"/>
                    <w:right w:val="single" w:sz="4" w:space="0" w:color="auto"/>
                  </w:tcBorders>
                  <w:shd w:val="clear" w:color="000000" w:fill="FFC000"/>
                  <w:noWrap/>
                  <w:vAlign w:val="bottom"/>
                  <w:hideMark/>
                </w:tcPr>
                <w:p w14:paraId="263F13FB"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Rp</w:t>
                  </w:r>
                </w:p>
              </w:tc>
              <w:tc>
                <w:tcPr>
                  <w:tcW w:w="450" w:type="dxa"/>
                  <w:tcBorders>
                    <w:top w:val="nil"/>
                    <w:left w:val="nil"/>
                    <w:bottom w:val="single" w:sz="4" w:space="0" w:color="auto"/>
                    <w:right w:val="single" w:sz="4" w:space="0" w:color="auto"/>
                  </w:tcBorders>
                  <w:shd w:val="clear" w:color="000000" w:fill="FFC000"/>
                  <w:vAlign w:val="bottom"/>
                  <w:hideMark/>
                </w:tcPr>
                <w:p w14:paraId="5CEE44EC"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Target  </w:t>
                  </w:r>
                </w:p>
              </w:tc>
              <w:tc>
                <w:tcPr>
                  <w:tcW w:w="1080" w:type="dxa"/>
                  <w:tcBorders>
                    <w:top w:val="nil"/>
                    <w:left w:val="nil"/>
                    <w:bottom w:val="single" w:sz="4" w:space="0" w:color="auto"/>
                    <w:right w:val="single" w:sz="4" w:space="0" w:color="auto"/>
                  </w:tcBorders>
                  <w:shd w:val="clear" w:color="000000" w:fill="FFC000"/>
                  <w:noWrap/>
                  <w:vAlign w:val="bottom"/>
                  <w:hideMark/>
                </w:tcPr>
                <w:p w14:paraId="3BD6E92D"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Rp</w:t>
                  </w:r>
                </w:p>
              </w:tc>
              <w:tc>
                <w:tcPr>
                  <w:tcW w:w="540" w:type="dxa"/>
                  <w:tcBorders>
                    <w:top w:val="nil"/>
                    <w:left w:val="nil"/>
                    <w:bottom w:val="single" w:sz="4" w:space="0" w:color="auto"/>
                    <w:right w:val="single" w:sz="4" w:space="0" w:color="auto"/>
                  </w:tcBorders>
                  <w:shd w:val="clear" w:color="000000" w:fill="FFC000"/>
                  <w:vAlign w:val="bottom"/>
                  <w:hideMark/>
                </w:tcPr>
                <w:p w14:paraId="3EBC3C37"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Target  </w:t>
                  </w:r>
                </w:p>
              </w:tc>
              <w:tc>
                <w:tcPr>
                  <w:tcW w:w="1090" w:type="dxa"/>
                  <w:tcBorders>
                    <w:top w:val="nil"/>
                    <w:left w:val="nil"/>
                    <w:bottom w:val="single" w:sz="4" w:space="0" w:color="auto"/>
                    <w:right w:val="single" w:sz="4" w:space="0" w:color="auto"/>
                  </w:tcBorders>
                  <w:shd w:val="clear" w:color="000000" w:fill="FFC000"/>
                  <w:noWrap/>
                  <w:vAlign w:val="bottom"/>
                  <w:hideMark/>
                </w:tcPr>
                <w:p w14:paraId="565ECDCA"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Rp</w:t>
                  </w:r>
                </w:p>
              </w:tc>
              <w:tc>
                <w:tcPr>
                  <w:tcW w:w="508" w:type="dxa"/>
                  <w:tcBorders>
                    <w:top w:val="nil"/>
                    <w:left w:val="nil"/>
                    <w:bottom w:val="single" w:sz="4" w:space="0" w:color="auto"/>
                    <w:right w:val="single" w:sz="4" w:space="0" w:color="auto"/>
                  </w:tcBorders>
                  <w:shd w:val="clear" w:color="000000" w:fill="FFC000"/>
                  <w:vAlign w:val="bottom"/>
                  <w:hideMark/>
                </w:tcPr>
                <w:p w14:paraId="0E09A6FC"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Target  </w:t>
                  </w:r>
                </w:p>
              </w:tc>
              <w:tc>
                <w:tcPr>
                  <w:tcW w:w="1090" w:type="dxa"/>
                  <w:tcBorders>
                    <w:top w:val="nil"/>
                    <w:left w:val="nil"/>
                    <w:bottom w:val="single" w:sz="4" w:space="0" w:color="auto"/>
                    <w:right w:val="single" w:sz="4" w:space="0" w:color="auto"/>
                  </w:tcBorders>
                  <w:shd w:val="clear" w:color="000000" w:fill="FFC000"/>
                  <w:noWrap/>
                  <w:vAlign w:val="bottom"/>
                  <w:hideMark/>
                </w:tcPr>
                <w:p w14:paraId="2357DAE7"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Rp</w:t>
                  </w:r>
                </w:p>
              </w:tc>
              <w:tc>
                <w:tcPr>
                  <w:tcW w:w="451" w:type="dxa"/>
                  <w:tcBorders>
                    <w:top w:val="nil"/>
                    <w:left w:val="nil"/>
                    <w:bottom w:val="single" w:sz="4" w:space="0" w:color="auto"/>
                    <w:right w:val="single" w:sz="4" w:space="0" w:color="auto"/>
                  </w:tcBorders>
                  <w:shd w:val="clear" w:color="000000" w:fill="FFC000"/>
                  <w:vAlign w:val="bottom"/>
                  <w:hideMark/>
                </w:tcPr>
                <w:p w14:paraId="7C75A316"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 xml:space="preserve">Target  </w:t>
                  </w:r>
                </w:p>
              </w:tc>
              <w:tc>
                <w:tcPr>
                  <w:tcW w:w="1209" w:type="dxa"/>
                  <w:tcBorders>
                    <w:top w:val="nil"/>
                    <w:left w:val="nil"/>
                    <w:bottom w:val="single" w:sz="4" w:space="0" w:color="auto"/>
                    <w:right w:val="single" w:sz="4" w:space="0" w:color="auto"/>
                  </w:tcBorders>
                  <w:shd w:val="clear" w:color="000000" w:fill="FFC000"/>
                  <w:noWrap/>
                  <w:vAlign w:val="bottom"/>
                  <w:hideMark/>
                </w:tcPr>
                <w:p w14:paraId="47FE74A9"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Rp</w:t>
                  </w:r>
                </w:p>
              </w:tc>
              <w:tc>
                <w:tcPr>
                  <w:tcW w:w="422" w:type="dxa"/>
                  <w:vMerge/>
                  <w:tcBorders>
                    <w:top w:val="single" w:sz="4" w:space="0" w:color="auto"/>
                    <w:left w:val="single" w:sz="4" w:space="0" w:color="auto"/>
                    <w:bottom w:val="single" w:sz="4" w:space="0" w:color="auto"/>
                    <w:right w:val="single" w:sz="4" w:space="0" w:color="auto"/>
                  </w:tcBorders>
                  <w:vAlign w:val="center"/>
                  <w:hideMark/>
                </w:tcPr>
                <w:p w14:paraId="07CE4001" w14:textId="77777777" w:rsidR="00FD5BF8" w:rsidRPr="00FD5BF8" w:rsidRDefault="00FD5BF8" w:rsidP="00FD5BF8">
                  <w:pPr>
                    <w:rPr>
                      <w:rFonts w:ascii="Calibri" w:eastAsia="Arial Unicode MS" w:hAnsi="Calibri" w:cs="Calibri"/>
                      <w:b/>
                      <w:bCs/>
                      <w:color w:val="000000"/>
                      <w:sz w:val="16"/>
                      <w:szCs w:val="16"/>
                      <w:lang w:val="en-US"/>
                    </w:rPr>
                  </w:pPr>
                </w:p>
              </w:tc>
              <w:tc>
                <w:tcPr>
                  <w:tcW w:w="270" w:type="dxa"/>
                  <w:vMerge/>
                  <w:tcBorders>
                    <w:top w:val="single" w:sz="4" w:space="0" w:color="auto"/>
                    <w:left w:val="single" w:sz="4" w:space="0" w:color="auto"/>
                    <w:bottom w:val="single" w:sz="4" w:space="0" w:color="auto"/>
                    <w:right w:val="single" w:sz="4" w:space="0" w:color="auto"/>
                  </w:tcBorders>
                  <w:vAlign w:val="center"/>
                  <w:hideMark/>
                </w:tcPr>
                <w:p w14:paraId="0E7A1A38" w14:textId="77777777" w:rsidR="00FD5BF8" w:rsidRPr="00FD5BF8" w:rsidRDefault="00FD5BF8" w:rsidP="00FD5BF8">
                  <w:pPr>
                    <w:rPr>
                      <w:rFonts w:ascii="Calibri" w:eastAsia="Arial Unicode MS" w:hAnsi="Calibri" w:cs="Calibri"/>
                      <w:b/>
                      <w:bCs/>
                      <w:color w:val="000000"/>
                      <w:sz w:val="16"/>
                      <w:szCs w:val="16"/>
                      <w:lang w:val="en-US"/>
                    </w:rPr>
                  </w:pPr>
                </w:p>
              </w:tc>
            </w:tr>
            <w:tr w:rsidR="00FD5BF8" w:rsidRPr="00FD5BF8" w14:paraId="59814D34" w14:textId="77777777" w:rsidTr="00FD5BF8">
              <w:trPr>
                <w:trHeight w:val="330"/>
              </w:trPr>
              <w:tc>
                <w:tcPr>
                  <w:tcW w:w="612" w:type="dxa"/>
                  <w:tcBorders>
                    <w:top w:val="nil"/>
                    <w:left w:val="single" w:sz="4" w:space="0" w:color="auto"/>
                    <w:bottom w:val="single" w:sz="4" w:space="0" w:color="auto"/>
                    <w:right w:val="single" w:sz="4" w:space="0" w:color="auto"/>
                  </w:tcBorders>
                  <w:shd w:val="clear" w:color="000000" w:fill="D9E2F3"/>
                  <w:vAlign w:val="bottom"/>
                  <w:hideMark/>
                </w:tcPr>
                <w:p w14:paraId="7A8FA322"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w:t>
                  </w:r>
                </w:p>
              </w:tc>
              <w:tc>
                <w:tcPr>
                  <w:tcW w:w="630" w:type="dxa"/>
                  <w:tcBorders>
                    <w:top w:val="nil"/>
                    <w:left w:val="nil"/>
                    <w:bottom w:val="single" w:sz="4" w:space="0" w:color="auto"/>
                    <w:right w:val="single" w:sz="4" w:space="0" w:color="auto"/>
                  </w:tcBorders>
                  <w:shd w:val="clear" w:color="000000" w:fill="D9E2F3"/>
                  <w:vAlign w:val="bottom"/>
                  <w:hideMark/>
                </w:tcPr>
                <w:p w14:paraId="737245F6"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2</w:t>
                  </w:r>
                </w:p>
              </w:tc>
              <w:tc>
                <w:tcPr>
                  <w:tcW w:w="540" w:type="dxa"/>
                  <w:tcBorders>
                    <w:top w:val="nil"/>
                    <w:left w:val="nil"/>
                    <w:bottom w:val="single" w:sz="4" w:space="0" w:color="auto"/>
                    <w:right w:val="single" w:sz="4" w:space="0" w:color="auto"/>
                  </w:tcBorders>
                  <w:shd w:val="clear" w:color="000000" w:fill="D9E2F3"/>
                  <w:vAlign w:val="bottom"/>
                  <w:hideMark/>
                </w:tcPr>
                <w:p w14:paraId="01F2DCE4"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3</w:t>
                  </w:r>
                </w:p>
              </w:tc>
              <w:tc>
                <w:tcPr>
                  <w:tcW w:w="1256" w:type="dxa"/>
                  <w:gridSpan w:val="5"/>
                  <w:tcBorders>
                    <w:top w:val="single" w:sz="4" w:space="0" w:color="auto"/>
                    <w:left w:val="nil"/>
                    <w:bottom w:val="single" w:sz="4" w:space="0" w:color="auto"/>
                    <w:right w:val="single" w:sz="4" w:space="0" w:color="auto"/>
                  </w:tcBorders>
                  <w:shd w:val="clear" w:color="000000" w:fill="D9E2F3"/>
                  <w:vAlign w:val="bottom"/>
                  <w:hideMark/>
                </w:tcPr>
                <w:p w14:paraId="5D10C74E"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4</w:t>
                  </w:r>
                </w:p>
              </w:tc>
              <w:tc>
                <w:tcPr>
                  <w:tcW w:w="1354" w:type="dxa"/>
                  <w:tcBorders>
                    <w:top w:val="nil"/>
                    <w:left w:val="nil"/>
                    <w:bottom w:val="single" w:sz="4" w:space="0" w:color="auto"/>
                    <w:right w:val="single" w:sz="4" w:space="0" w:color="auto"/>
                  </w:tcBorders>
                  <w:shd w:val="clear" w:color="000000" w:fill="D9E2F3"/>
                  <w:vAlign w:val="bottom"/>
                  <w:hideMark/>
                </w:tcPr>
                <w:p w14:paraId="67BAE92E"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5</w:t>
                  </w:r>
                </w:p>
              </w:tc>
              <w:tc>
                <w:tcPr>
                  <w:tcW w:w="1260" w:type="dxa"/>
                  <w:tcBorders>
                    <w:top w:val="nil"/>
                    <w:left w:val="nil"/>
                    <w:bottom w:val="single" w:sz="4" w:space="0" w:color="auto"/>
                    <w:right w:val="single" w:sz="4" w:space="0" w:color="auto"/>
                  </w:tcBorders>
                  <w:shd w:val="clear" w:color="000000" w:fill="D9E2F3"/>
                  <w:vAlign w:val="bottom"/>
                  <w:hideMark/>
                </w:tcPr>
                <w:p w14:paraId="0890857F"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6</w:t>
                  </w:r>
                </w:p>
              </w:tc>
              <w:tc>
                <w:tcPr>
                  <w:tcW w:w="1080" w:type="dxa"/>
                  <w:tcBorders>
                    <w:top w:val="nil"/>
                    <w:left w:val="nil"/>
                    <w:bottom w:val="single" w:sz="4" w:space="0" w:color="auto"/>
                    <w:right w:val="single" w:sz="4" w:space="0" w:color="auto"/>
                  </w:tcBorders>
                  <w:shd w:val="clear" w:color="000000" w:fill="D9E2F3"/>
                  <w:vAlign w:val="bottom"/>
                  <w:hideMark/>
                </w:tcPr>
                <w:p w14:paraId="2B5E0F50"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7</w:t>
                  </w:r>
                </w:p>
              </w:tc>
              <w:tc>
                <w:tcPr>
                  <w:tcW w:w="508" w:type="dxa"/>
                  <w:tcBorders>
                    <w:top w:val="nil"/>
                    <w:left w:val="nil"/>
                    <w:bottom w:val="single" w:sz="4" w:space="0" w:color="auto"/>
                    <w:right w:val="single" w:sz="4" w:space="0" w:color="auto"/>
                  </w:tcBorders>
                  <w:shd w:val="clear" w:color="000000" w:fill="D9E2F3"/>
                  <w:vAlign w:val="bottom"/>
                  <w:hideMark/>
                </w:tcPr>
                <w:p w14:paraId="527E300D"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8</w:t>
                  </w:r>
                </w:p>
              </w:tc>
              <w:tc>
                <w:tcPr>
                  <w:tcW w:w="1022" w:type="dxa"/>
                  <w:tcBorders>
                    <w:top w:val="nil"/>
                    <w:left w:val="nil"/>
                    <w:bottom w:val="single" w:sz="4" w:space="0" w:color="auto"/>
                    <w:right w:val="single" w:sz="4" w:space="0" w:color="auto"/>
                  </w:tcBorders>
                  <w:shd w:val="clear" w:color="000000" w:fill="D9E2F3"/>
                  <w:noWrap/>
                  <w:vAlign w:val="bottom"/>
                  <w:hideMark/>
                </w:tcPr>
                <w:p w14:paraId="4E064135"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9</w:t>
                  </w:r>
                </w:p>
              </w:tc>
              <w:tc>
                <w:tcPr>
                  <w:tcW w:w="450" w:type="dxa"/>
                  <w:tcBorders>
                    <w:top w:val="nil"/>
                    <w:left w:val="nil"/>
                    <w:bottom w:val="single" w:sz="4" w:space="0" w:color="auto"/>
                    <w:right w:val="single" w:sz="4" w:space="0" w:color="auto"/>
                  </w:tcBorders>
                  <w:shd w:val="clear" w:color="000000" w:fill="D9E2F3"/>
                  <w:noWrap/>
                  <w:vAlign w:val="bottom"/>
                  <w:hideMark/>
                </w:tcPr>
                <w:p w14:paraId="610069F7"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10</w:t>
                  </w:r>
                </w:p>
              </w:tc>
              <w:tc>
                <w:tcPr>
                  <w:tcW w:w="1080" w:type="dxa"/>
                  <w:tcBorders>
                    <w:top w:val="nil"/>
                    <w:left w:val="nil"/>
                    <w:bottom w:val="single" w:sz="4" w:space="0" w:color="auto"/>
                    <w:right w:val="single" w:sz="4" w:space="0" w:color="auto"/>
                  </w:tcBorders>
                  <w:shd w:val="clear" w:color="000000" w:fill="D9E2F3"/>
                  <w:noWrap/>
                  <w:vAlign w:val="bottom"/>
                  <w:hideMark/>
                </w:tcPr>
                <w:p w14:paraId="67EE0F28"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11</w:t>
                  </w:r>
                </w:p>
              </w:tc>
              <w:tc>
                <w:tcPr>
                  <w:tcW w:w="540" w:type="dxa"/>
                  <w:tcBorders>
                    <w:top w:val="nil"/>
                    <w:left w:val="nil"/>
                    <w:bottom w:val="single" w:sz="4" w:space="0" w:color="auto"/>
                    <w:right w:val="single" w:sz="4" w:space="0" w:color="auto"/>
                  </w:tcBorders>
                  <w:shd w:val="clear" w:color="000000" w:fill="D9E2F3"/>
                  <w:noWrap/>
                  <w:vAlign w:val="bottom"/>
                  <w:hideMark/>
                </w:tcPr>
                <w:p w14:paraId="32C856FC"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12</w:t>
                  </w:r>
                </w:p>
              </w:tc>
              <w:tc>
                <w:tcPr>
                  <w:tcW w:w="1090" w:type="dxa"/>
                  <w:tcBorders>
                    <w:top w:val="nil"/>
                    <w:left w:val="nil"/>
                    <w:bottom w:val="single" w:sz="4" w:space="0" w:color="auto"/>
                    <w:right w:val="single" w:sz="4" w:space="0" w:color="auto"/>
                  </w:tcBorders>
                  <w:shd w:val="clear" w:color="000000" w:fill="D9E2F3"/>
                  <w:noWrap/>
                  <w:vAlign w:val="bottom"/>
                  <w:hideMark/>
                </w:tcPr>
                <w:p w14:paraId="4ABDD923"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13</w:t>
                  </w:r>
                </w:p>
              </w:tc>
              <w:tc>
                <w:tcPr>
                  <w:tcW w:w="508" w:type="dxa"/>
                  <w:tcBorders>
                    <w:top w:val="nil"/>
                    <w:left w:val="nil"/>
                    <w:bottom w:val="single" w:sz="4" w:space="0" w:color="auto"/>
                    <w:right w:val="single" w:sz="4" w:space="0" w:color="auto"/>
                  </w:tcBorders>
                  <w:shd w:val="clear" w:color="000000" w:fill="D9E2F3"/>
                  <w:noWrap/>
                  <w:vAlign w:val="bottom"/>
                  <w:hideMark/>
                </w:tcPr>
                <w:p w14:paraId="703FFA84"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14</w:t>
                  </w:r>
                </w:p>
              </w:tc>
              <w:tc>
                <w:tcPr>
                  <w:tcW w:w="1090" w:type="dxa"/>
                  <w:tcBorders>
                    <w:top w:val="nil"/>
                    <w:left w:val="nil"/>
                    <w:bottom w:val="single" w:sz="4" w:space="0" w:color="auto"/>
                    <w:right w:val="single" w:sz="4" w:space="0" w:color="auto"/>
                  </w:tcBorders>
                  <w:shd w:val="clear" w:color="000000" w:fill="D9E2F3"/>
                  <w:noWrap/>
                  <w:vAlign w:val="bottom"/>
                  <w:hideMark/>
                </w:tcPr>
                <w:p w14:paraId="617A7BE2"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15</w:t>
                  </w:r>
                </w:p>
              </w:tc>
              <w:tc>
                <w:tcPr>
                  <w:tcW w:w="451" w:type="dxa"/>
                  <w:tcBorders>
                    <w:top w:val="nil"/>
                    <w:left w:val="nil"/>
                    <w:bottom w:val="single" w:sz="4" w:space="0" w:color="auto"/>
                    <w:right w:val="single" w:sz="4" w:space="0" w:color="auto"/>
                  </w:tcBorders>
                  <w:shd w:val="clear" w:color="000000" w:fill="D9E2F3"/>
                  <w:noWrap/>
                  <w:vAlign w:val="bottom"/>
                  <w:hideMark/>
                </w:tcPr>
                <w:p w14:paraId="32EF7687"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18</w:t>
                  </w:r>
                </w:p>
              </w:tc>
              <w:tc>
                <w:tcPr>
                  <w:tcW w:w="1209" w:type="dxa"/>
                  <w:tcBorders>
                    <w:top w:val="nil"/>
                    <w:left w:val="nil"/>
                    <w:bottom w:val="single" w:sz="4" w:space="0" w:color="auto"/>
                    <w:right w:val="single" w:sz="4" w:space="0" w:color="auto"/>
                  </w:tcBorders>
                  <w:shd w:val="clear" w:color="000000" w:fill="D9E2F3"/>
                  <w:noWrap/>
                  <w:vAlign w:val="bottom"/>
                  <w:hideMark/>
                </w:tcPr>
                <w:p w14:paraId="27A2E253"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19</w:t>
                  </w:r>
                </w:p>
              </w:tc>
              <w:tc>
                <w:tcPr>
                  <w:tcW w:w="422" w:type="dxa"/>
                  <w:tcBorders>
                    <w:top w:val="nil"/>
                    <w:left w:val="nil"/>
                    <w:bottom w:val="single" w:sz="4" w:space="0" w:color="auto"/>
                    <w:right w:val="single" w:sz="4" w:space="0" w:color="auto"/>
                  </w:tcBorders>
                  <w:shd w:val="clear" w:color="000000" w:fill="D9E2F3"/>
                  <w:noWrap/>
                  <w:vAlign w:val="bottom"/>
                  <w:hideMark/>
                </w:tcPr>
                <w:p w14:paraId="2ED1565B"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20</w:t>
                  </w:r>
                </w:p>
              </w:tc>
              <w:tc>
                <w:tcPr>
                  <w:tcW w:w="270" w:type="dxa"/>
                  <w:tcBorders>
                    <w:top w:val="nil"/>
                    <w:left w:val="nil"/>
                    <w:bottom w:val="single" w:sz="4" w:space="0" w:color="auto"/>
                    <w:right w:val="single" w:sz="4" w:space="0" w:color="auto"/>
                  </w:tcBorders>
                  <w:shd w:val="clear" w:color="000000" w:fill="D9E2F3"/>
                  <w:noWrap/>
                  <w:vAlign w:val="bottom"/>
                  <w:hideMark/>
                </w:tcPr>
                <w:p w14:paraId="2FEAB07C" w14:textId="77777777" w:rsidR="00FD5BF8" w:rsidRPr="00FD5BF8" w:rsidRDefault="00FD5BF8" w:rsidP="00FD5BF8">
                  <w:pPr>
                    <w:jc w:val="center"/>
                    <w:rPr>
                      <w:rFonts w:ascii="Calibri" w:eastAsia="Arial Unicode MS" w:hAnsi="Calibri" w:cs="Calibri"/>
                      <w:b/>
                      <w:bCs/>
                      <w:color w:val="000000"/>
                      <w:sz w:val="16"/>
                      <w:szCs w:val="16"/>
                      <w:lang w:val="en-US"/>
                    </w:rPr>
                  </w:pPr>
                  <w:r w:rsidRPr="00FD5BF8">
                    <w:rPr>
                      <w:rFonts w:ascii="Calibri" w:eastAsia="Arial Unicode MS" w:hAnsi="Calibri" w:cs="Calibri"/>
                      <w:b/>
                      <w:bCs/>
                      <w:color w:val="000000"/>
                      <w:sz w:val="16"/>
                      <w:szCs w:val="16"/>
                      <w:lang w:val="en-US"/>
                    </w:rPr>
                    <w:t>21</w:t>
                  </w:r>
                </w:p>
              </w:tc>
            </w:tr>
            <w:tr w:rsidR="00FD5BF8" w:rsidRPr="00FD5BF8" w14:paraId="2AD85FA4" w14:textId="77777777" w:rsidTr="00FD5BF8">
              <w:trPr>
                <w:trHeight w:val="1440"/>
              </w:trPr>
              <w:tc>
                <w:tcPr>
                  <w:tcW w:w="612" w:type="dxa"/>
                  <w:vMerge w:val="restart"/>
                  <w:tcBorders>
                    <w:top w:val="nil"/>
                    <w:left w:val="single" w:sz="4" w:space="0" w:color="auto"/>
                    <w:bottom w:val="single" w:sz="4" w:space="0" w:color="auto"/>
                    <w:right w:val="single" w:sz="4" w:space="0" w:color="auto"/>
                  </w:tcBorders>
                  <w:shd w:val="clear" w:color="auto" w:fill="auto"/>
                  <w:hideMark/>
                </w:tcPr>
                <w:p w14:paraId="507B9AA8" w14:textId="77777777" w:rsidR="00FD5BF8" w:rsidRPr="00FD5BF8" w:rsidRDefault="000F5128" w:rsidP="00FD5BF8">
                  <w:pPr>
                    <w:jc w:val="center"/>
                    <w:rPr>
                      <w:rFonts w:ascii="Calibri" w:eastAsia="Arial Unicode MS" w:hAnsi="Calibri" w:cs="Calibri"/>
                      <w:b/>
                      <w:bCs/>
                      <w:color w:val="000000"/>
                      <w:sz w:val="14"/>
                      <w:szCs w:val="14"/>
                      <w:lang w:val="en-US"/>
                    </w:rPr>
                  </w:pPr>
                  <w:proofErr w:type="spellStart"/>
                  <w:r w:rsidRPr="000F5128">
                    <w:rPr>
                      <w:rFonts w:ascii="Calibri" w:eastAsia="Arial Unicode MS" w:hAnsi="Calibri" w:cs="Calibri"/>
                      <w:b/>
                      <w:bCs/>
                      <w:color w:val="000000"/>
                      <w:sz w:val="14"/>
                      <w:szCs w:val="14"/>
                      <w:lang w:val="en-US"/>
                    </w:rPr>
                    <w:t>Meningkatnya</w:t>
                  </w:r>
                  <w:proofErr w:type="spellEnd"/>
                  <w:r w:rsidRPr="000F5128">
                    <w:rPr>
                      <w:rFonts w:ascii="Calibri" w:eastAsia="Arial Unicode MS" w:hAnsi="Calibri" w:cs="Calibri"/>
                      <w:b/>
                      <w:bCs/>
                      <w:color w:val="000000"/>
                      <w:sz w:val="14"/>
                      <w:szCs w:val="14"/>
                      <w:lang w:val="en-US"/>
                    </w:rPr>
                    <w:t xml:space="preserve"> </w:t>
                  </w:r>
                  <w:proofErr w:type="spellStart"/>
                  <w:r w:rsidRPr="000F5128">
                    <w:rPr>
                      <w:rFonts w:ascii="Calibri" w:eastAsia="Arial Unicode MS" w:hAnsi="Calibri" w:cs="Calibri"/>
                      <w:b/>
                      <w:bCs/>
                      <w:color w:val="000000"/>
                      <w:sz w:val="14"/>
                      <w:szCs w:val="14"/>
                      <w:lang w:val="en-US"/>
                    </w:rPr>
                    <w:t>Akuntabilitas</w:t>
                  </w:r>
                  <w:proofErr w:type="spellEnd"/>
                  <w:r w:rsidRPr="000F5128">
                    <w:rPr>
                      <w:rFonts w:ascii="Calibri" w:eastAsia="Arial Unicode MS" w:hAnsi="Calibri" w:cs="Calibri"/>
                      <w:b/>
                      <w:bCs/>
                      <w:color w:val="000000"/>
                      <w:sz w:val="14"/>
                      <w:szCs w:val="14"/>
                      <w:lang w:val="en-US"/>
                    </w:rPr>
                    <w:t xml:space="preserve"> Kinerja dan </w:t>
                  </w:r>
                  <w:proofErr w:type="spellStart"/>
                  <w:r w:rsidRPr="000F5128">
                    <w:rPr>
                      <w:rFonts w:ascii="Calibri" w:eastAsia="Arial Unicode MS" w:hAnsi="Calibri" w:cs="Calibri"/>
                      <w:b/>
                      <w:bCs/>
                      <w:color w:val="000000"/>
                      <w:sz w:val="14"/>
                      <w:szCs w:val="14"/>
                      <w:lang w:val="en-US"/>
                    </w:rPr>
                    <w:t>Keuangan</w:t>
                  </w:r>
                  <w:proofErr w:type="spellEnd"/>
                  <w:r w:rsidRPr="000F5128">
                    <w:rPr>
                      <w:rFonts w:ascii="Calibri" w:eastAsia="Arial Unicode MS" w:hAnsi="Calibri" w:cs="Calibri"/>
                      <w:b/>
                      <w:bCs/>
                      <w:color w:val="000000"/>
                      <w:sz w:val="14"/>
                      <w:szCs w:val="14"/>
                      <w:lang w:val="en-US"/>
                    </w:rPr>
                    <w:t xml:space="preserve"> </w:t>
                  </w:r>
                  <w:proofErr w:type="spellStart"/>
                  <w:r w:rsidRPr="000F5128">
                    <w:rPr>
                      <w:rFonts w:ascii="Calibri" w:eastAsia="Arial Unicode MS" w:hAnsi="Calibri" w:cs="Calibri"/>
                      <w:b/>
                      <w:bCs/>
                      <w:color w:val="000000"/>
                      <w:sz w:val="14"/>
                      <w:szCs w:val="14"/>
                      <w:lang w:val="en-US"/>
                    </w:rPr>
                    <w:t>Pemkab</w:t>
                  </w:r>
                  <w:proofErr w:type="spellEnd"/>
                </w:p>
              </w:tc>
              <w:tc>
                <w:tcPr>
                  <w:tcW w:w="630" w:type="dxa"/>
                  <w:vMerge w:val="restart"/>
                  <w:tcBorders>
                    <w:top w:val="nil"/>
                    <w:left w:val="single" w:sz="4" w:space="0" w:color="auto"/>
                    <w:bottom w:val="single" w:sz="4" w:space="0" w:color="auto"/>
                    <w:right w:val="single" w:sz="4" w:space="0" w:color="auto"/>
                  </w:tcBorders>
                  <w:shd w:val="clear" w:color="auto" w:fill="auto"/>
                  <w:hideMark/>
                </w:tcPr>
                <w:p w14:paraId="30E905E9" w14:textId="77777777" w:rsidR="00FD5BF8" w:rsidRPr="00FD5BF8" w:rsidRDefault="00EA1161" w:rsidP="00C90AE3">
                  <w:pPr>
                    <w:jc w:val="center"/>
                    <w:rPr>
                      <w:rFonts w:ascii="Calibri" w:eastAsia="Arial Unicode MS" w:hAnsi="Calibri" w:cs="Calibri"/>
                      <w:b/>
                      <w:bCs/>
                      <w:color w:val="000000"/>
                      <w:sz w:val="14"/>
                      <w:szCs w:val="14"/>
                      <w:lang w:val="en-US"/>
                    </w:rPr>
                  </w:pPr>
                  <w:proofErr w:type="spellStart"/>
                  <w:r>
                    <w:rPr>
                      <w:rFonts w:ascii="Calibri" w:eastAsia="Arial Unicode MS" w:hAnsi="Calibri" w:cs="Calibri"/>
                      <w:b/>
                      <w:bCs/>
                      <w:color w:val="000000"/>
                      <w:sz w:val="14"/>
                      <w:szCs w:val="14"/>
                      <w:lang w:val="en-US"/>
                    </w:rPr>
                    <w:t>Meningkat</w:t>
                  </w:r>
                  <w:r w:rsidR="00FD5BF8" w:rsidRPr="00FD5BF8">
                    <w:rPr>
                      <w:rFonts w:ascii="Calibri" w:eastAsia="Arial Unicode MS" w:hAnsi="Calibri" w:cs="Calibri"/>
                      <w:b/>
                      <w:bCs/>
                      <w:color w:val="000000"/>
                      <w:sz w:val="14"/>
                      <w:szCs w:val="14"/>
                      <w:lang w:val="en-US"/>
                    </w:rPr>
                    <w:t>nya</w:t>
                  </w:r>
                  <w:proofErr w:type="spellEnd"/>
                  <w:r w:rsidR="00FD5BF8" w:rsidRPr="00FD5BF8">
                    <w:rPr>
                      <w:rFonts w:ascii="Calibri" w:eastAsia="Arial Unicode MS" w:hAnsi="Calibri" w:cs="Calibri"/>
                      <w:b/>
                      <w:bCs/>
                      <w:color w:val="000000"/>
                      <w:sz w:val="14"/>
                      <w:szCs w:val="14"/>
                      <w:lang w:val="en-US"/>
                    </w:rPr>
                    <w:t xml:space="preserve"> </w:t>
                  </w:r>
                  <w:proofErr w:type="spellStart"/>
                  <w:r w:rsidR="00FD5BF8" w:rsidRPr="00FD5BF8">
                    <w:rPr>
                      <w:rFonts w:ascii="Calibri" w:eastAsia="Arial Unicode MS" w:hAnsi="Calibri" w:cs="Calibri"/>
                      <w:b/>
                      <w:bCs/>
                      <w:color w:val="000000"/>
                      <w:sz w:val="14"/>
                      <w:szCs w:val="14"/>
                      <w:lang w:val="en-US"/>
                    </w:rPr>
                    <w:t>pengelolaan</w:t>
                  </w:r>
                  <w:proofErr w:type="spellEnd"/>
                  <w:r w:rsidR="00FD5BF8" w:rsidRPr="00FD5BF8">
                    <w:rPr>
                      <w:rFonts w:ascii="Calibri" w:eastAsia="Arial Unicode MS" w:hAnsi="Calibri" w:cs="Calibri"/>
                      <w:b/>
                      <w:bCs/>
                      <w:color w:val="000000"/>
                      <w:sz w:val="14"/>
                      <w:szCs w:val="14"/>
                      <w:lang w:val="en-US"/>
                    </w:rPr>
                    <w:t xml:space="preserve"> </w:t>
                  </w:r>
                  <w:proofErr w:type="spellStart"/>
                  <w:r w:rsidR="00FD5BF8" w:rsidRPr="00FD5BF8">
                    <w:rPr>
                      <w:rFonts w:ascii="Calibri" w:eastAsia="Arial Unicode MS" w:hAnsi="Calibri" w:cs="Calibri"/>
                      <w:b/>
                      <w:bCs/>
                      <w:color w:val="000000"/>
                      <w:sz w:val="14"/>
                      <w:szCs w:val="14"/>
                      <w:lang w:val="en-US"/>
                    </w:rPr>
                    <w:t>keuangan</w:t>
                  </w:r>
                  <w:proofErr w:type="spellEnd"/>
                  <w:r w:rsidR="00FD5BF8" w:rsidRPr="00FD5BF8">
                    <w:rPr>
                      <w:rFonts w:ascii="Calibri" w:eastAsia="Arial Unicode MS" w:hAnsi="Calibri" w:cs="Calibri"/>
                      <w:b/>
                      <w:bCs/>
                      <w:color w:val="000000"/>
                      <w:sz w:val="14"/>
                      <w:szCs w:val="14"/>
                      <w:lang w:val="en-US"/>
                    </w:rPr>
                    <w:t xml:space="preserve"> dan </w:t>
                  </w:r>
                  <w:proofErr w:type="spellStart"/>
                  <w:r w:rsidR="00FD5BF8" w:rsidRPr="00FD5BF8">
                    <w:rPr>
                      <w:rFonts w:ascii="Calibri" w:eastAsia="Arial Unicode MS" w:hAnsi="Calibri" w:cs="Calibri"/>
                      <w:b/>
                      <w:bCs/>
                      <w:color w:val="000000"/>
                      <w:sz w:val="14"/>
                      <w:szCs w:val="14"/>
                      <w:lang w:val="en-US"/>
                    </w:rPr>
                    <w:t>bmd</w:t>
                  </w:r>
                  <w:proofErr w:type="spellEnd"/>
                  <w:r w:rsidR="00FD5BF8" w:rsidRPr="00FD5BF8">
                    <w:rPr>
                      <w:rFonts w:ascii="Calibri" w:eastAsia="Arial Unicode MS" w:hAnsi="Calibri" w:cs="Calibri"/>
                      <w:b/>
                      <w:bCs/>
                      <w:color w:val="000000"/>
                      <w:sz w:val="14"/>
                      <w:szCs w:val="14"/>
                      <w:lang w:val="en-US"/>
                    </w:rPr>
                    <w:t xml:space="preserve"> yang </w:t>
                  </w:r>
                  <w:proofErr w:type="spellStart"/>
                  <w:r w:rsidR="00FD5BF8" w:rsidRPr="00FD5BF8">
                    <w:rPr>
                      <w:rFonts w:ascii="Calibri" w:eastAsia="Arial Unicode MS" w:hAnsi="Calibri" w:cs="Calibri"/>
                      <w:b/>
                      <w:bCs/>
                      <w:color w:val="000000"/>
                      <w:sz w:val="14"/>
                      <w:szCs w:val="14"/>
                      <w:lang w:val="en-US"/>
                    </w:rPr>
                    <w:t>akuntabel</w:t>
                  </w:r>
                  <w:proofErr w:type="spellEnd"/>
                </w:p>
              </w:tc>
              <w:tc>
                <w:tcPr>
                  <w:tcW w:w="540" w:type="dxa"/>
                  <w:vMerge w:val="restart"/>
                  <w:tcBorders>
                    <w:top w:val="nil"/>
                    <w:left w:val="single" w:sz="4" w:space="0" w:color="auto"/>
                    <w:bottom w:val="single" w:sz="4" w:space="0" w:color="000000"/>
                    <w:right w:val="nil"/>
                  </w:tcBorders>
                  <w:shd w:val="clear" w:color="auto" w:fill="auto"/>
                  <w:hideMark/>
                </w:tcPr>
                <w:p w14:paraId="76947E2E" w14:textId="43CFC5E4" w:rsidR="00FD5BF8" w:rsidRDefault="008F426D" w:rsidP="00FF7AB4">
                  <w:pPr>
                    <w:jc w:val="center"/>
                    <w:rPr>
                      <w:rFonts w:ascii="Bookman Old Style" w:hAnsi="Bookman Old Style" w:cs="Arial"/>
                      <w:color w:val="000000" w:themeColor="text1"/>
                      <w:sz w:val="16"/>
                      <w:szCs w:val="16"/>
                      <w:lang w:val="en-US"/>
                    </w:rPr>
                  </w:pPr>
                  <w:proofErr w:type="spellStart"/>
                  <w:r w:rsidRPr="008F426D">
                    <w:rPr>
                      <w:rFonts w:ascii="Bookman Old Style" w:hAnsi="Bookman Old Style" w:cs="Arial"/>
                      <w:color w:val="000000" w:themeColor="text1"/>
                      <w:sz w:val="16"/>
                      <w:szCs w:val="16"/>
                      <w:lang w:val="en-US"/>
                    </w:rPr>
                    <w:t>Persentase</w:t>
                  </w:r>
                  <w:proofErr w:type="spellEnd"/>
                  <w:r w:rsidRPr="008F426D">
                    <w:rPr>
                      <w:rFonts w:ascii="Bookman Old Style" w:hAnsi="Bookman Old Style" w:cs="Arial"/>
                      <w:color w:val="000000" w:themeColor="text1"/>
                      <w:sz w:val="16"/>
                      <w:szCs w:val="16"/>
                      <w:lang w:val="en-US"/>
                    </w:rPr>
                    <w:t xml:space="preserve"> OPD yang </w:t>
                  </w:r>
                  <w:proofErr w:type="spellStart"/>
                  <w:r w:rsidRPr="008F426D">
                    <w:rPr>
                      <w:rFonts w:ascii="Bookman Old Style" w:hAnsi="Bookman Old Style" w:cs="Arial"/>
                      <w:color w:val="000000" w:themeColor="text1"/>
                      <w:sz w:val="16"/>
                      <w:szCs w:val="16"/>
                      <w:lang w:val="en-US"/>
                    </w:rPr>
                    <w:t>menyusun</w:t>
                  </w:r>
                  <w:proofErr w:type="spellEnd"/>
                  <w:r w:rsidRPr="008F426D">
                    <w:rPr>
                      <w:rFonts w:ascii="Bookman Old Style" w:hAnsi="Bookman Old Style" w:cs="Arial"/>
                      <w:color w:val="000000" w:themeColor="text1"/>
                      <w:sz w:val="16"/>
                      <w:szCs w:val="16"/>
                      <w:lang w:val="en-US"/>
                    </w:rPr>
                    <w:t xml:space="preserve"> </w:t>
                  </w:r>
                  <w:proofErr w:type="spellStart"/>
                  <w:r w:rsidRPr="008F426D">
                    <w:rPr>
                      <w:rFonts w:ascii="Bookman Old Style" w:hAnsi="Bookman Old Style" w:cs="Arial"/>
                      <w:color w:val="000000" w:themeColor="text1"/>
                      <w:sz w:val="16"/>
                      <w:szCs w:val="16"/>
                      <w:lang w:val="en-US"/>
                    </w:rPr>
                    <w:t>laporan</w:t>
                  </w:r>
                  <w:proofErr w:type="spellEnd"/>
                  <w:r w:rsidRPr="008F426D">
                    <w:rPr>
                      <w:rFonts w:ascii="Bookman Old Style" w:hAnsi="Bookman Old Style" w:cs="Arial"/>
                      <w:color w:val="000000" w:themeColor="text1"/>
                      <w:sz w:val="16"/>
                      <w:szCs w:val="16"/>
                      <w:lang w:val="en-US"/>
                    </w:rPr>
                    <w:t xml:space="preserve"> </w:t>
                  </w:r>
                  <w:proofErr w:type="spellStart"/>
                  <w:r w:rsidRPr="008F426D">
                    <w:rPr>
                      <w:rFonts w:ascii="Bookman Old Style" w:hAnsi="Bookman Old Style" w:cs="Arial"/>
                      <w:color w:val="000000" w:themeColor="text1"/>
                      <w:sz w:val="16"/>
                      <w:szCs w:val="16"/>
                      <w:lang w:val="en-US"/>
                    </w:rPr>
                    <w:t>keuangan</w:t>
                  </w:r>
                  <w:proofErr w:type="spellEnd"/>
                  <w:r w:rsidRPr="008F426D">
                    <w:rPr>
                      <w:rFonts w:ascii="Bookman Old Style" w:hAnsi="Bookman Old Style" w:cs="Arial"/>
                      <w:color w:val="000000" w:themeColor="text1"/>
                      <w:sz w:val="16"/>
                      <w:szCs w:val="16"/>
                      <w:lang w:val="en-US"/>
                    </w:rPr>
                    <w:t xml:space="preserve"> </w:t>
                  </w:r>
                  <w:proofErr w:type="spellStart"/>
                  <w:r w:rsidRPr="008F426D">
                    <w:rPr>
                      <w:rFonts w:ascii="Bookman Old Style" w:hAnsi="Bookman Old Style" w:cs="Arial"/>
                      <w:color w:val="000000" w:themeColor="text1"/>
                      <w:sz w:val="16"/>
                      <w:szCs w:val="16"/>
                      <w:lang w:val="en-US"/>
                    </w:rPr>
                    <w:t>tepat</w:t>
                  </w:r>
                  <w:proofErr w:type="spellEnd"/>
                  <w:r w:rsidRPr="008F426D">
                    <w:rPr>
                      <w:rFonts w:ascii="Bookman Old Style" w:hAnsi="Bookman Old Style" w:cs="Arial"/>
                      <w:color w:val="000000" w:themeColor="text1"/>
                      <w:sz w:val="16"/>
                      <w:szCs w:val="16"/>
                      <w:lang w:val="en-US"/>
                    </w:rPr>
                    <w:t xml:space="preserve"> </w:t>
                  </w:r>
                  <w:r w:rsidRPr="008F426D">
                    <w:rPr>
                      <w:rFonts w:ascii="Bookman Old Style" w:hAnsi="Bookman Old Style" w:cs="Arial"/>
                      <w:color w:val="000000" w:themeColor="text1"/>
                      <w:sz w:val="16"/>
                      <w:szCs w:val="16"/>
                      <w:lang w:val="en-US"/>
                    </w:rPr>
                    <w:lastRenderedPageBreak/>
                    <w:t xml:space="preserve">Waktu dan </w:t>
                  </w:r>
                  <w:proofErr w:type="spellStart"/>
                  <w:r w:rsidRPr="008F426D">
                    <w:rPr>
                      <w:rFonts w:ascii="Bookman Old Style" w:hAnsi="Bookman Old Style" w:cs="Arial"/>
                      <w:color w:val="000000" w:themeColor="text1"/>
                      <w:sz w:val="16"/>
                      <w:szCs w:val="16"/>
                      <w:lang w:val="en-US"/>
                    </w:rPr>
                    <w:t>sesuai</w:t>
                  </w:r>
                  <w:proofErr w:type="spellEnd"/>
                  <w:r w:rsidRPr="008F426D">
                    <w:rPr>
                      <w:rFonts w:ascii="Bookman Old Style" w:hAnsi="Bookman Old Style" w:cs="Arial"/>
                      <w:color w:val="000000" w:themeColor="text1"/>
                      <w:sz w:val="16"/>
                      <w:szCs w:val="16"/>
                      <w:lang w:val="en-US"/>
                    </w:rPr>
                    <w:t xml:space="preserve"> SAP</w:t>
                  </w:r>
                </w:p>
                <w:p w14:paraId="39B98FF1" w14:textId="77777777" w:rsidR="00FF7AB4" w:rsidRDefault="00FF7AB4" w:rsidP="00FF7AB4">
                  <w:pPr>
                    <w:jc w:val="center"/>
                    <w:rPr>
                      <w:rFonts w:ascii="Bookman Old Style" w:hAnsi="Bookman Old Style" w:cs="Arial"/>
                      <w:color w:val="000000" w:themeColor="text1"/>
                      <w:sz w:val="16"/>
                      <w:szCs w:val="16"/>
                      <w:lang w:val="en-US"/>
                    </w:rPr>
                  </w:pPr>
                </w:p>
                <w:p w14:paraId="1ED3D350" w14:textId="77777777" w:rsidR="00FF7AB4" w:rsidRDefault="00FF7AB4" w:rsidP="00FF7AB4">
                  <w:pPr>
                    <w:jc w:val="center"/>
                    <w:rPr>
                      <w:rFonts w:ascii="Bookman Old Style" w:hAnsi="Bookman Old Style" w:cs="Arial"/>
                      <w:color w:val="000000" w:themeColor="text1"/>
                      <w:sz w:val="16"/>
                      <w:szCs w:val="16"/>
                      <w:lang w:val="en-US"/>
                    </w:rPr>
                  </w:pPr>
                </w:p>
                <w:p w14:paraId="3F5E77D5" w14:textId="77777777" w:rsidR="00FF7AB4" w:rsidRDefault="00FF7AB4" w:rsidP="00FF7AB4">
                  <w:pPr>
                    <w:jc w:val="center"/>
                    <w:rPr>
                      <w:rFonts w:ascii="Bookman Old Style" w:hAnsi="Bookman Old Style" w:cs="Arial"/>
                      <w:color w:val="000000" w:themeColor="text1"/>
                      <w:sz w:val="16"/>
                      <w:szCs w:val="16"/>
                      <w:lang w:val="en-US"/>
                    </w:rPr>
                  </w:pPr>
                </w:p>
                <w:p w14:paraId="26280311" w14:textId="77777777" w:rsidR="00FF7AB4" w:rsidRDefault="00FF7AB4" w:rsidP="00FF7AB4">
                  <w:pPr>
                    <w:jc w:val="center"/>
                    <w:rPr>
                      <w:rFonts w:ascii="Bookman Old Style" w:hAnsi="Bookman Old Style" w:cs="Arial"/>
                      <w:color w:val="000000" w:themeColor="text1"/>
                      <w:sz w:val="16"/>
                      <w:szCs w:val="16"/>
                      <w:lang w:val="en-US"/>
                    </w:rPr>
                  </w:pPr>
                </w:p>
                <w:p w14:paraId="680A7119" w14:textId="77777777" w:rsidR="00FF7AB4" w:rsidRDefault="00FF7AB4" w:rsidP="00FF7AB4">
                  <w:pPr>
                    <w:jc w:val="center"/>
                    <w:rPr>
                      <w:rFonts w:ascii="Bookman Old Style" w:hAnsi="Bookman Old Style" w:cs="Arial"/>
                      <w:color w:val="000000" w:themeColor="text1"/>
                      <w:sz w:val="16"/>
                      <w:szCs w:val="16"/>
                      <w:lang w:val="en-US"/>
                    </w:rPr>
                  </w:pPr>
                </w:p>
                <w:p w14:paraId="73A1C8AF" w14:textId="77777777" w:rsidR="00FF7AB4" w:rsidRDefault="00FF7AB4" w:rsidP="00FF7AB4">
                  <w:pPr>
                    <w:jc w:val="center"/>
                    <w:rPr>
                      <w:rFonts w:ascii="Bookman Old Style" w:hAnsi="Bookman Old Style" w:cs="Arial"/>
                      <w:color w:val="000000" w:themeColor="text1"/>
                      <w:sz w:val="16"/>
                      <w:szCs w:val="16"/>
                      <w:lang w:val="en-US"/>
                    </w:rPr>
                  </w:pPr>
                </w:p>
                <w:p w14:paraId="209CE467" w14:textId="77777777" w:rsidR="00FF7AB4" w:rsidRDefault="00FF7AB4" w:rsidP="00FF7AB4">
                  <w:pPr>
                    <w:jc w:val="center"/>
                    <w:rPr>
                      <w:rFonts w:ascii="Bookman Old Style" w:hAnsi="Bookman Old Style" w:cs="Arial"/>
                      <w:color w:val="000000" w:themeColor="text1"/>
                      <w:sz w:val="16"/>
                      <w:szCs w:val="16"/>
                      <w:lang w:val="en-US"/>
                    </w:rPr>
                  </w:pPr>
                </w:p>
                <w:p w14:paraId="3DF2FC97" w14:textId="77777777" w:rsidR="00FF7AB4" w:rsidRDefault="00FF7AB4" w:rsidP="00FF7AB4">
                  <w:pPr>
                    <w:jc w:val="center"/>
                    <w:rPr>
                      <w:rFonts w:ascii="Bookman Old Style" w:hAnsi="Bookman Old Style" w:cs="Arial"/>
                      <w:color w:val="000000" w:themeColor="text1"/>
                      <w:sz w:val="16"/>
                      <w:szCs w:val="16"/>
                      <w:lang w:val="en-US"/>
                    </w:rPr>
                  </w:pPr>
                </w:p>
                <w:p w14:paraId="2DD0F709" w14:textId="77777777" w:rsidR="00FF7AB4" w:rsidRDefault="00FF7AB4" w:rsidP="00FF7AB4">
                  <w:pPr>
                    <w:jc w:val="center"/>
                    <w:rPr>
                      <w:rFonts w:ascii="Bookman Old Style" w:hAnsi="Bookman Old Style" w:cs="Arial"/>
                      <w:color w:val="000000" w:themeColor="text1"/>
                      <w:sz w:val="16"/>
                      <w:szCs w:val="16"/>
                      <w:lang w:val="en-US"/>
                    </w:rPr>
                  </w:pPr>
                </w:p>
                <w:p w14:paraId="44A1E75D" w14:textId="77777777" w:rsidR="00FF7AB4" w:rsidRDefault="00FF7AB4" w:rsidP="00FF7AB4">
                  <w:pPr>
                    <w:jc w:val="center"/>
                    <w:rPr>
                      <w:rFonts w:ascii="Bookman Old Style" w:hAnsi="Bookman Old Style" w:cs="Arial"/>
                      <w:color w:val="000000" w:themeColor="text1"/>
                      <w:sz w:val="16"/>
                      <w:szCs w:val="16"/>
                      <w:lang w:val="en-US"/>
                    </w:rPr>
                  </w:pPr>
                </w:p>
                <w:p w14:paraId="1235C57C" w14:textId="77777777" w:rsidR="00FF7AB4" w:rsidRDefault="00FF7AB4" w:rsidP="00FF7AB4">
                  <w:pPr>
                    <w:jc w:val="center"/>
                    <w:rPr>
                      <w:rFonts w:ascii="Bookman Old Style" w:hAnsi="Bookman Old Style" w:cs="Arial"/>
                      <w:color w:val="000000" w:themeColor="text1"/>
                      <w:sz w:val="16"/>
                      <w:szCs w:val="16"/>
                      <w:lang w:val="en-US"/>
                    </w:rPr>
                  </w:pPr>
                </w:p>
                <w:p w14:paraId="33E5F2B3" w14:textId="77777777" w:rsidR="00FF7AB4" w:rsidRDefault="00FF7AB4" w:rsidP="00FF7AB4">
                  <w:pPr>
                    <w:jc w:val="center"/>
                    <w:rPr>
                      <w:rFonts w:ascii="Bookman Old Style" w:hAnsi="Bookman Old Style" w:cs="Arial"/>
                      <w:color w:val="000000" w:themeColor="text1"/>
                      <w:sz w:val="16"/>
                      <w:szCs w:val="16"/>
                      <w:lang w:val="en-US"/>
                    </w:rPr>
                  </w:pPr>
                </w:p>
                <w:p w14:paraId="179C8FE7" w14:textId="77777777" w:rsidR="00FF7AB4" w:rsidRDefault="00FF7AB4" w:rsidP="00FF7AB4">
                  <w:pPr>
                    <w:jc w:val="center"/>
                    <w:rPr>
                      <w:rFonts w:ascii="Bookman Old Style" w:hAnsi="Bookman Old Style" w:cs="Arial"/>
                      <w:color w:val="000000" w:themeColor="text1"/>
                      <w:sz w:val="16"/>
                      <w:szCs w:val="16"/>
                      <w:lang w:val="en-US"/>
                    </w:rPr>
                  </w:pPr>
                </w:p>
                <w:p w14:paraId="6C494058" w14:textId="77777777" w:rsidR="00FF7AB4" w:rsidRDefault="00FF7AB4" w:rsidP="00FF7AB4">
                  <w:pPr>
                    <w:jc w:val="center"/>
                    <w:rPr>
                      <w:rFonts w:ascii="Bookman Old Style" w:hAnsi="Bookman Old Style" w:cs="Arial"/>
                      <w:color w:val="000000" w:themeColor="text1"/>
                      <w:sz w:val="16"/>
                      <w:szCs w:val="16"/>
                      <w:lang w:val="en-US"/>
                    </w:rPr>
                  </w:pPr>
                </w:p>
                <w:p w14:paraId="51366F59" w14:textId="77777777" w:rsidR="00FF7AB4" w:rsidRDefault="00FF7AB4" w:rsidP="00FF7AB4">
                  <w:pPr>
                    <w:jc w:val="center"/>
                    <w:rPr>
                      <w:rFonts w:ascii="Bookman Old Style" w:hAnsi="Bookman Old Style" w:cs="Arial"/>
                      <w:color w:val="000000" w:themeColor="text1"/>
                      <w:sz w:val="16"/>
                      <w:szCs w:val="16"/>
                      <w:lang w:val="en-US"/>
                    </w:rPr>
                  </w:pPr>
                </w:p>
                <w:p w14:paraId="305A7B15" w14:textId="77777777" w:rsidR="00FF7AB4" w:rsidRDefault="00FF7AB4" w:rsidP="00FF7AB4">
                  <w:pPr>
                    <w:jc w:val="center"/>
                    <w:rPr>
                      <w:rFonts w:ascii="Bookman Old Style" w:hAnsi="Bookman Old Style" w:cs="Arial"/>
                      <w:color w:val="000000" w:themeColor="text1"/>
                      <w:sz w:val="16"/>
                      <w:szCs w:val="16"/>
                      <w:lang w:val="en-US"/>
                    </w:rPr>
                  </w:pPr>
                </w:p>
                <w:p w14:paraId="1A308EA0" w14:textId="77777777" w:rsidR="00FF7AB4" w:rsidRDefault="00FF7AB4" w:rsidP="00FF7AB4">
                  <w:pPr>
                    <w:jc w:val="center"/>
                    <w:rPr>
                      <w:rFonts w:ascii="Bookman Old Style" w:hAnsi="Bookman Old Style" w:cs="Arial"/>
                      <w:color w:val="000000" w:themeColor="text1"/>
                      <w:sz w:val="16"/>
                      <w:szCs w:val="16"/>
                      <w:lang w:val="en-US"/>
                    </w:rPr>
                  </w:pPr>
                </w:p>
                <w:p w14:paraId="53DC5A3A" w14:textId="77777777" w:rsidR="00FF7AB4" w:rsidRDefault="00FF7AB4" w:rsidP="00FF7AB4">
                  <w:pPr>
                    <w:jc w:val="center"/>
                    <w:rPr>
                      <w:rFonts w:ascii="Bookman Old Style" w:hAnsi="Bookman Old Style" w:cs="Arial"/>
                      <w:color w:val="000000" w:themeColor="text1"/>
                      <w:sz w:val="16"/>
                      <w:szCs w:val="16"/>
                      <w:lang w:val="en-US"/>
                    </w:rPr>
                  </w:pPr>
                </w:p>
                <w:p w14:paraId="477E5590" w14:textId="77777777" w:rsidR="00FF7AB4" w:rsidRDefault="00FF7AB4" w:rsidP="00FF7AB4">
                  <w:pPr>
                    <w:jc w:val="center"/>
                    <w:rPr>
                      <w:rFonts w:ascii="Bookman Old Style" w:hAnsi="Bookman Old Style" w:cs="Arial"/>
                      <w:color w:val="000000" w:themeColor="text1"/>
                      <w:sz w:val="16"/>
                      <w:szCs w:val="16"/>
                      <w:lang w:val="en-US"/>
                    </w:rPr>
                  </w:pPr>
                </w:p>
                <w:p w14:paraId="54A53DC4" w14:textId="77777777" w:rsidR="00FF7AB4" w:rsidRDefault="00FF7AB4" w:rsidP="00FF7AB4">
                  <w:pPr>
                    <w:jc w:val="center"/>
                    <w:rPr>
                      <w:rFonts w:ascii="Bookman Old Style" w:hAnsi="Bookman Old Style" w:cs="Arial"/>
                      <w:color w:val="000000" w:themeColor="text1"/>
                      <w:sz w:val="16"/>
                      <w:szCs w:val="16"/>
                      <w:lang w:val="en-US"/>
                    </w:rPr>
                  </w:pPr>
                </w:p>
                <w:p w14:paraId="623F7AD7" w14:textId="77777777" w:rsidR="00FF7AB4" w:rsidRDefault="00FF7AB4" w:rsidP="00FF7AB4">
                  <w:pPr>
                    <w:jc w:val="center"/>
                    <w:rPr>
                      <w:rFonts w:ascii="Bookman Old Style" w:hAnsi="Bookman Old Style" w:cs="Arial"/>
                      <w:color w:val="000000" w:themeColor="text1"/>
                      <w:sz w:val="16"/>
                      <w:szCs w:val="16"/>
                      <w:lang w:val="en-US"/>
                    </w:rPr>
                  </w:pPr>
                </w:p>
                <w:p w14:paraId="385886DD" w14:textId="77777777" w:rsidR="00FF7AB4" w:rsidRDefault="00FF7AB4" w:rsidP="00FF7AB4">
                  <w:pPr>
                    <w:jc w:val="center"/>
                    <w:rPr>
                      <w:rFonts w:ascii="Bookman Old Style" w:hAnsi="Bookman Old Style" w:cs="Arial"/>
                      <w:color w:val="000000" w:themeColor="text1"/>
                      <w:sz w:val="16"/>
                      <w:szCs w:val="16"/>
                      <w:lang w:val="en-US"/>
                    </w:rPr>
                  </w:pPr>
                </w:p>
                <w:p w14:paraId="373A9052" w14:textId="77777777" w:rsidR="00FF7AB4" w:rsidRDefault="00FF7AB4" w:rsidP="00FF7AB4">
                  <w:pPr>
                    <w:jc w:val="center"/>
                    <w:rPr>
                      <w:rFonts w:ascii="Bookman Old Style" w:hAnsi="Bookman Old Style" w:cs="Arial"/>
                      <w:color w:val="000000" w:themeColor="text1"/>
                      <w:sz w:val="16"/>
                      <w:szCs w:val="16"/>
                      <w:lang w:val="en-US"/>
                    </w:rPr>
                  </w:pPr>
                </w:p>
                <w:p w14:paraId="5CBF70EE" w14:textId="77777777" w:rsidR="00FF7AB4" w:rsidRDefault="00FF7AB4" w:rsidP="00FF7AB4">
                  <w:pPr>
                    <w:jc w:val="center"/>
                    <w:rPr>
                      <w:rFonts w:ascii="Bookman Old Style" w:hAnsi="Bookman Old Style" w:cs="Arial"/>
                      <w:color w:val="000000" w:themeColor="text1"/>
                      <w:sz w:val="16"/>
                      <w:szCs w:val="16"/>
                      <w:lang w:val="en-US"/>
                    </w:rPr>
                  </w:pPr>
                </w:p>
                <w:p w14:paraId="375C3DD1" w14:textId="77777777" w:rsidR="00FF7AB4" w:rsidRDefault="00FF7AB4" w:rsidP="00FF7AB4">
                  <w:pPr>
                    <w:jc w:val="center"/>
                    <w:rPr>
                      <w:rFonts w:ascii="Bookman Old Style" w:hAnsi="Bookman Old Style" w:cs="Arial"/>
                      <w:color w:val="000000" w:themeColor="text1"/>
                      <w:sz w:val="16"/>
                      <w:szCs w:val="16"/>
                      <w:lang w:val="en-US"/>
                    </w:rPr>
                  </w:pPr>
                </w:p>
                <w:p w14:paraId="68BC4F38" w14:textId="77777777" w:rsidR="00FF7AB4" w:rsidRDefault="00FF7AB4" w:rsidP="00FF7AB4">
                  <w:pPr>
                    <w:jc w:val="center"/>
                    <w:rPr>
                      <w:rFonts w:ascii="Bookman Old Style" w:hAnsi="Bookman Old Style" w:cs="Arial"/>
                      <w:color w:val="000000" w:themeColor="text1"/>
                      <w:sz w:val="16"/>
                      <w:szCs w:val="16"/>
                      <w:lang w:val="en-US"/>
                    </w:rPr>
                  </w:pPr>
                </w:p>
                <w:p w14:paraId="1B37FE73" w14:textId="77777777" w:rsidR="00FF7AB4" w:rsidRDefault="00FF7AB4" w:rsidP="00FF7AB4">
                  <w:pPr>
                    <w:jc w:val="center"/>
                    <w:rPr>
                      <w:rFonts w:ascii="Bookman Old Style" w:hAnsi="Bookman Old Style" w:cs="Arial"/>
                      <w:color w:val="000000" w:themeColor="text1"/>
                      <w:sz w:val="16"/>
                      <w:szCs w:val="16"/>
                      <w:lang w:val="en-US"/>
                    </w:rPr>
                  </w:pPr>
                </w:p>
                <w:p w14:paraId="4E2932DB" w14:textId="77777777" w:rsidR="00FF7AB4" w:rsidRDefault="00FF7AB4" w:rsidP="00FF7AB4">
                  <w:pPr>
                    <w:jc w:val="center"/>
                    <w:rPr>
                      <w:rFonts w:ascii="Bookman Old Style" w:hAnsi="Bookman Old Style" w:cs="Arial"/>
                      <w:color w:val="000000" w:themeColor="text1"/>
                      <w:sz w:val="16"/>
                      <w:szCs w:val="16"/>
                      <w:lang w:val="en-US"/>
                    </w:rPr>
                  </w:pPr>
                </w:p>
                <w:p w14:paraId="1D90D46D" w14:textId="77777777" w:rsidR="00FF7AB4" w:rsidRDefault="00FF7AB4" w:rsidP="00FF7AB4">
                  <w:pPr>
                    <w:jc w:val="center"/>
                    <w:rPr>
                      <w:rFonts w:ascii="Bookman Old Style" w:hAnsi="Bookman Old Style" w:cs="Arial"/>
                      <w:color w:val="000000" w:themeColor="text1"/>
                      <w:sz w:val="16"/>
                      <w:szCs w:val="16"/>
                      <w:lang w:val="en-US"/>
                    </w:rPr>
                  </w:pPr>
                </w:p>
                <w:p w14:paraId="58321D68" w14:textId="77777777" w:rsidR="00FF7AB4" w:rsidRDefault="00FF7AB4" w:rsidP="00FF7AB4">
                  <w:pPr>
                    <w:jc w:val="center"/>
                    <w:rPr>
                      <w:rFonts w:ascii="Bookman Old Style" w:hAnsi="Bookman Old Style" w:cs="Arial"/>
                      <w:color w:val="000000" w:themeColor="text1"/>
                      <w:sz w:val="16"/>
                      <w:szCs w:val="16"/>
                      <w:lang w:val="en-US"/>
                    </w:rPr>
                  </w:pPr>
                </w:p>
                <w:p w14:paraId="159F0762" w14:textId="77777777" w:rsidR="00FF7AB4" w:rsidRDefault="00FF7AB4" w:rsidP="00FF7AB4">
                  <w:pPr>
                    <w:jc w:val="center"/>
                    <w:rPr>
                      <w:rFonts w:ascii="Bookman Old Style" w:hAnsi="Bookman Old Style" w:cs="Arial"/>
                      <w:color w:val="000000" w:themeColor="text1"/>
                      <w:sz w:val="16"/>
                      <w:szCs w:val="16"/>
                      <w:lang w:val="en-US"/>
                    </w:rPr>
                  </w:pPr>
                </w:p>
                <w:p w14:paraId="10EB03F6" w14:textId="77777777" w:rsidR="00FF7AB4" w:rsidRDefault="00FF7AB4" w:rsidP="00FF7AB4">
                  <w:pPr>
                    <w:jc w:val="center"/>
                    <w:rPr>
                      <w:rFonts w:ascii="Bookman Old Style" w:hAnsi="Bookman Old Style" w:cs="Arial"/>
                      <w:color w:val="000000" w:themeColor="text1"/>
                      <w:sz w:val="16"/>
                      <w:szCs w:val="16"/>
                      <w:lang w:val="en-US"/>
                    </w:rPr>
                  </w:pPr>
                </w:p>
                <w:p w14:paraId="2303A12D" w14:textId="77777777" w:rsidR="00FF7AB4" w:rsidRDefault="00FF7AB4" w:rsidP="00FF7AB4">
                  <w:pPr>
                    <w:jc w:val="center"/>
                    <w:rPr>
                      <w:rFonts w:ascii="Bookman Old Style" w:hAnsi="Bookman Old Style" w:cs="Arial"/>
                      <w:color w:val="000000" w:themeColor="text1"/>
                      <w:sz w:val="16"/>
                      <w:szCs w:val="16"/>
                      <w:lang w:val="en-US"/>
                    </w:rPr>
                  </w:pPr>
                </w:p>
                <w:p w14:paraId="5D4B06A6" w14:textId="77777777" w:rsidR="00FF7AB4" w:rsidRDefault="00FF7AB4" w:rsidP="00FF7AB4">
                  <w:pPr>
                    <w:jc w:val="center"/>
                    <w:rPr>
                      <w:rFonts w:ascii="Bookman Old Style" w:hAnsi="Bookman Old Style" w:cs="Arial"/>
                      <w:color w:val="000000" w:themeColor="text1"/>
                      <w:sz w:val="16"/>
                      <w:szCs w:val="16"/>
                      <w:lang w:val="en-US"/>
                    </w:rPr>
                  </w:pPr>
                </w:p>
                <w:p w14:paraId="224AFD33" w14:textId="77777777" w:rsidR="00FF7AB4" w:rsidRDefault="00FF7AB4" w:rsidP="00FF7AB4">
                  <w:pPr>
                    <w:jc w:val="center"/>
                    <w:rPr>
                      <w:rFonts w:ascii="Bookman Old Style" w:hAnsi="Bookman Old Style" w:cs="Arial"/>
                      <w:color w:val="000000" w:themeColor="text1"/>
                      <w:sz w:val="16"/>
                      <w:szCs w:val="16"/>
                      <w:lang w:val="en-US"/>
                    </w:rPr>
                  </w:pPr>
                </w:p>
                <w:p w14:paraId="31E060C6" w14:textId="77777777" w:rsidR="00FF7AB4" w:rsidRDefault="00FF7AB4" w:rsidP="00FF7AB4">
                  <w:pPr>
                    <w:jc w:val="center"/>
                    <w:rPr>
                      <w:rFonts w:ascii="Bookman Old Style" w:hAnsi="Bookman Old Style" w:cs="Arial"/>
                      <w:color w:val="000000" w:themeColor="text1"/>
                      <w:sz w:val="16"/>
                      <w:szCs w:val="16"/>
                      <w:lang w:val="en-US"/>
                    </w:rPr>
                  </w:pPr>
                </w:p>
                <w:p w14:paraId="07ED5E34" w14:textId="77777777" w:rsidR="00FF7AB4" w:rsidRDefault="00FF7AB4" w:rsidP="00FF7AB4">
                  <w:pPr>
                    <w:jc w:val="center"/>
                    <w:rPr>
                      <w:rFonts w:ascii="Bookman Old Style" w:hAnsi="Bookman Old Style" w:cs="Arial"/>
                      <w:color w:val="000000" w:themeColor="text1"/>
                      <w:sz w:val="16"/>
                      <w:szCs w:val="16"/>
                      <w:lang w:val="en-US"/>
                    </w:rPr>
                  </w:pPr>
                </w:p>
                <w:p w14:paraId="3843B54D" w14:textId="77777777" w:rsidR="00FF7AB4" w:rsidRDefault="00FF7AB4" w:rsidP="00FF7AB4">
                  <w:pPr>
                    <w:jc w:val="center"/>
                    <w:rPr>
                      <w:rFonts w:ascii="Bookman Old Style" w:hAnsi="Bookman Old Style" w:cs="Arial"/>
                      <w:color w:val="000000" w:themeColor="text1"/>
                      <w:sz w:val="16"/>
                      <w:szCs w:val="16"/>
                      <w:lang w:val="en-US"/>
                    </w:rPr>
                  </w:pPr>
                </w:p>
                <w:p w14:paraId="188F1E98" w14:textId="77777777" w:rsidR="00FF7AB4" w:rsidRDefault="00FF7AB4" w:rsidP="00FF7AB4">
                  <w:pPr>
                    <w:jc w:val="center"/>
                    <w:rPr>
                      <w:rFonts w:ascii="Bookman Old Style" w:hAnsi="Bookman Old Style" w:cs="Arial"/>
                      <w:color w:val="000000" w:themeColor="text1"/>
                      <w:sz w:val="16"/>
                      <w:szCs w:val="16"/>
                      <w:lang w:val="en-US"/>
                    </w:rPr>
                  </w:pPr>
                </w:p>
                <w:p w14:paraId="45957BF8" w14:textId="77777777" w:rsidR="00FF7AB4" w:rsidRDefault="00FF7AB4" w:rsidP="00FF7AB4">
                  <w:pPr>
                    <w:jc w:val="center"/>
                    <w:rPr>
                      <w:rFonts w:ascii="Bookman Old Style" w:hAnsi="Bookman Old Style" w:cs="Arial"/>
                      <w:color w:val="000000" w:themeColor="text1"/>
                      <w:sz w:val="16"/>
                      <w:szCs w:val="16"/>
                      <w:lang w:val="en-US"/>
                    </w:rPr>
                  </w:pPr>
                </w:p>
                <w:p w14:paraId="12C1AF44" w14:textId="77777777" w:rsidR="00FF7AB4" w:rsidRDefault="00FF7AB4" w:rsidP="00FF7AB4">
                  <w:pPr>
                    <w:jc w:val="center"/>
                    <w:rPr>
                      <w:rFonts w:ascii="Bookman Old Style" w:hAnsi="Bookman Old Style" w:cs="Arial"/>
                      <w:color w:val="000000" w:themeColor="text1"/>
                      <w:sz w:val="16"/>
                      <w:szCs w:val="16"/>
                      <w:lang w:val="en-US"/>
                    </w:rPr>
                  </w:pPr>
                </w:p>
                <w:p w14:paraId="2B6D72D6" w14:textId="77777777" w:rsidR="00FF7AB4" w:rsidRDefault="00FF7AB4" w:rsidP="00FF7AB4">
                  <w:pPr>
                    <w:jc w:val="center"/>
                    <w:rPr>
                      <w:rFonts w:ascii="Bookman Old Style" w:hAnsi="Bookman Old Style" w:cs="Arial"/>
                      <w:color w:val="000000" w:themeColor="text1"/>
                      <w:sz w:val="16"/>
                      <w:szCs w:val="16"/>
                      <w:lang w:val="en-US"/>
                    </w:rPr>
                  </w:pPr>
                </w:p>
                <w:p w14:paraId="20DB38E3" w14:textId="77777777" w:rsidR="00FF7AB4" w:rsidRDefault="00FF7AB4" w:rsidP="00FF7AB4">
                  <w:pPr>
                    <w:jc w:val="center"/>
                    <w:rPr>
                      <w:rFonts w:ascii="Bookman Old Style" w:hAnsi="Bookman Old Style" w:cs="Arial"/>
                      <w:color w:val="000000" w:themeColor="text1"/>
                      <w:sz w:val="16"/>
                      <w:szCs w:val="16"/>
                      <w:lang w:val="en-US"/>
                    </w:rPr>
                  </w:pPr>
                </w:p>
                <w:p w14:paraId="15221856" w14:textId="77777777" w:rsidR="00FF7AB4" w:rsidRDefault="00FF7AB4" w:rsidP="00FF7AB4">
                  <w:pPr>
                    <w:jc w:val="center"/>
                    <w:rPr>
                      <w:rFonts w:ascii="Bookman Old Style" w:hAnsi="Bookman Old Style" w:cs="Arial"/>
                      <w:color w:val="000000" w:themeColor="text1"/>
                      <w:sz w:val="16"/>
                      <w:szCs w:val="16"/>
                      <w:lang w:val="en-US"/>
                    </w:rPr>
                  </w:pPr>
                </w:p>
                <w:p w14:paraId="580C53BD" w14:textId="77777777" w:rsidR="00FF7AB4" w:rsidRDefault="00FF7AB4" w:rsidP="00FF7AB4">
                  <w:pPr>
                    <w:jc w:val="center"/>
                    <w:rPr>
                      <w:rFonts w:ascii="Bookman Old Style" w:hAnsi="Bookman Old Style" w:cs="Arial"/>
                      <w:color w:val="000000" w:themeColor="text1"/>
                      <w:sz w:val="16"/>
                      <w:szCs w:val="16"/>
                      <w:lang w:val="en-US"/>
                    </w:rPr>
                  </w:pPr>
                </w:p>
                <w:p w14:paraId="6BF551D9" w14:textId="77777777" w:rsidR="00FF7AB4" w:rsidRDefault="00FF7AB4" w:rsidP="00FF7AB4">
                  <w:pPr>
                    <w:jc w:val="center"/>
                    <w:rPr>
                      <w:rFonts w:ascii="Bookman Old Style" w:hAnsi="Bookman Old Style" w:cs="Arial"/>
                      <w:color w:val="000000" w:themeColor="text1"/>
                      <w:sz w:val="16"/>
                      <w:szCs w:val="16"/>
                      <w:lang w:val="en-US"/>
                    </w:rPr>
                  </w:pPr>
                </w:p>
                <w:p w14:paraId="3D51EA04" w14:textId="77777777" w:rsidR="00FF7AB4" w:rsidRDefault="00FF7AB4" w:rsidP="00FF7AB4">
                  <w:pPr>
                    <w:jc w:val="center"/>
                    <w:rPr>
                      <w:rFonts w:ascii="Bookman Old Style" w:hAnsi="Bookman Old Style" w:cs="Arial"/>
                      <w:color w:val="000000" w:themeColor="text1"/>
                      <w:sz w:val="16"/>
                      <w:szCs w:val="16"/>
                      <w:lang w:val="en-US"/>
                    </w:rPr>
                  </w:pPr>
                </w:p>
                <w:p w14:paraId="0A8B82C8" w14:textId="77777777" w:rsidR="00FF7AB4" w:rsidRDefault="00FF7AB4" w:rsidP="00FF7AB4">
                  <w:pPr>
                    <w:jc w:val="center"/>
                    <w:rPr>
                      <w:rFonts w:ascii="Bookman Old Style" w:hAnsi="Bookman Old Style" w:cs="Arial"/>
                      <w:color w:val="000000" w:themeColor="text1"/>
                      <w:sz w:val="16"/>
                      <w:szCs w:val="16"/>
                      <w:lang w:val="en-US"/>
                    </w:rPr>
                  </w:pPr>
                </w:p>
                <w:p w14:paraId="2524F8A4" w14:textId="77777777" w:rsidR="00FF7AB4" w:rsidRDefault="00FF7AB4" w:rsidP="00FF7AB4">
                  <w:pPr>
                    <w:jc w:val="center"/>
                    <w:rPr>
                      <w:rFonts w:ascii="Bookman Old Style" w:hAnsi="Bookman Old Style" w:cs="Arial"/>
                      <w:color w:val="000000" w:themeColor="text1"/>
                      <w:sz w:val="16"/>
                      <w:szCs w:val="16"/>
                      <w:lang w:val="en-US"/>
                    </w:rPr>
                  </w:pPr>
                </w:p>
                <w:p w14:paraId="16637815" w14:textId="77777777" w:rsidR="00FF7AB4" w:rsidRDefault="00FF7AB4" w:rsidP="00FF7AB4">
                  <w:pPr>
                    <w:jc w:val="center"/>
                    <w:rPr>
                      <w:rFonts w:ascii="Bookman Old Style" w:hAnsi="Bookman Old Style" w:cs="Arial"/>
                      <w:color w:val="000000" w:themeColor="text1"/>
                      <w:sz w:val="16"/>
                      <w:szCs w:val="16"/>
                      <w:lang w:val="en-US"/>
                    </w:rPr>
                  </w:pPr>
                </w:p>
                <w:p w14:paraId="01028291" w14:textId="77777777" w:rsidR="00FF7AB4" w:rsidRDefault="00FF7AB4" w:rsidP="00FF7AB4">
                  <w:pPr>
                    <w:jc w:val="center"/>
                    <w:rPr>
                      <w:rFonts w:ascii="Bookman Old Style" w:hAnsi="Bookman Old Style" w:cs="Arial"/>
                      <w:color w:val="000000" w:themeColor="text1"/>
                      <w:sz w:val="16"/>
                      <w:szCs w:val="16"/>
                      <w:lang w:val="en-US"/>
                    </w:rPr>
                  </w:pPr>
                </w:p>
                <w:p w14:paraId="5857AC59" w14:textId="77777777" w:rsidR="00FF7AB4" w:rsidRDefault="00FF7AB4" w:rsidP="00FF7AB4">
                  <w:pPr>
                    <w:jc w:val="center"/>
                    <w:rPr>
                      <w:rFonts w:ascii="Bookman Old Style" w:hAnsi="Bookman Old Style" w:cs="Arial"/>
                      <w:color w:val="000000" w:themeColor="text1"/>
                      <w:sz w:val="16"/>
                      <w:szCs w:val="16"/>
                      <w:lang w:val="en-US"/>
                    </w:rPr>
                  </w:pPr>
                </w:p>
                <w:p w14:paraId="367BAA9A" w14:textId="77777777" w:rsidR="00FF7AB4" w:rsidRDefault="00FF7AB4" w:rsidP="00FF7AB4">
                  <w:pPr>
                    <w:jc w:val="center"/>
                    <w:rPr>
                      <w:rFonts w:ascii="Bookman Old Style" w:hAnsi="Bookman Old Style" w:cs="Arial"/>
                      <w:color w:val="000000" w:themeColor="text1"/>
                      <w:sz w:val="16"/>
                      <w:szCs w:val="16"/>
                      <w:lang w:val="en-US"/>
                    </w:rPr>
                  </w:pPr>
                </w:p>
                <w:p w14:paraId="414C93D6" w14:textId="77777777" w:rsidR="00FF7AB4" w:rsidRDefault="00FF7AB4" w:rsidP="00FF7AB4">
                  <w:pPr>
                    <w:jc w:val="center"/>
                    <w:rPr>
                      <w:rFonts w:ascii="Bookman Old Style" w:hAnsi="Bookman Old Style" w:cs="Arial"/>
                      <w:color w:val="000000" w:themeColor="text1"/>
                      <w:sz w:val="16"/>
                      <w:szCs w:val="16"/>
                      <w:lang w:val="en-US"/>
                    </w:rPr>
                  </w:pPr>
                </w:p>
                <w:p w14:paraId="31D053EE" w14:textId="77777777" w:rsidR="00FF7AB4" w:rsidRDefault="00FF7AB4" w:rsidP="00FF7AB4">
                  <w:pPr>
                    <w:jc w:val="center"/>
                    <w:rPr>
                      <w:rFonts w:ascii="Bookman Old Style" w:hAnsi="Bookman Old Style" w:cs="Arial"/>
                      <w:color w:val="000000" w:themeColor="text1"/>
                      <w:sz w:val="16"/>
                      <w:szCs w:val="16"/>
                      <w:lang w:val="en-US"/>
                    </w:rPr>
                  </w:pPr>
                </w:p>
                <w:p w14:paraId="2030AD7A" w14:textId="77777777" w:rsidR="00FF7AB4" w:rsidRDefault="00FF7AB4" w:rsidP="00FF7AB4">
                  <w:pPr>
                    <w:jc w:val="center"/>
                    <w:rPr>
                      <w:rFonts w:ascii="Bookman Old Style" w:hAnsi="Bookman Old Style" w:cs="Arial"/>
                      <w:color w:val="000000" w:themeColor="text1"/>
                      <w:sz w:val="16"/>
                      <w:szCs w:val="16"/>
                      <w:lang w:val="en-US"/>
                    </w:rPr>
                  </w:pPr>
                </w:p>
                <w:p w14:paraId="067BD6E6" w14:textId="77777777" w:rsidR="00FF7AB4" w:rsidRDefault="00FF7AB4" w:rsidP="00FF7AB4">
                  <w:pPr>
                    <w:jc w:val="center"/>
                    <w:rPr>
                      <w:rFonts w:ascii="Bookman Old Style" w:hAnsi="Bookman Old Style" w:cs="Arial"/>
                      <w:color w:val="000000" w:themeColor="text1"/>
                      <w:sz w:val="16"/>
                      <w:szCs w:val="16"/>
                      <w:lang w:val="en-US"/>
                    </w:rPr>
                  </w:pPr>
                </w:p>
                <w:p w14:paraId="57EFE429" w14:textId="77777777" w:rsidR="00FF7AB4" w:rsidRDefault="00FF7AB4" w:rsidP="00FF7AB4">
                  <w:pPr>
                    <w:jc w:val="center"/>
                    <w:rPr>
                      <w:rFonts w:ascii="Bookman Old Style" w:hAnsi="Bookman Old Style" w:cs="Arial"/>
                      <w:color w:val="000000" w:themeColor="text1"/>
                      <w:sz w:val="16"/>
                      <w:szCs w:val="16"/>
                      <w:lang w:val="en-US"/>
                    </w:rPr>
                  </w:pPr>
                </w:p>
                <w:p w14:paraId="2910D1FC" w14:textId="77777777" w:rsidR="00FF7AB4" w:rsidRDefault="00FF7AB4" w:rsidP="00FF7AB4">
                  <w:pPr>
                    <w:jc w:val="center"/>
                    <w:rPr>
                      <w:rFonts w:ascii="Bookman Old Style" w:hAnsi="Bookman Old Style" w:cs="Arial"/>
                      <w:color w:val="000000" w:themeColor="text1"/>
                      <w:sz w:val="16"/>
                      <w:szCs w:val="16"/>
                      <w:lang w:val="en-US"/>
                    </w:rPr>
                  </w:pPr>
                </w:p>
                <w:p w14:paraId="05548944" w14:textId="77777777" w:rsidR="00FF7AB4" w:rsidRDefault="00FF7AB4" w:rsidP="00FF7AB4">
                  <w:pPr>
                    <w:jc w:val="center"/>
                    <w:rPr>
                      <w:rFonts w:ascii="Bookman Old Style" w:hAnsi="Bookman Old Style" w:cs="Arial"/>
                      <w:color w:val="000000" w:themeColor="text1"/>
                      <w:sz w:val="16"/>
                      <w:szCs w:val="16"/>
                      <w:lang w:val="en-US"/>
                    </w:rPr>
                  </w:pPr>
                </w:p>
                <w:p w14:paraId="1722AB94" w14:textId="77777777" w:rsidR="00FF7AB4" w:rsidRDefault="00FF7AB4" w:rsidP="00FF7AB4">
                  <w:pPr>
                    <w:jc w:val="center"/>
                    <w:rPr>
                      <w:rFonts w:ascii="Bookman Old Style" w:hAnsi="Bookman Old Style" w:cs="Arial"/>
                      <w:color w:val="000000" w:themeColor="text1"/>
                      <w:sz w:val="16"/>
                      <w:szCs w:val="16"/>
                      <w:lang w:val="en-US"/>
                    </w:rPr>
                  </w:pPr>
                </w:p>
                <w:p w14:paraId="281D173F" w14:textId="77777777" w:rsidR="00FF7AB4" w:rsidRDefault="00FF7AB4" w:rsidP="00FF7AB4">
                  <w:pPr>
                    <w:jc w:val="center"/>
                    <w:rPr>
                      <w:rFonts w:ascii="Bookman Old Style" w:hAnsi="Bookman Old Style" w:cs="Arial"/>
                      <w:color w:val="000000" w:themeColor="text1"/>
                      <w:sz w:val="16"/>
                      <w:szCs w:val="16"/>
                      <w:lang w:val="en-US"/>
                    </w:rPr>
                  </w:pPr>
                </w:p>
                <w:p w14:paraId="7F11947D" w14:textId="77777777" w:rsidR="00FF7AB4" w:rsidRDefault="00FF7AB4" w:rsidP="00FF7AB4">
                  <w:pPr>
                    <w:jc w:val="center"/>
                    <w:rPr>
                      <w:rFonts w:ascii="Bookman Old Style" w:hAnsi="Bookman Old Style" w:cs="Arial"/>
                      <w:color w:val="000000" w:themeColor="text1"/>
                      <w:sz w:val="16"/>
                      <w:szCs w:val="16"/>
                      <w:lang w:val="en-US"/>
                    </w:rPr>
                  </w:pPr>
                </w:p>
                <w:p w14:paraId="607A7FFC" w14:textId="77777777" w:rsidR="00FF7AB4" w:rsidRDefault="00FF7AB4" w:rsidP="00FF7AB4">
                  <w:pPr>
                    <w:jc w:val="center"/>
                    <w:rPr>
                      <w:rFonts w:ascii="Bookman Old Style" w:hAnsi="Bookman Old Style" w:cs="Arial"/>
                      <w:color w:val="000000" w:themeColor="text1"/>
                      <w:sz w:val="16"/>
                      <w:szCs w:val="16"/>
                      <w:lang w:val="en-US"/>
                    </w:rPr>
                  </w:pPr>
                </w:p>
                <w:p w14:paraId="568CDB0F" w14:textId="77777777" w:rsidR="00FF7AB4" w:rsidRDefault="00FF7AB4" w:rsidP="00FF7AB4">
                  <w:pPr>
                    <w:jc w:val="center"/>
                    <w:rPr>
                      <w:rFonts w:ascii="Bookman Old Style" w:hAnsi="Bookman Old Style" w:cs="Arial"/>
                      <w:color w:val="000000" w:themeColor="text1"/>
                      <w:sz w:val="16"/>
                      <w:szCs w:val="16"/>
                      <w:lang w:val="en-US"/>
                    </w:rPr>
                  </w:pPr>
                </w:p>
                <w:p w14:paraId="74BCB998" w14:textId="77777777" w:rsidR="00FF7AB4" w:rsidRDefault="00FF7AB4" w:rsidP="00FF7AB4">
                  <w:pPr>
                    <w:jc w:val="center"/>
                    <w:rPr>
                      <w:rFonts w:ascii="Bookman Old Style" w:hAnsi="Bookman Old Style" w:cs="Arial"/>
                      <w:color w:val="000000" w:themeColor="text1"/>
                      <w:sz w:val="16"/>
                      <w:szCs w:val="16"/>
                      <w:lang w:val="en-US"/>
                    </w:rPr>
                  </w:pPr>
                </w:p>
                <w:p w14:paraId="0728F2AF" w14:textId="77777777" w:rsidR="00FF7AB4" w:rsidRDefault="00FF7AB4" w:rsidP="00FF7AB4">
                  <w:pPr>
                    <w:jc w:val="center"/>
                    <w:rPr>
                      <w:rFonts w:ascii="Bookman Old Style" w:hAnsi="Bookman Old Style" w:cs="Arial"/>
                      <w:color w:val="000000" w:themeColor="text1"/>
                      <w:sz w:val="16"/>
                      <w:szCs w:val="16"/>
                      <w:lang w:val="en-US"/>
                    </w:rPr>
                  </w:pPr>
                </w:p>
                <w:p w14:paraId="48F2DDCB" w14:textId="77777777" w:rsidR="00FF7AB4" w:rsidRDefault="00FF7AB4" w:rsidP="00FF7AB4">
                  <w:pPr>
                    <w:jc w:val="center"/>
                    <w:rPr>
                      <w:rFonts w:ascii="Bookman Old Style" w:hAnsi="Bookman Old Style" w:cs="Arial"/>
                      <w:color w:val="000000" w:themeColor="text1"/>
                      <w:sz w:val="16"/>
                      <w:szCs w:val="16"/>
                      <w:lang w:val="en-US"/>
                    </w:rPr>
                  </w:pPr>
                </w:p>
                <w:p w14:paraId="283393C2" w14:textId="77777777" w:rsidR="00FF7AB4" w:rsidRDefault="00FF7AB4" w:rsidP="00FF7AB4">
                  <w:pPr>
                    <w:jc w:val="center"/>
                    <w:rPr>
                      <w:rFonts w:ascii="Bookman Old Style" w:hAnsi="Bookman Old Style" w:cs="Arial"/>
                      <w:color w:val="000000" w:themeColor="text1"/>
                      <w:sz w:val="16"/>
                      <w:szCs w:val="16"/>
                      <w:lang w:val="en-US"/>
                    </w:rPr>
                  </w:pPr>
                </w:p>
                <w:p w14:paraId="5DB8393D" w14:textId="77777777" w:rsidR="00FF7AB4" w:rsidRDefault="00FF7AB4" w:rsidP="00FF7AB4">
                  <w:pPr>
                    <w:jc w:val="center"/>
                    <w:rPr>
                      <w:rFonts w:ascii="Bookman Old Style" w:hAnsi="Bookman Old Style" w:cs="Arial"/>
                      <w:color w:val="000000" w:themeColor="text1"/>
                      <w:sz w:val="16"/>
                      <w:szCs w:val="16"/>
                      <w:lang w:val="en-US"/>
                    </w:rPr>
                  </w:pPr>
                </w:p>
                <w:p w14:paraId="7F78C919" w14:textId="77777777" w:rsidR="00FF7AB4" w:rsidRDefault="00FF7AB4" w:rsidP="00FF7AB4">
                  <w:pPr>
                    <w:jc w:val="center"/>
                    <w:rPr>
                      <w:rFonts w:ascii="Bookman Old Style" w:hAnsi="Bookman Old Style" w:cs="Arial"/>
                      <w:color w:val="000000" w:themeColor="text1"/>
                      <w:sz w:val="16"/>
                      <w:szCs w:val="16"/>
                      <w:lang w:val="en-US"/>
                    </w:rPr>
                  </w:pPr>
                </w:p>
                <w:p w14:paraId="57C7D285" w14:textId="77777777" w:rsidR="00FF7AB4" w:rsidRDefault="00FF7AB4" w:rsidP="00FF7AB4">
                  <w:pPr>
                    <w:jc w:val="center"/>
                    <w:rPr>
                      <w:rFonts w:ascii="Bookman Old Style" w:hAnsi="Bookman Old Style" w:cs="Arial"/>
                      <w:color w:val="000000" w:themeColor="text1"/>
                      <w:sz w:val="16"/>
                      <w:szCs w:val="16"/>
                      <w:lang w:val="en-US"/>
                    </w:rPr>
                  </w:pPr>
                </w:p>
                <w:p w14:paraId="27E41DB2" w14:textId="77777777" w:rsidR="00FF7AB4" w:rsidRDefault="00FF7AB4" w:rsidP="00FF7AB4">
                  <w:pPr>
                    <w:jc w:val="center"/>
                    <w:rPr>
                      <w:rFonts w:ascii="Bookman Old Style" w:hAnsi="Bookman Old Style" w:cs="Arial"/>
                      <w:color w:val="000000" w:themeColor="text1"/>
                      <w:sz w:val="16"/>
                      <w:szCs w:val="16"/>
                      <w:lang w:val="en-US"/>
                    </w:rPr>
                  </w:pPr>
                </w:p>
                <w:p w14:paraId="75540649" w14:textId="77777777" w:rsidR="00FF7AB4" w:rsidRDefault="00FF7AB4" w:rsidP="00FF7AB4">
                  <w:pPr>
                    <w:jc w:val="center"/>
                    <w:rPr>
                      <w:rFonts w:ascii="Bookman Old Style" w:hAnsi="Bookman Old Style" w:cs="Arial"/>
                      <w:color w:val="000000" w:themeColor="text1"/>
                      <w:sz w:val="16"/>
                      <w:szCs w:val="16"/>
                      <w:lang w:val="en-US"/>
                    </w:rPr>
                  </w:pPr>
                </w:p>
                <w:p w14:paraId="33820971" w14:textId="77777777" w:rsidR="00FF7AB4" w:rsidRDefault="00FF7AB4" w:rsidP="00FF7AB4">
                  <w:pPr>
                    <w:jc w:val="center"/>
                    <w:rPr>
                      <w:rFonts w:ascii="Bookman Old Style" w:hAnsi="Bookman Old Style" w:cs="Arial"/>
                      <w:color w:val="000000" w:themeColor="text1"/>
                      <w:sz w:val="16"/>
                      <w:szCs w:val="16"/>
                      <w:lang w:val="en-US"/>
                    </w:rPr>
                  </w:pPr>
                </w:p>
                <w:p w14:paraId="1EB115AF" w14:textId="77777777" w:rsidR="00FF7AB4" w:rsidRDefault="00FF7AB4" w:rsidP="00FF7AB4">
                  <w:pPr>
                    <w:jc w:val="center"/>
                    <w:rPr>
                      <w:rFonts w:ascii="Bookman Old Style" w:hAnsi="Bookman Old Style" w:cs="Arial"/>
                      <w:color w:val="000000" w:themeColor="text1"/>
                      <w:sz w:val="16"/>
                      <w:szCs w:val="16"/>
                      <w:lang w:val="en-US"/>
                    </w:rPr>
                  </w:pPr>
                </w:p>
                <w:p w14:paraId="0A99A80E" w14:textId="77777777" w:rsidR="00FF7AB4" w:rsidRDefault="00FF7AB4" w:rsidP="00FF7AB4">
                  <w:pPr>
                    <w:jc w:val="center"/>
                    <w:rPr>
                      <w:rFonts w:ascii="Bookman Old Style" w:hAnsi="Bookman Old Style" w:cs="Arial"/>
                      <w:color w:val="000000" w:themeColor="text1"/>
                      <w:sz w:val="16"/>
                      <w:szCs w:val="16"/>
                      <w:lang w:val="en-US"/>
                    </w:rPr>
                  </w:pPr>
                </w:p>
                <w:p w14:paraId="43D0CD85" w14:textId="77777777" w:rsidR="00FF7AB4" w:rsidRDefault="00FF7AB4" w:rsidP="00FF7AB4">
                  <w:pPr>
                    <w:jc w:val="center"/>
                    <w:rPr>
                      <w:rFonts w:ascii="Bookman Old Style" w:hAnsi="Bookman Old Style" w:cs="Arial"/>
                      <w:color w:val="000000" w:themeColor="text1"/>
                      <w:sz w:val="16"/>
                      <w:szCs w:val="16"/>
                      <w:lang w:val="en-US"/>
                    </w:rPr>
                  </w:pPr>
                </w:p>
                <w:p w14:paraId="3C693624" w14:textId="77777777" w:rsidR="00FF7AB4" w:rsidRDefault="00FF7AB4" w:rsidP="00FF7AB4">
                  <w:pPr>
                    <w:jc w:val="center"/>
                    <w:rPr>
                      <w:rFonts w:ascii="Bookman Old Style" w:hAnsi="Bookman Old Style" w:cs="Arial"/>
                      <w:color w:val="000000" w:themeColor="text1"/>
                      <w:sz w:val="16"/>
                      <w:szCs w:val="16"/>
                      <w:lang w:val="en-US"/>
                    </w:rPr>
                  </w:pPr>
                </w:p>
                <w:p w14:paraId="2B4EE037" w14:textId="77777777" w:rsidR="00FF7AB4" w:rsidRDefault="00FF7AB4" w:rsidP="00FF7AB4">
                  <w:pPr>
                    <w:jc w:val="center"/>
                    <w:rPr>
                      <w:rFonts w:ascii="Bookman Old Style" w:hAnsi="Bookman Old Style" w:cs="Arial"/>
                      <w:color w:val="000000" w:themeColor="text1"/>
                      <w:sz w:val="16"/>
                      <w:szCs w:val="16"/>
                      <w:lang w:val="en-US"/>
                    </w:rPr>
                  </w:pPr>
                </w:p>
                <w:p w14:paraId="0BFC6F5B" w14:textId="77777777" w:rsidR="00FF7AB4" w:rsidRDefault="00FF7AB4" w:rsidP="00FF7AB4">
                  <w:pPr>
                    <w:jc w:val="center"/>
                    <w:rPr>
                      <w:rFonts w:ascii="Bookman Old Style" w:hAnsi="Bookman Old Style" w:cs="Arial"/>
                      <w:color w:val="000000" w:themeColor="text1"/>
                      <w:sz w:val="16"/>
                      <w:szCs w:val="16"/>
                      <w:lang w:val="en-US"/>
                    </w:rPr>
                  </w:pPr>
                </w:p>
                <w:p w14:paraId="6E48B392" w14:textId="77777777" w:rsidR="00FF7AB4" w:rsidRDefault="00FF7AB4" w:rsidP="00FF7AB4">
                  <w:pPr>
                    <w:jc w:val="center"/>
                    <w:rPr>
                      <w:rFonts w:ascii="Bookman Old Style" w:hAnsi="Bookman Old Style" w:cs="Arial"/>
                      <w:color w:val="000000" w:themeColor="text1"/>
                      <w:sz w:val="16"/>
                      <w:szCs w:val="16"/>
                      <w:lang w:val="en-US"/>
                    </w:rPr>
                  </w:pPr>
                </w:p>
                <w:p w14:paraId="761DED1C" w14:textId="77777777" w:rsidR="00FF7AB4" w:rsidRDefault="00FF7AB4" w:rsidP="00FF7AB4">
                  <w:pPr>
                    <w:jc w:val="center"/>
                    <w:rPr>
                      <w:rFonts w:ascii="Bookman Old Style" w:hAnsi="Bookman Old Style" w:cs="Arial"/>
                      <w:color w:val="000000" w:themeColor="text1"/>
                      <w:sz w:val="16"/>
                      <w:szCs w:val="16"/>
                      <w:lang w:val="en-US"/>
                    </w:rPr>
                  </w:pPr>
                </w:p>
                <w:p w14:paraId="751E3BC9" w14:textId="77777777" w:rsidR="00FF7AB4" w:rsidRDefault="00FF7AB4" w:rsidP="00FF7AB4">
                  <w:pPr>
                    <w:jc w:val="center"/>
                    <w:rPr>
                      <w:rFonts w:ascii="Bookman Old Style" w:hAnsi="Bookman Old Style" w:cs="Arial"/>
                      <w:color w:val="000000" w:themeColor="text1"/>
                      <w:sz w:val="16"/>
                      <w:szCs w:val="16"/>
                      <w:lang w:val="en-US"/>
                    </w:rPr>
                  </w:pPr>
                </w:p>
                <w:p w14:paraId="23E88E86" w14:textId="77777777" w:rsidR="00FF7AB4" w:rsidRDefault="00FF7AB4" w:rsidP="00FF7AB4">
                  <w:pPr>
                    <w:jc w:val="center"/>
                    <w:rPr>
                      <w:rFonts w:ascii="Bookman Old Style" w:hAnsi="Bookman Old Style" w:cs="Arial"/>
                      <w:color w:val="000000" w:themeColor="text1"/>
                      <w:sz w:val="16"/>
                      <w:szCs w:val="16"/>
                      <w:lang w:val="en-US"/>
                    </w:rPr>
                  </w:pPr>
                </w:p>
                <w:p w14:paraId="2BB071F0" w14:textId="77777777" w:rsidR="00FF7AB4" w:rsidRDefault="00FF7AB4" w:rsidP="00FF7AB4">
                  <w:pPr>
                    <w:jc w:val="center"/>
                    <w:rPr>
                      <w:rFonts w:ascii="Bookman Old Style" w:hAnsi="Bookman Old Style" w:cs="Arial"/>
                      <w:color w:val="000000" w:themeColor="text1"/>
                      <w:sz w:val="16"/>
                      <w:szCs w:val="16"/>
                      <w:lang w:val="en-US"/>
                    </w:rPr>
                  </w:pPr>
                </w:p>
                <w:p w14:paraId="2B0FD410" w14:textId="77777777" w:rsidR="00FF7AB4" w:rsidRDefault="00FF7AB4" w:rsidP="00FF7AB4">
                  <w:pPr>
                    <w:jc w:val="center"/>
                    <w:rPr>
                      <w:rFonts w:ascii="Bookman Old Style" w:hAnsi="Bookman Old Style" w:cs="Arial"/>
                      <w:color w:val="000000" w:themeColor="text1"/>
                      <w:sz w:val="16"/>
                      <w:szCs w:val="16"/>
                      <w:lang w:val="en-US"/>
                    </w:rPr>
                  </w:pPr>
                </w:p>
                <w:p w14:paraId="1947356B" w14:textId="77777777" w:rsidR="00FF7AB4" w:rsidRDefault="00FF7AB4" w:rsidP="00FF7AB4">
                  <w:pPr>
                    <w:jc w:val="center"/>
                    <w:rPr>
                      <w:rFonts w:ascii="Bookman Old Style" w:hAnsi="Bookman Old Style" w:cs="Arial"/>
                      <w:color w:val="000000" w:themeColor="text1"/>
                      <w:sz w:val="16"/>
                      <w:szCs w:val="16"/>
                      <w:lang w:val="en-US"/>
                    </w:rPr>
                  </w:pPr>
                </w:p>
                <w:p w14:paraId="5BD907E9" w14:textId="77777777" w:rsidR="00FF7AB4" w:rsidRDefault="00FF7AB4" w:rsidP="00FF7AB4">
                  <w:pPr>
                    <w:jc w:val="center"/>
                    <w:rPr>
                      <w:rFonts w:ascii="Bookman Old Style" w:hAnsi="Bookman Old Style" w:cs="Arial"/>
                      <w:color w:val="000000" w:themeColor="text1"/>
                      <w:sz w:val="16"/>
                      <w:szCs w:val="16"/>
                      <w:lang w:val="en-US"/>
                    </w:rPr>
                  </w:pPr>
                </w:p>
                <w:p w14:paraId="30115EC5" w14:textId="77777777" w:rsidR="00FF7AB4" w:rsidRDefault="00FF7AB4" w:rsidP="00FF7AB4">
                  <w:pPr>
                    <w:jc w:val="center"/>
                    <w:rPr>
                      <w:rFonts w:ascii="Bookman Old Style" w:hAnsi="Bookman Old Style" w:cs="Arial"/>
                      <w:color w:val="000000" w:themeColor="text1"/>
                      <w:sz w:val="16"/>
                      <w:szCs w:val="16"/>
                      <w:lang w:val="en-US"/>
                    </w:rPr>
                  </w:pPr>
                </w:p>
                <w:p w14:paraId="256D7F57" w14:textId="77777777" w:rsidR="00FF7AB4" w:rsidRDefault="00FF7AB4" w:rsidP="00FF7AB4">
                  <w:pPr>
                    <w:jc w:val="center"/>
                    <w:rPr>
                      <w:rFonts w:ascii="Bookman Old Style" w:hAnsi="Bookman Old Style" w:cs="Arial"/>
                      <w:color w:val="000000" w:themeColor="text1"/>
                      <w:sz w:val="16"/>
                      <w:szCs w:val="16"/>
                      <w:lang w:val="en-US"/>
                    </w:rPr>
                  </w:pPr>
                </w:p>
                <w:p w14:paraId="74BAE2ED" w14:textId="77777777" w:rsidR="00FF7AB4" w:rsidRDefault="00FF7AB4" w:rsidP="00FF7AB4">
                  <w:pPr>
                    <w:jc w:val="center"/>
                    <w:rPr>
                      <w:rFonts w:ascii="Bookman Old Style" w:hAnsi="Bookman Old Style" w:cs="Arial"/>
                      <w:color w:val="000000" w:themeColor="text1"/>
                      <w:sz w:val="16"/>
                      <w:szCs w:val="16"/>
                      <w:lang w:val="en-US"/>
                    </w:rPr>
                  </w:pPr>
                </w:p>
                <w:p w14:paraId="40A09263" w14:textId="77777777" w:rsidR="00FF7AB4" w:rsidRDefault="00FF7AB4" w:rsidP="00FF7AB4">
                  <w:pPr>
                    <w:jc w:val="center"/>
                    <w:rPr>
                      <w:rFonts w:ascii="Bookman Old Style" w:hAnsi="Bookman Old Style" w:cs="Arial"/>
                      <w:color w:val="000000" w:themeColor="text1"/>
                      <w:sz w:val="16"/>
                      <w:szCs w:val="16"/>
                      <w:lang w:val="en-US"/>
                    </w:rPr>
                  </w:pPr>
                </w:p>
                <w:p w14:paraId="6B1CB634" w14:textId="77777777" w:rsidR="00FF7AB4" w:rsidRDefault="00FF7AB4" w:rsidP="00FF7AB4">
                  <w:pPr>
                    <w:jc w:val="center"/>
                    <w:rPr>
                      <w:rFonts w:ascii="Bookman Old Style" w:hAnsi="Bookman Old Style" w:cs="Arial"/>
                      <w:color w:val="000000" w:themeColor="text1"/>
                      <w:sz w:val="16"/>
                      <w:szCs w:val="16"/>
                      <w:lang w:val="en-US"/>
                    </w:rPr>
                  </w:pPr>
                </w:p>
                <w:p w14:paraId="4786EBB7" w14:textId="77777777" w:rsidR="00FF7AB4" w:rsidRDefault="00FF7AB4" w:rsidP="00FF7AB4">
                  <w:pPr>
                    <w:jc w:val="center"/>
                    <w:rPr>
                      <w:rFonts w:ascii="Bookman Old Style" w:hAnsi="Bookman Old Style" w:cs="Arial"/>
                      <w:color w:val="000000" w:themeColor="text1"/>
                      <w:sz w:val="16"/>
                      <w:szCs w:val="16"/>
                      <w:lang w:val="en-US"/>
                    </w:rPr>
                  </w:pPr>
                </w:p>
                <w:p w14:paraId="1E0DAB04" w14:textId="77777777" w:rsidR="00FF7AB4" w:rsidRDefault="00FF7AB4" w:rsidP="00FF7AB4">
                  <w:pPr>
                    <w:jc w:val="center"/>
                    <w:rPr>
                      <w:rFonts w:ascii="Bookman Old Style" w:hAnsi="Bookman Old Style" w:cs="Arial"/>
                      <w:color w:val="000000" w:themeColor="text1"/>
                      <w:sz w:val="16"/>
                      <w:szCs w:val="16"/>
                      <w:lang w:val="en-US"/>
                    </w:rPr>
                  </w:pPr>
                </w:p>
                <w:p w14:paraId="0D6682A3" w14:textId="77777777" w:rsidR="00FF7AB4" w:rsidRDefault="00FF7AB4" w:rsidP="00FF7AB4">
                  <w:pPr>
                    <w:jc w:val="center"/>
                    <w:rPr>
                      <w:rFonts w:ascii="Bookman Old Style" w:hAnsi="Bookman Old Style" w:cs="Arial"/>
                      <w:color w:val="000000" w:themeColor="text1"/>
                      <w:sz w:val="16"/>
                      <w:szCs w:val="16"/>
                      <w:lang w:val="en-US"/>
                    </w:rPr>
                  </w:pPr>
                </w:p>
                <w:p w14:paraId="30AE53F3" w14:textId="77777777" w:rsidR="00FF7AB4" w:rsidRDefault="00FF7AB4" w:rsidP="00FF7AB4">
                  <w:pPr>
                    <w:jc w:val="center"/>
                    <w:rPr>
                      <w:rFonts w:ascii="Bookman Old Style" w:hAnsi="Bookman Old Style" w:cs="Arial"/>
                      <w:color w:val="000000" w:themeColor="text1"/>
                      <w:sz w:val="16"/>
                      <w:szCs w:val="16"/>
                      <w:lang w:val="en-US"/>
                    </w:rPr>
                  </w:pPr>
                </w:p>
                <w:p w14:paraId="2AD7559D" w14:textId="77777777" w:rsidR="00FF7AB4" w:rsidRDefault="00FF7AB4" w:rsidP="00FF7AB4">
                  <w:pPr>
                    <w:jc w:val="center"/>
                    <w:rPr>
                      <w:rFonts w:ascii="Bookman Old Style" w:hAnsi="Bookman Old Style" w:cs="Arial"/>
                      <w:color w:val="000000" w:themeColor="text1"/>
                      <w:sz w:val="16"/>
                      <w:szCs w:val="16"/>
                      <w:lang w:val="en-US"/>
                    </w:rPr>
                  </w:pPr>
                </w:p>
                <w:p w14:paraId="21FC34B0" w14:textId="77777777" w:rsidR="00FF7AB4" w:rsidRDefault="00FF7AB4" w:rsidP="00FF7AB4">
                  <w:pPr>
                    <w:jc w:val="center"/>
                    <w:rPr>
                      <w:rFonts w:ascii="Bookman Old Style" w:hAnsi="Bookman Old Style" w:cs="Arial"/>
                      <w:color w:val="000000" w:themeColor="text1"/>
                      <w:sz w:val="16"/>
                      <w:szCs w:val="16"/>
                      <w:lang w:val="en-US"/>
                    </w:rPr>
                  </w:pPr>
                </w:p>
                <w:p w14:paraId="637E16CE" w14:textId="77777777" w:rsidR="00FF7AB4" w:rsidRDefault="00FF7AB4" w:rsidP="00FF7AB4">
                  <w:pPr>
                    <w:jc w:val="center"/>
                    <w:rPr>
                      <w:rFonts w:ascii="Bookman Old Style" w:hAnsi="Bookman Old Style" w:cs="Arial"/>
                      <w:color w:val="000000" w:themeColor="text1"/>
                      <w:sz w:val="16"/>
                      <w:szCs w:val="16"/>
                      <w:lang w:val="en-US"/>
                    </w:rPr>
                  </w:pPr>
                </w:p>
                <w:p w14:paraId="773DD8FD" w14:textId="77777777" w:rsidR="00FF7AB4" w:rsidRDefault="00FF7AB4" w:rsidP="00FF7AB4">
                  <w:pPr>
                    <w:jc w:val="center"/>
                    <w:rPr>
                      <w:rFonts w:ascii="Bookman Old Style" w:hAnsi="Bookman Old Style" w:cs="Arial"/>
                      <w:color w:val="000000" w:themeColor="text1"/>
                      <w:sz w:val="16"/>
                      <w:szCs w:val="16"/>
                      <w:lang w:val="en-US"/>
                    </w:rPr>
                  </w:pPr>
                </w:p>
                <w:p w14:paraId="1ABA614A" w14:textId="77777777" w:rsidR="00FF7AB4" w:rsidRDefault="00FF7AB4" w:rsidP="00FF7AB4">
                  <w:pPr>
                    <w:jc w:val="center"/>
                    <w:rPr>
                      <w:rFonts w:ascii="Bookman Old Style" w:hAnsi="Bookman Old Style" w:cs="Arial"/>
                      <w:color w:val="000000" w:themeColor="text1"/>
                      <w:sz w:val="16"/>
                      <w:szCs w:val="16"/>
                      <w:lang w:val="en-US"/>
                    </w:rPr>
                  </w:pPr>
                </w:p>
                <w:p w14:paraId="7B3325A0" w14:textId="77777777" w:rsidR="00FF7AB4" w:rsidRDefault="00FF7AB4" w:rsidP="00FF7AB4">
                  <w:pPr>
                    <w:jc w:val="center"/>
                    <w:rPr>
                      <w:rFonts w:ascii="Bookman Old Style" w:hAnsi="Bookman Old Style" w:cs="Arial"/>
                      <w:color w:val="000000" w:themeColor="text1"/>
                      <w:sz w:val="16"/>
                      <w:szCs w:val="16"/>
                      <w:lang w:val="en-US"/>
                    </w:rPr>
                  </w:pPr>
                </w:p>
                <w:p w14:paraId="743771D8" w14:textId="77777777" w:rsidR="00FF7AB4" w:rsidRDefault="00FF7AB4" w:rsidP="00FF7AB4">
                  <w:pPr>
                    <w:jc w:val="center"/>
                    <w:rPr>
                      <w:rFonts w:ascii="Bookman Old Style" w:hAnsi="Bookman Old Style" w:cs="Arial"/>
                      <w:color w:val="000000" w:themeColor="text1"/>
                      <w:sz w:val="16"/>
                      <w:szCs w:val="16"/>
                      <w:lang w:val="en-US"/>
                    </w:rPr>
                  </w:pPr>
                </w:p>
                <w:p w14:paraId="0E175C17" w14:textId="77777777" w:rsidR="00FF7AB4" w:rsidRDefault="00FF7AB4" w:rsidP="00FF7AB4">
                  <w:pPr>
                    <w:jc w:val="center"/>
                    <w:rPr>
                      <w:rFonts w:ascii="Bookman Old Style" w:hAnsi="Bookman Old Style" w:cs="Arial"/>
                      <w:color w:val="000000" w:themeColor="text1"/>
                      <w:sz w:val="16"/>
                      <w:szCs w:val="16"/>
                      <w:lang w:val="en-US"/>
                    </w:rPr>
                  </w:pPr>
                </w:p>
                <w:p w14:paraId="31349222" w14:textId="77777777" w:rsidR="00FF7AB4" w:rsidRDefault="00FF7AB4" w:rsidP="00FF7AB4">
                  <w:pPr>
                    <w:jc w:val="center"/>
                    <w:rPr>
                      <w:rFonts w:ascii="Bookman Old Style" w:hAnsi="Bookman Old Style" w:cs="Arial"/>
                      <w:color w:val="000000" w:themeColor="text1"/>
                      <w:sz w:val="16"/>
                      <w:szCs w:val="16"/>
                      <w:lang w:val="en-US"/>
                    </w:rPr>
                  </w:pPr>
                </w:p>
                <w:p w14:paraId="48D6E989" w14:textId="77777777" w:rsidR="00FF7AB4" w:rsidRDefault="00FF7AB4" w:rsidP="00FF7AB4">
                  <w:pPr>
                    <w:jc w:val="center"/>
                    <w:rPr>
                      <w:rFonts w:ascii="Bookman Old Style" w:hAnsi="Bookman Old Style" w:cs="Arial"/>
                      <w:color w:val="000000" w:themeColor="text1"/>
                      <w:sz w:val="16"/>
                      <w:szCs w:val="16"/>
                      <w:lang w:val="en-US"/>
                    </w:rPr>
                  </w:pPr>
                </w:p>
                <w:p w14:paraId="77C9F5AC" w14:textId="77777777" w:rsidR="00FF7AB4" w:rsidRDefault="00FF7AB4" w:rsidP="00FF7AB4">
                  <w:pPr>
                    <w:jc w:val="center"/>
                    <w:rPr>
                      <w:rFonts w:ascii="Bookman Old Style" w:hAnsi="Bookman Old Style" w:cs="Arial"/>
                      <w:color w:val="000000" w:themeColor="text1"/>
                      <w:sz w:val="16"/>
                      <w:szCs w:val="16"/>
                      <w:lang w:val="en-US"/>
                    </w:rPr>
                  </w:pPr>
                </w:p>
                <w:p w14:paraId="19E2BD93" w14:textId="77777777" w:rsidR="00FF7AB4" w:rsidRDefault="00FF7AB4" w:rsidP="00FF7AB4">
                  <w:pPr>
                    <w:jc w:val="center"/>
                    <w:rPr>
                      <w:rFonts w:ascii="Bookman Old Style" w:hAnsi="Bookman Old Style" w:cs="Arial"/>
                      <w:color w:val="000000" w:themeColor="text1"/>
                      <w:sz w:val="16"/>
                      <w:szCs w:val="16"/>
                      <w:lang w:val="en-US"/>
                    </w:rPr>
                  </w:pPr>
                </w:p>
                <w:p w14:paraId="2A8F6E12" w14:textId="77777777" w:rsidR="00FF7AB4" w:rsidRDefault="00FF7AB4" w:rsidP="00FF7AB4">
                  <w:pPr>
                    <w:jc w:val="center"/>
                    <w:rPr>
                      <w:rFonts w:ascii="Bookman Old Style" w:hAnsi="Bookman Old Style" w:cs="Arial"/>
                      <w:color w:val="000000" w:themeColor="text1"/>
                      <w:sz w:val="16"/>
                      <w:szCs w:val="16"/>
                      <w:lang w:val="en-US"/>
                    </w:rPr>
                  </w:pPr>
                </w:p>
                <w:p w14:paraId="5B7E6ED2" w14:textId="77777777" w:rsidR="00FF7AB4" w:rsidRDefault="00FF7AB4" w:rsidP="00FF7AB4">
                  <w:pPr>
                    <w:jc w:val="center"/>
                    <w:rPr>
                      <w:rFonts w:ascii="Bookman Old Style" w:hAnsi="Bookman Old Style" w:cs="Arial"/>
                      <w:color w:val="000000" w:themeColor="text1"/>
                      <w:sz w:val="16"/>
                      <w:szCs w:val="16"/>
                      <w:lang w:val="en-US"/>
                    </w:rPr>
                  </w:pPr>
                </w:p>
                <w:p w14:paraId="1C6E56AB" w14:textId="77777777" w:rsidR="00FF7AB4" w:rsidRDefault="00FF7AB4" w:rsidP="00FF7AB4">
                  <w:pPr>
                    <w:jc w:val="center"/>
                    <w:rPr>
                      <w:rFonts w:ascii="Bookman Old Style" w:hAnsi="Bookman Old Style" w:cs="Arial"/>
                      <w:color w:val="000000" w:themeColor="text1"/>
                      <w:sz w:val="16"/>
                      <w:szCs w:val="16"/>
                      <w:lang w:val="en-US"/>
                    </w:rPr>
                  </w:pPr>
                </w:p>
                <w:p w14:paraId="4FFF9292" w14:textId="77777777" w:rsidR="00FF7AB4" w:rsidRDefault="00FF7AB4" w:rsidP="00FF7AB4">
                  <w:pPr>
                    <w:jc w:val="center"/>
                    <w:rPr>
                      <w:rFonts w:ascii="Bookman Old Style" w:hAnsi="Bookman Old Style" w:cs="Arial"/>
                      <w:color w:val="000000" w:themeColor="text1"/>
                      <w:sz w:val="16"/>
                      <w:szCs w:val="16"/>
                      <w:lang w:val="en-US"/>
                    </w:rPr>
                  </w:pPr>
                </w:p>
                <w:p w14:paraId="1AA6CA93" w14:textId="77777777" w:rsidR="00FF7AB4" w:rsidRDefault="00FF7AB4" w:rsidP="00FF7AB4">
                  <w:pPr>
                    <w:jc w:val="center"/>
                    <w:rPr>
                      <w:rFonts w:ascii="Bookman Old Style" w:hAnsi="Bookman Old Style" w:cs="Arial"/>
                      <w:color w:val="000000" w:themeColor="text1"/>
                      <w:sz w:val="16"/>
                      <w:szCs w:val="16"/>
                      <w:lang w:val="en-US"/>
                    </w:rPr>
                  </w:pPr>
                </w:p>
                <w:p w14:paraId="0BB63396" w14:textId="77777777" w:rsidR="00FF7AB4" w:rsidRDefault="00FF7AB4" w:rsidP="00FF7AB4">
                  <w:pPr>
                    <w:jc w:val="center"/>
                    <w:rPr>
                      <w:rFonts w:ascii="Bookman Old Style" w:hAnsi="Bookman Old Style" w:cs="Arial"/>
                      <w:color w:val="000000" w:themeColor="text1"/>
                      <w:sz w:val="16"/>
                      <w:szCs w:val="16"/>
                      <w:lang w:val="en-US"/>
                    </w:rPr>
                  </w:pPr>
                </w:p>
                <w:p w14:paraId="67E5AE39" w14:textId="77777777" w:rsidR="00FF7AB4" w:rsidRDefault="00FF7AB4" w:rsidP="00FF7AB4">
                  <w:pPr>
                    <w:jc w:val="center"/>
                    <w:rPr>
                      <w:rFonts w:ascii="Bookman Old Style" w:hAnsi="Bookman Old Style" w:cs="Arial"/>
                      <w:color w:val="000000" w:themeColor="text1"/>
                      <w:sz w:val="16"/>
                      <w:szCs w:val="16"/>
                      <w:lang w:val="en-US"/>
                    </w:rPr>
                  </w:pPr>
                </w:p>
                <w:p w14:paraId="7159AB67" w14:textId="77777777" w:rsidR="00FF7AB4" w:rsidRDefault="00FF7AB4" w:rsidP="00FF7AB4">
                  <w:pPr>
                    <w:jc w:val="center"/>
                    <w:rPr>
                      <w:rFonts w:ascii="Bookman Old Style" w:hAnsi="Bookman Old Style" w:cs="Arial"/>
                      <w:color w:val="000000" w:themeColor="text1"/>
                      <w:sz w:val="16"/>
                      <w:szCs w:val="16"/>
                      <w:lang w:val="en-US"/>
                    </w:rPr>
                  </w:pPr>
                </w:p>
                <w:p w14:paraId="18118170" w14:textId="77777777" w:rsidR="00FF7AB4" w:rsidRDefault="00FF7AB4" w:rsidP="00FF7AB4">
                  <w:pPr>
                    <w:jc w:val="center"/>
                    <w:rPr>
                      <w:rFonts w:ascii="Bookman Old Style" w:hAnsi="Bookman Old Style" w:cs="Arial"/>
                      <w:color w:val="000000" w:themeColor="text1"/>
                      <w:sz w:val="16"/>
                      <w:szCs w:val="16"/>
                      <w:lang w:val="en-US"/>
                    </w:rPr>
                  </w:pPr>
                </w:p>
                <w:p w14:paraId="729F5244" w14:textId="77777777" w:rsidR="00FF7AB4" w:rsidRDefault="00FF7AB4" w:rsidP="00FF7AB4">
                  <w:pPr>
                    <w:jc w:val="center"/>
                    <w:rPr>
                      <w:rFonts w:ascii="Bookman Old Style" w:hAnsi="Bookman Old Style" w:cs="Arial"/>
                      <w:color w:val="000000" w:themeColor="text1"/>
                      <w:sz w:val="16"/>
                      <w:szCs w:val="16"/>
                      <w:lang w:val="en-US"/>
                    </w:rPr>
                  </w:pPr>
                </w:p>
                <w:p w14:paraId="6523FDD3" w14:textId="77777777" w:rsidR="00FF7AB4" w:rsidRDefault="00FF7AB4" w:rsidP="00FF7AB4">
                  <w:pPr>
                    <w:jc w:val="center"/>
                    <w:rPr>
                      <w:rFonts w:ascii="Bookman Old Style" w:hAnsi="Bookman Old Style" w:cs="Arial"/>
                      <w:color w:val="000000" w:themeColor="text1"/>
                      <w:sz w:val="16"/>
                      <w:szCs w:val="16"/>
                      <w:lang w:val="en-US"/>
                    </w:rPr>
                  </w:pPr>
                </w:p>
                <w:p w14:paraId="30CD830F" w14:textId="77777777" w:rsidR="00FF7AB4" w:rsidRDefault="00FF7AB4" w:rsidP="00FF7AB4">
                  <w:pPr>
                    <w:jc w:val="center"/>
                    <w:rPr>
                      <w:rFonts w:ascii="Bookman Old Style" w:hAnsi="Bookman Old Style" w:cs="Arial"/>
                      <w:color w:val="000000" w:themeColor="text1"/>
                      <w:sz w:val="16"/>
                      <w:szCs w:val="16"/>
                      <w:lang w:val="en-US"/>
                    </w:rPr>
                  </w:pPr>
                </w:p>
                <w:p w14:paraId="5729B682" w14:textId="77777777" w:rsidR="00FF7AB4" w:rsidRDefault="00FF7AB4" w:rsidP="00FF7AB4">
                  <w:pPr>
                    <w:jc w:val="center"/>
                    <w:rPr>
                      <w:rFonts w:ascii="Bookman Old Style" w:hAnsi="Bookman Old Style" w:cs="Arial"/>
                      <w:color w:val="000000" w:themeColor="text1"/>
                      <w:sz w:val="16"/>
                      <w:szCs w:val="16"/>
                      <w:lang w:val="en-US"/>
                    </w:rPr>
                  </w:pPr>
                </w:p>
                <w:p w14:paraId="764B6DD1" w14:textId="77777777" w:rsidR="00FF7AB4" w:rsidRDefault="00FF7AB4" w:rsidP="00FF7AB4">
                  <w:pPr>
                    <w:jc w:val="center"/>
                    <w:rPr>
                      <w:rFonts w:ascii="Bookman Old Style" w:hAnsi="Bookman Old Style" w:cs="Arial"/>
                      <w:color w:val="000000" w:themeColor="text1"/>
                      <w:sz w:val="16"/>
                      <w:szCs w:val="16"/>
                      <w:lang w:val="en-US"/>
                    </w:rPr>
                  </w:pPr>
                </w:p>
                <w:p w14:paraId="46C0EDE6" w14:textId="77777777" w:rsidR="00FF7AB4" w:rsidRDefault="00FF7AB4" w:rsidP="00FF7AB4">
                  <w:pPr>
                    <w:jc w:val="center"/>
                    <w:rPr>
                      <w:rFonts w:ascii="Bookman Old Style" w:hAnsi="Bookman Old Style" w:cs="Arial"/>
                      <w:color w:val="000000" w:themeColor="text1"/>
                      <w:sz w:val="16"/>
                      <w:szCs w:val="16"/>
                      <w:lang w:val="en-US"/>
                    </w:rPr>
                  </w:pPr>
                </w:p>
                <w:p w14:paraId="72737DDF" w14:textId="77777777" w:rsidR="00FF7AB4" w:rsidRDefault="00FF7AB4" w:rsidP="00FF7AB4">
                  <w:pPr>
                    <w:jc w:val="center"/>
                    <w:rPr>
                      <w:rFonts w:ascii="Bookman Old Style" w:hAnsi="Bookman Old Style" w:cs="Arial"/>
                      <w:color w:val="000000" w:themeColor="text1"/>
                      <w:sz w:val="16"/>
                      <w:szCs w:val="16"/>
                      <w:lang w:val="en-US"/>
                    </w:rPr>
                  </w:pPr>
                </w:p>
                <w:p w14:paraId="53B0D4BD" w14:textId="77777777" w:rsidR="00FF7AB4" w:rsidRDefault="00FF7AB4" w:rsidP="00FF7AB4">
                  <w:pPr>
                    <w:jc w:val="center"/>
                    <w:rPr>
                      <w:rFonts w:ascii="Bookman Old Style" w:hAnsi="Bookman Old Style" w:cs="Arial"/>
                      <w:color w:val="000000" w:themeColor="text1"/>
                      <w:sz w:val="16"/>
                      <w:szCs w:val="16"/>
                      <w:lang w:val="en-US"/>
                    </w:rPr>
                  </w:pPr>
                </w:p>
                <w:p w14:paraId="41DE32E6" w14:textId="77777777" w:rsidR="00FF7AB4" w:rsidRDefault="00FF7AB4" w:rsidP="00FF7AB4">
                  <w:pPr>
                    <w:jc w:val="center"/>
                    <w:rPr>
                      <w:rFonts w:ascii="Bookman Old Style" w:hAnsi="Bookman Old Style" w:cs="Arial"/>
                      <w:color w:val="000000" w:themeColor="text1"/>
                      <w:sz w:val="16"/>
                      <w:szCs w:val="16"/>
                      <w:lang w:val="en-US"/>
                    </w:rPr>
                  </w:pPr>
                </w:p>
                <w:p w14:paraId="04536C0A" w14:textId="77777777" w:rsidR="00FF7AB4" w:rsidRDefault="00FF7AB4" w:rsidP="00FF7AB4">
                  <w:pPr>
                    <w:jc w:val="center"/>
                    <w:rPr>
                      <w:rFonts w:ascii="Bookman Old Style" w:hAnsi="Bookman Old Style" w:cs="Arial"/>
                      <w:color w:val="000000" w:themeColor="text1"/>
                      <w:sz w:val="16"/>
                      <w:szCs w:val="16"/>
                      <w:lang w:val="en-US"/>
                    </w:rPr>
                  </w:pPr>
                </w:p>
                <w:p w14:paraId="0F645DE1" w14:textId="77777777" w:rsidR="00FF7AB4" w:rsidRDefault="00FF7AB4" w:rsidP="00FF7AB4">
                  <w:pPr>
                    <w:jc w:val="center"/>
                    <w:rPr>
                      <w:rFonts w:ascii="Bookman Old Style" w:hAnsi="Bookman Old Style" w:cs="Arial"/>
                      <w:color w:val="000000" w:themeColor="text1"/>
                      <w:sz w:val="16"/>
                      <w:szCs w:val="16"/>
                      <w:lang w:val="en-US"/>
                    </w:rPr>
                  </w:pPr>
                </w:p>
                <w:p w14:paraId="18723497" w14:textId="77777777" w:rsidR="00FF7AB4" w:rsidRDefault="00FF7AB4" w:rsidP="00FF7AB4">
                  <w:pPr>
                    <w:jc w:val="center"/>
                    <w:rPr>
                      <w:rFonts w:ascii="Bookman Old Style" w:hAnsi="Bookman Old Style" w:cs="Arial"/>
                      <w:color w:val="000000" w:themeColor="text1"/>
                      <w:sz w:val="16"/>
                      <w:szCs w:val="16"/>
                      <w:lang w:val="en-US"/>
                    </w:rPr>
                  </w:pPr>
                </w:p>
                <w:p w14:paraId="70585301" w14:textId="77777777" w:rsidR="00FF7AB4" w:rsidRDefault="00FF7AB4" w:rsidP="00FF7AB4">
                  <w:pPr>
                    <w:jc w:val="center"/>
                    <w:rPr>
                      <w:rFonts w:ascii="Bookman Old Style" w:hAnsi="Bookman Old Style" w:cs="Arial"/>
                      <w:color w:val="000000" w:themeColor="text1"/>
                      <w:sz w:val="16"/>
                      <w:szCs w:val="16"/>
                      <w:lang w:val="en-US"/>
                    </w:rPr>
                  </w:pPr>
                </w:p>
                <w:p w14:paraId="07753884" w14:textId="77777777" w:rsidR="00FF7AB4" w:rsidRDefault="00FF7AB4" w:rsidP="00FF7AB4">
                  <w:pPr>
                    <w:jc w:val="center"/>
                    <w:rPr>
                      <w:rFonts w:ascii="Bookman Old Style" w:hAnsi="Bookman Old Style" w:cs="Arial"/>
                      <w:color w:val="000000" w:themeColor="text1"/>
                      <w:sz w:val="16"/>
                      <w:szCs w:val="16"/>
                      <w:lang w:val="en-US"/>
                    </w:rPr>
                  </w:pPr>
                </w:p>
                <w:p w14:paraId="3705C9D7" w14:textId="77777777" w:rsidR="00FF7AB4" w:rsidRDefault="00FF7AB4" w:rsidP="00FF7AB4">
                  <w:pPr>
                    <w:jc w:val="center"/>
                    <w:rPr>
                      <w:rFonts w:ascii="Bookman Old Style" w:hAnsi="Bookman Old Style" w:cs="Arial"/>
                      <w:color w:val="000000" w:themeColor="text1"/>
                      <w:sz w:val="16"/>
                      <w:szCs w:val="16"/>
                      <w:lang w:val="en-US"/>
                    </w:rPr>
                  </w:pPr>
                </w:p>
                <w:p w14:paraId="741D052F" w14:textId="77777777" w:rsidR="00FF7AB4" w:rsidRDefault="00FF7AB4" w:rsidP="00FF7AB4">
                  <w:pPr>
                    <w:jc w:val="center"/>
                    <w:rPr>
                      <w:rFonts w:ascii="Bookman Old Style" w:hAnsi="Bookman Old Style" w:cs="Arial"/>
                      <w:color w:val="000000" w:themeColor="text1"/>
                      <w:sz w:val="16"/>
                      <w:szCs w:val="16"/>
                      <w:lang w:val="en-US"/>
                    </w:rPr>
                  </w:pPr>
                </w:p>
                <w:p w14:paraId="185CD23D" w14:textId="77777777" w:rsidR="00FF7AB4" w:rsidRDefault="00FF7AB4" w:rsidP="00FF7AB4">
                  <w:pPr>
                    <w:jc w:val="center"/>
                    <w:rPr>
                      <w:rFonts w:ascii="Bookman Old Style" w:hAnsi="Bookman Old Style" w:cs="Arial"/>
                      <w:color w:val="000000" w:themeColor="text1"/>
                      <w:sz w:val="16"/>
                      <w:szCs w:val="16"/>
                      <w:lang w:val="en-US"/>
                    </w:rPr>
                  </w:pPr>
                </w:p>
                <w:p w14:paraId="3BFA32DF" w14:textId="77777777" w:rsidR="00FF7AB4" w:rsidRDefault="00FF7AB4" w:rsidP="00FF7AB4">
                  <w:pPr>
                    <w:jc w:val="center"/>
                    <w:rPr>
                      <w:rFonts w:ascii="Bookman Old Style" w:hAnsi="Bookman Old Style" w:cs="Arial"/>
                      <w:color w:val="000000" w:themeColor="text1"/>
                      <w:sz w:val="16"/>
                      <w:szCs w:val="16"/>
                      <w:lang w:val="en-US"/>
                    </w:rPr>
                  </w:pPr>
                </w:p>
                <w:p w14:paraId="087E5E25" w14:textId="77777777" w:rsidR="00FF7AB4" w:rsidRDefault="00FF7AB4" w:rsidP="00FF7AB4">
                  <w:pPr>
                    <w:jc w:val="center"/>
                    <w:rPr>
                      <w:rFonts w:ascii="Bookman Old Style" w:hAnsi="Bookman Old Style" w:cs="Arial"/>
                      <w:color w:val="000000" w:themeColor="text1"/>
                      <w:sz w:val="16"/>
                      <w:szCs w:val="16"/>
                      <w:lang w:val="en-US"/>
                    </w:rPr>
                  </w:pPr>
                </w:p>
                <w:p w14:paraId="72EE6FB4" w14:textId="77777777" w:rsidR="00FF7AB4" w:rsidRDefault="00FF7AB4" w:rsidP="00FF7AB4">
                  <w:pPr>
                    <w:jc w:val="center"/>
                    <w:rPr>
                      <w:rFonts w:ascii="Bookman Old Style" w:hAnsi="Bookman Old Style" w:cs="Arial"/>
                      <w:color w:val="000000" w:themeColor="text1"/>
                      <w:sz w:val="16"/>
                      <w:szCs w:val="16"/>
                      <w:lang w:val="en-US"/>
                    </w:rPr>
                  </w:pPr>
                </w:p>
                <w:p w14:paraId="40404A6C" w14:textId="77777777" w:rsidR="00FF7AB4" w:rsidRDefault="00FF7AB4" w:rsidP="00FF7AB4">
                  <w:pPr>
                    <w:jc w:val="center"/>
                    <w:rPr>
                      <w:rFonts w:ascii="Bookman Old Style" w:hAnsi="Bookman Old Style" w:cs="Arial"/>
                      <w:color w:val="000000" w:themeColor="text1"/>
                      <w:sz w:val="16"/>
                      <w:szCs w:val="16"/>
                      <w:lang w:val="en-US"/>
                    </w:rPr>
                  </w:pPr>
                </w:p>
                <w:p w14:paraId="7D73D8CA" w14:textId="77777777" w:rsidR="00FF7AB4" w:rsidRDefault="00FF7AB4" w:rsidP="00FF7AB4">
                  <w:pPr>
                    <w:jc w:val="center"/>
                    <w:rPr>
                      <w:rFonts w:ascii="Bookman Old Style" w:hAnsi="Bookman Old Style" w:cs="Arial"/>
                      <w:color w:val="000000" w:themeColor="text1"/>
                      <w:sz w:val="16"/>
                      <w:szCs w:val="16"/>
                      <w:lang w:val="en-US"/>
                    </w:rPr>
                  </w:pPr>
                </w:p>
                <w:p w14:paraId="6050A921" w14:textId="77777777" w:rsidR="00FF7AB4" w:rsidRDefault="00FF7AB4" w:rsidP="00FF7AB4">
                  <w:pPr>
                    <w:jc w:val="center"/>
                    <w:rPr>
                      <w:rFonts w:ascii="Bookman Old Style" w:hAnsi="Bookman Old Style" w:cs="Arial"/>
                      <w:color w:val="000000" w:themeColor="text1"/>
                      <w:sz w:val="16"/>
                      <w:szCs w:val="16"/>
                      <w:lang w:val="en-US"/>
                    </w:rPr>
                  </w:pPr>
                </w:p>
                <w:p w14:paraId="1175389F" w14:textId="77777777" w:rsidR="00FF7AB4" w:rsidRDefault="00FF7AB4" w:rsidP="00FF7AB4">
                  <w:pPr>
                    <w:jc w:val="center"/>
                    <w:rPr>
                      <w:rFonts w:ascii="Bookman Old Style" w:hAnsi="Bookman Old Style" w:cs="Arial"/>
                      <w:color w:val="000000" w:themeColor="text1"/>
                      <w:sz w:val="16"/>
                      <w:szCs w:val="16"/>
                      <w:lang w:val="en-US"/>
                    </w:rPr>
                  </w:pPr>
                </w:p>
                <w:p w14:paraId="5909F93D" w14:textId="77777777" w:rsidR="00FF7AB4" w:rsidRDefault="00FF7AB4" w:rsidP="00FF7AB4">
                  <w:pPr>
                    <w:jc w:val="center"/>
                    <w:rPr>
                      <w:rFonts w:ascii="Bookman Old Style" w:hAnsi="Bookman Old Style" w:cs="Arial"/>
                      <w:color w:val="000000" w:themeColor="text1"/>
                      <w:sz w:val="16"/>
                      <w:szCs w:val="16"/>
                      <w:lang w:val="en-US"/>
                    </w:rPr>
                  </w:pPr>
                </w:p>
                <w:p w14:paraId="6EAB6BF4" w14:textId="77777777" w:rsidR="00FF7AB4" w:rsidRDefault="00FF7AB4" w:rsidP="00FF7AB4">
                  <w:pPr>
                    <w:jc w:val="center"/>
                    <w:rPr>
                      <w:rFonts w:ascii="Bookman Old Style" w:hAnsi="Bookman Old Style" w:cs="Arial"/>
                      <w:color w:val="000000" w:themeColor="text1"/>
                      <w:sz w:val="16"/>
                      <w:szCs w:val="16"/>
                      <w:lang w:val="en-US"/>
                    </w:rPr>
                  </w:pPr>
                </w:p>
                <w:p w14:paraId="415964D4" w14:textId="77777777" w:rsidR="00FF7AB4" w:rsidRDefault="00FF7AB4" w:rsidP="00FF7AB4">
                  <w:pPr>
                    <w:jc w:val="center"/>
                    <w:rPr>
                      <w:rFonts w:ascii="Bookman Old Style" w:hAnsi="Bookman Old Style" w:cs="Arial"/>
                      <w:color w:val="000000" w:themeColor="text1"/>
                      <w:sz w:val="16"/>
                      <w:szCs w:val="16"/>
                      <w:lang w:val="en-US"/>
                    </w:rPr>
                  </w:pPr>
                </w:p>
                <w:p w14:paraId="1D7DF627" w14:textId="77777777" w:rsidR="00FF7AB4" w:rsidRDefault="00FF7AB4" w:rsidP="00FF7AB4">
                  <w:pPr>
                    <w:jc w:val="center"/>
                    <w:rPr>
                      <w:rFonts w:ascii="Bookman Old Style" w:hAnsi="Bookman Old Style" w:cs="Arial"/>
                      <w:color w:val="000000" w:themeColor="text1"/>
                      <w:sz w:val="16"/>
                      <w:szCs w:val="16"/>
                      <w:lang w:val="en-US"/>
                    </w:rPr>
                  </w:pPr>
                </w:p>
                <w:p w14:paraId="0459078B" w14:textId="77777777" w:rsidR="00FF7AB4" w:rsidRDefault="00FF7AB4" w:rsidP="00FF7AB4">
                  <w:pPr>
                    <w:jc w:val="center"/>
                    <w:rPr>
                      <w:rFonts w:ascii="Bookman Old Style" w:hAnsi="Bookman Old Style" w:cs="Arial"/>
                      <w:color w:val="000000" w:themeColor="text1"/>
                      <w:sz w:val="16"/>
                      <w:szCs w:val="16"/>
                      <w:lang w:val="en-US"/>
                    </w:rPr>
                  </w:pPr>
                </w:p>
                <w:p w14:paraId="66831D03" w14:textId="77777777" w:rsidR="00FF7AB4" w:rsidRDefault="00FF7AB4" w:rsidP="00FF7AB4">
                  <w:pPr>
                    <w:jc w:val="center"/>
                    <w:rPr>
                      <w:rFonts w:ascii="Bookman Old Style" w:hAnsi="Bookman Old Style" w:cs="Arial"/>
                      <w:color w:val="000000" w:themeColor="text1"/>
                      <w:sz w:val="16"/>
                      <w:szCs w:val="16"/>
                      <w:lang w:val="en-US"/>
                    </w:rPr>
                  </w:pPr>
                </w:p>
                <w:p w14:paraId="4EFCDACC" w14:textId="77777777" w:rsidR="00FF7AB4" w:rsidRDefault="00FF7AB4" w:rsidP="00FF7AB4">
                  <w:pPr>
                    <w:jc w:val="center"/>
                    <w:rPr>
                      <w:rFonts w:ascii="Bookman Old Style" w:hAnsi="Bookman Old Style" w:cs="Arial"/>
                      <w:color w:val="000000" w:themeColor="text1"/>
                      <w:sz w:val="16"/>
                      <w:szCs w:val="16"/>
                      <w:lang w:val="en-US"/>
                    </w:rPr>
                  </w:pPr>
                </w:p>
                <w:p w14:paraId="5562B4BA" w14:textId="77777777" w:rsidR="00FF7AB4" w:rsidRDefault="00FF7AB4" w:rsidP="00FF7AB4">
                  <w:pPr>
                    <w:jc w:val="center"/>
                    <w:rPr>
                      <w:rFonts w:ascii="Bookman Old Style" w:hAnsi="Bookman Old Style" w:cs="Arial"/>
                      <w:color w:val="000000" w:themeColor="text1"/>
                      <w:sz w:val="16"/>
                      <w:szCs w:val="16"/>
                      <w:lang w:val="en-US"/>
                    </w:rPr>
                  </w:pPr>
                </w:p>
                <w:p w14:paraId="46BC1DA2" w14:textId="77777777" w:rsidR="00FF7AB4" w:rsidRDefault="00FF7AB4" w:rsidP="00FF7AB4">
                  <w:pPr>
                    <w:jc w:val="center"/>
                    <w:rPr>
                      <w:rFonts w:ascii="Bookman Old Style" w:hAnsi="Bookman Old Style" w:cs="Arial"/>
                      <w:color w:val="000000" w:themeColor="text1"/>
                      <w:sz w:val="16"/>
                      <w:szCs w:val="16"/>
                      <w:lang w:val="en-US"/>
                    </w:rPr>
                  </w:pPr>
                </w:p>
                <w:p w14:paraId="39C9B66E" w14:textId="77777777" w:rsidR="00FF7AB4" w:rsidRDefault="00FF7AB4" w:rsidP="00FF7AB4">
                  <w:pPr>
                    <w:jc w:val="center"/>
                    <w:rPr>
                      <w:rFonts w:ascii="Bookman Old Style" w:hAnsi="Bookman Old Style" w:cs="Arial"/>
                      <w:color w:val="000000" w:themeColor="text1"/>
                      <w:sz w:val="16"/>
                      <w:szCs w:val="16"/>
                      <w:lang w:val="en-US"/>
                    </w:rPr>
                  </w:pPr>
                </w:p>
                <w:p w14:paraId="0A6866FE" w14:textId="77777777" w:rsidR="00FF7AB4" w:rsidRDefault="00FF7AB4" w:rsidP="00FF7AB4">
                  <w:pPr>
                    <w:jc w:val="center"/>
                    <w:rPr>
                      <w:rFonts w:ascii="Bookman Old Style" w:hAnsi="Bookman Old Style" w:cs="Arial"/>
                      <w:color w:val="000000" w:themeColor="text1"/>
                      <w:sz w:val="16"/>
                      <w:szCs w:val="16"/>
                      <w:lang w:val="en-US"/>
                    </w:rPr>
                  </w:pPr>
                </w:p>
                <w:p w14:paraId="6243C742" w14:textId="77777777" w:rsidR="00FF7AB4" w:rsidRDefault="00FF7AB4" w:rsidP="00FF7AB4">
                  <w:pPr>
                    <w:jc w:val="center"/>
                    <w:rPr>
                      <w:rFonts w:ascii="Bookman Old Style" w:hAnsi="Bookman Old Style" w:cs="Arial"/>
                      <w:color w:val="000000" w:themeColor="text1"/>
                      <w:sz w:val="16"/>
                      <w:szCs w:val="16"/>
                      <w:lang w:val="en-US"/>
                    </w:rPr>
                  </w:pPr>
                </w:p>
                <w:p w14:paraId="5D401687" w14:textId="77777777" w:rsidR="00FF7AB4" w:rsidRDefault="00FF7AB4" w:rsidP="00FF7AB4">
                  <w:pPr>
                    <w:jc w:val="center"/>
                    <w:rPr>
                      <w:rFonts w:ascii="Bookman Old Style" w:hAnsi="Bookman Old Style" w:cs="Arial"/>
                      <w:color w:val="000000" w:themeColor="text1"/>
                      <w:sz w:val="16"/>
                      <w:szCs w:val="16"/>
                      <w:lang w:val="en-US"/>
                    </w:rPr>
                  </w:pPr>
                </w:p>
                <w:p w14:paraId="7EAD13ED" w14:textId="77777777" w:rsidR="00FF7AB4" w:rsidRDefault="00FF7AB4" w:rsidP="00FF7AB4">
                  <w:pPr>
                    <w:jc w:val="center"/>
                    <w:rPr>
                      <w:rFonts w:ascii="Bookman Old Style" w:hAnsi="Bookman Old Style" w:cs="Arial"/>
                      <w:color w:val="000000" w:themeColor="text1"/>
                      <w:sz w:val="16"/>
                      <w:szCs w:val="16"/>
                      <w:lang w:val="en-US"/>
                    </w:rPr>
                  </w:pPr>
                </w:p>
                <w:p w14:paraId="50E277F6" w14:textId="77777777" w:rsidR="00FF7AB4" w:rsidRDefault="00FF7AB4" w:rsidP="00FF7AB4">
                  <w:pPr>
                    <w:jc w:val="center"/>
                    <w:rPr>
                      <w:rFonts w:ascii="Bookman Old Style" w:hAnsi="Bookman Old Style" w:cs="Arial"/>
                      <w:color w:val="000000" w:themeColor="text1"/>
                      <w:sz w:val="16"/>
                      <w:szCs w:val="16"/>
                      <w:lang w:val="en-US"/>
                    </w:rPr>
                  </w:pPr>
                </w:p>
                <w:p w14:paraId="1B2104CA" w14:textId="77777777" w:rsidR="00FF7AB4" w:rsidRDefault="00FF7AB4" w:rsidP="00FF7AB4">
                  <w:pPr>
                    <w:jc w:val="center"/>
                    <w:rPr>
                      <w:rFonts w:ascii="Bookman Old Style" w:hAnsi="Bookman Old Style" w:cs="Arial"/>
                      <w:color w:val="000000" w:themeColor="text1"/>
                      <w:sz w:val="16"/>
                      <w:szCs w:val="16"/>
                      <w:lang w:val="en-US"/>
                    </w:rPr>
                  </w:pPr>
                </w:p>
                <w:p w14:paraId="5CC18CDA" w14:textId="77777777" w:rsidR="00FF7AB4" w:rsidRDefault="00FF7AB4" w:rsidP="00FF7AB4">
                  <w:pPr>
                    <w:jc w:val="center"/>
                    <w:rPr>
                      <w:rFonts w:ascii="Bookman Old Style" w:hAnsi="Bookman Old Style" w:cs="Arial"/>
                      <w:color w:val="000000" w:themeColor="text1"/>
                      <w:sz w:val="16"/>
                      <w:szCs w:val="16"/>
                      <w:lang w:val="en-US"/>
                    </w:rPr>
                  </w:pPr>
                </w:p>
                <w:p w14:paraId="08456E60" w14:textId="77777777" w:rsidR="00FF7AB4" w:rsidRDefault="00FF7AB4" w:rsidP="00FF7AB4">
                  <w:pPr>
                    <w:jc w:val="center"/>
                    <w:rPr>
                      <w:rFonts w:ascii="Bookman Old Style" w:hAnsi="Bookman Old Style" w:cs="Arial"/>
                      <w:color w:val="000000" w:themeColor="text1"/>
                      <w:sz w:val="16"/>
                      <w:szCs w:val="16"/>
                      <w:lang w:val="en-US"/>
                    </w:rPr>
                  </w:pPr>
                </w:p>
                <w:p w14:paraId="6AA810EB" w14:textId="77777777" w:rsidR="00FF7AB4" w:rsidRDefault="00FF7AB4" w:rsidP="00FF7AB4">
                  <w:pPr>
                    <w:jc w:val="center"/>
                    <w:rPr>
                      <w:rFonts w:ascii="Bookman Old Style" w:hAnsi="Bookman Old Style" w:cs="Arial"/>
                      <w:color w:val="000000" w:themeColor="text1"/>
                      <w:sz w:val="16"/>
                      <w:szCs w:val="16"/>
                      <w:lang w:val="en-US"/>
                    </w:rPr>
                  </w:pPr>
                </w:p>
                <w:p w14:paraId="4C9E027A" w14:textId="77777777" w:rsidR="00FF7AB4" w:rsidRDefault="00FF7AB4" w:rsidP="00FF7AB4">
                  <w:pPr>
                    <w:jc w:val="center"/>
                    <w:rPr>
                      <w:rFonts w:ascii="Bookman Old Style" w:hAnsi="Bookman Old Style" w:cs="Arial"/>
                      <w:color w:val="000000" w:themeColor="text1"/>
                      <w:sz w:val="16"/>
                      <w:szCs w:val="16"/>
                      <w:lang w:val="en-US"/>
                    </w:rPr>
                  </w:pPr>
                </w:p>
                <w:p w14:paraId="64D1ECDE" w14:textId="77777777" w:rsidR="00FF7AB4" w:rsidRDefault="00FF7AB4" w:rsidP="00FF7AB4">
                  <w:pPr>
                    <w:jc w:val="center"/>
                    <w:rPr>
                      <w:rFonts w:ascii="Bookman Old Style" w:hAnsi="Bookman Old Style" w:cs="Arial"/>
                      <w:color w:val="000000" w:themeColor="text1"/>
                      <w:sz w:val="16"/>
                      <w:szCs w:val="16"/>
                      <w:lang w:val="en-US"/>
                    </w:rPr>
                  </w:pPr>
                </w:p>
                <w:p w14:paraId="6478E5BA" w14:textId="77777777" w:rsidR="00FF7AB4" w:rsidRDefault="00FF7AB4" w:rsidP="00FF7AB4">
                  <w:pPr>
                    <w:jc w:val="center"/>
                    <w:rPr>
                      <w:rFonts w:ascii="Bookman Old Style" w:hAnsi="Bookman Old Style" w:cs="Arial"/>
                      <w:color w:val="000000" w:themeColor="text1"/>
                      <w:sz w:val="16"/>
                      <w:szCs w:val="16"/>
                      <w:lang w:val="en-US"/>
                    </w:rPr>
                  </w:pPr>
                </w:p>
                <w:p w14:paraId="0D11EBB0" w14:textId="77777777" w:rsidR="00FF7AB4" w:rsidRDefault="00FF7AB4" w:rsidP="00FF7AB4">
                  <w:pPr>
                    <w:jc w:val="center"/>
                    <w:rPr>
                      <w:rFonts w:ascii="Bookman Old Style" w:hAnsi="Bookman Old Style" w:cs="Arial"/>
                      <w:color w:val="000000" w:themeColor="text1"/>
                      <w:sz w:val="16"/>
                      <w:szCs w:val="16"/>
                      <w:lang w:val="en-US"/>
                    </w:rPr>
                  </w:pPr>
                </w:p>
                <w:p w14:paraId="038B6D9F" w14:textId="77777777" w:rsidR="00FF7AB4" w:rsidRDefault="00FF7AB4" w:rsidP="00FF7AB4">
                  <w:pPr>
                    <w:jc w:val="center"/>
                    <w:rPr>
                      <w:rFonts w:ascii="Bookman Old Style" w:hAnsi="Bookman Old Style" w:cs="Arial"/>
                      <w:color w:val="000000" w:themeColor="text1"/>
                      <w:sz w:val="16"/>
                      <w:szCs w:val="16"/>
                      <w:lang w:val="en-US"/>
                    </w:rPr>
                  </w:pPr>
                </w:p>
                <w:p w14:paraId="16F92676" w14:textId="77777777" w:rsidR="00FF7AB4" w:rsidRDefault="00FF7AB4" w:rsidP="00FF7AB4">
                  <w:pPr>
                    <w:jc w:val="center"/>
                    <w:rPr>
                      <w:rFonts w:ascii="Bookman Old Style" w:hAnsi="Bookman Old Style" w:cs="Arial"/>
                      <w:color w:val="000000" w:themeColor="text1"/>
                      <w:sz w:val="16"/>
                      <w:szCs w:val="16"/>
                      <w:lang w:val="en-US"/>
                    </w:rPr>
                  </w:pPr>
                </w:p>
                <w:p w14:paraId="6F452B18" w14:textId="77777777" w:rsidR="00FF7AB4" w:rsidRDefault="00FF7AB4" w:rsidP="00FF7AB4">
                  <w:pPr>
                    <w:jc w:val="center"/>
                    <w:rPr>
                      <w:rFonts w:ascii="Bookman Old Style" w:hAnsi="Bookman Old Style" w:cs="Arial"/>
                      <w:color w:val="000000" w:themeColor="text1"/>
                      <w:sz w:val="16"/>
                      <w:szCs w:val="16"/>
                      <w:lang w:val="en-US"/>
                    </w:rPr>
                  </w:pPr>
                </w:p>
                <w:p w14:paraId="4B933AB1" w14:textId="77777777" w:rsidR="00FF7AB4" w:rsidRDefault="00FF7AB4" w:rsidP="00FF7AB4">
                  <w:pPr>
                    <w:jc w:val="center"/>
                    <w:rPr>
                      <w:rFonts w:ascii="Bookman Old Style" w:hAnsi="Bookman Old Style" w:cs="Arial"/>
                      <w:color w:val="000000" w:themeColor="text1"/>
                      <w:sz w:val="16"/>
                      <w:szCs w:val="16"/>
                      <w:lang w:val="en-US"/>
                    </w:rPr>
                  </w:pPr>
                </w:p>
                <w:p w14:paraId="6A3F859E" w14:textId="77777777" w:rsidR="00FF7AB4" w:rsidRDefault="00FF7AB4" w:rsidP="00FF7AB4">
                  <w:pPr>
                    <w:jc w:val="center"/>
                    <w:rPr>
                      <w:rFonts w:ascii="Bookman Old Style" w:hAnsi="Bookman Old Style" w:cs="Arial"/>
                      <w:color w:val="000000" w:themeColor="text1"/>
                      <w:sz w:val="16"/>
                      <w:szCs w:val="16"/>
                      <w:lang w:val="en-US"/>
                    </w:rPr>
                  </w:pPr>
                </w:p>
                <w:p w14:paraId="21F5FF21" w14:textId="77777777" w:rsidR="00FF7AB4" w:rsidRDefault="00FF7AB4" w:rsidP="00FF7AB4">
                  <w:pPr>
                    <w:jc w:val="center"/>
                    <w:rPr>
                      <w:rFonts w:ascii="Bookman Old Style" w:hAnsi="Bookman Old Style" w:cs="Arial"/>
                      <w:color w:val="000000" w:themeColor="text1"/>
                      <w:sz w:val="16"/>
                      <w:szCs w:val="16"/>
                      <w:lang w:val="en-US"/>
                    </w:rPr>
                  </w:pPr>
                </w:p>
                <w:p w14:paraId="75494AB5" w14:textId="77777777" w:rsidR="00FF7AB4" w:rsidRDefault="00FF7AB4" w:rsidP="00FF7AB4">
                  <w:pPr>
                    <w:jc w:val="center"/>
                    <w:rPr>
                      <w:rFonts w:ascii="Bookman Old Style" w:hAnsi="Bookman Old Style" w:cs="Arial"/>
                      <w:color w:val="000000" w:themeColor="text1"/>
                      <w:sz w:val="16"/>
                      <w:szCs w:val="16"/>
                      <w:lang w:val="en-US"/>
                    </w:rPr>
                  </w:pPr>
                </w:p>
                <w:p w14:paraId="17C40B06" w14:textId="77777777" w:rsidR="00FF7AB4" w:rsidRDefault="00FF7AB4" w:rsidP="00FF7AB4">
                  <w:pPr>
                    <w:jc w:val="center"/>
                    <w:rPr>
                      <w:rFonts w:ascii="Bookman Old Style" w:hAnsi="Bookman Old Style" w:cs="Arial"/>
                      <w:color w:val="000000" w:themeColor="text1"/>
                      <w:sz w:val="16"/>
                      <w:szCs w:val="16"/>
                      <w:lang w:val="en-US"/>
                    </w:rPr>
                  </w:pPr>
                </w:p>
                <w:p w14:paraId="56E7B607" w14:textId="77777777" w:rsidR="00FF7AB4" w:rsidRDefault="00FF7AB4" w:rsidP="00FF7AB4">
                  <w:pPr>
                    <w:jc w:val="center"/>
                    <w:rPr>
                      <w:rFonts w:ascii="Bookman Old Style" w:hAnsi="Bookman Old Style" w:cs="Arial"/>
                      <w:color w:val="000000" w:themeColor="text1"/>
                      <w:sz w:val="16"/>
                      <w:szCs w:val="16"/>
                      <w:lang w:val="en-US"/>
                    </w:rPr>
                  </w:pPr>
                </w:p>
                <w:p w14:paraId="123F0403" w14:textId="77777777" w:rsidR="00FF7AB4" w:rsidRDefault="00FF7AB4" w:rsidP="00FF7AB4">
                  <w:pPr>
                    <w:jc w:val="center"/>
                    <w:rPr>
                      <w:rFonts w:ascii="Bookman Old Style" w:hAnsi="Bookman Old Style" w:cs="Arial"/>
                      <w:color w:val="000000" w:themeColor="text1"/>
                      <w:sz w:val="16"/>
                      <w:szCs w:val="16"/>
                      <w:lang w:val="en-US"/>
                    </w:rPr>
                  </w:pPr>
                </w:p>
                <w:p w14:paraId="168995EC" w14:textId="77777777" w:rsidR="00FF7AB4" w:rsidRDefault="00FF7AB4" w:rsidP="00FF7AB4">
                  <w:pPr>
                    <w:jc w:val="center"/>
                    <w:rPr>
                      <w:rFonts w:ascii="Bookman Old Style" w:hAnsi="Bookman Old Style" w:cs="Arial"/>
                      <w:color w:val="000000" w:themeColor="text1"/>
                      <w:sz w:val="16"/>
                      <w:szCs w:val="16"/>
                      <w:lang w:val="en-US"/>
                    </w:rPr>
                  </w:pPr>
                </w:p>
                <w:p w14:paraId="3749465E" w14:textId="77777777" w:rsidR="00FF7AB4" w:rsidRDefault="00FF7AB4" w:rsidP="00FF7AB4">
                  <w:pPr>
                    <w:jc w:val="center"/>
                    <w:rPr>
                      <w:rFonts w:ascii="Bookman Old Style" w:hAnsi="Bookman Old Style" w:cs="Arial"/>
                      <w:color w:val="000000" w:themeColor="text1"/>
                      <w:sz w:val="16"/>
                      <w:szCs w:val="16"/>
                      <w:lang w:val="en-US"/>
                    </w:rPr>
                  </w:pPr>
                </w:p>
                <w:p w14:paraId="111D5081" w14:textId="77777777" w:rsidR="00FF7AB4" w:rsidRDefault="00FF7AB4" w:rsidP="00FF7AB4">
                  <w:pPr>
                    <w:jc w:val="center"/>
                    <w:rPr>
                      <w:rFonts w:ascii="Bookman Old Style" w:hAnsi="Bookman Old Style" w:cs="Arial"/>
                      <w:color w:val="000000" w:themeColor="text1"/>
                      <w:sz w:val="16"/>
                      <w:szCs w:val="16"/>
                      <w:lang w:val="en-US"/>
                    </w:rPr>
                  </w:pPr>
                </w:p>
                <w:p w14:paraId="2CA61BDD" w14:textId="77777777" w:rsidR="00FF7AB4" w:rsidRDefault="00FF7AB4" w:rsidP="00FF7AB4">
                  <w:pPr>
                    <w:jc w:val="center"/>
                    <w:rPr>
                      <w:rFonts w:ascii="Bookman Old Style" w:hAnsi="Bookman Old Style" w:cs="Arial"/>
                      <w:color w:val="000000" w:themeColor="text1"/>
                      <w:sz w:val="16"/>
                      <w:szCs w:val="16"/>
                      <w:lang w:val="en-US"/>
                    </w:rPr>
                  </w:pPr>
                </w:p>
                <w:p w14:paraId="7B87AD32" w14:textId="77777777" w:rsidR="00FF7AB4" w:rsidRDefault="00FF7AB4" w:rsidP="00FF7AB4">
                  <w:pPr>
                    <w:jc w:val="center"/>
                    <w:rPr>
                      <w:rFonts w:ascii="Bookman Old Style" w:hAnsi="Bookman Old Style" w:cs="Arial"/>
                      <w:color w:val="000000" w:themeColor="text1"/>
                      <w:sz w:val="16"/>
                      <w:szCs w:val="16"/>
                      <w:lang w:val="en-US"/>
                    </w:rPr>
                  </w:pPr>
                </w:p>
                <w:p w14:paraId="1F0C550C" w14:textId="77777777" w:rsidR="00FF7AB4" w:rsidRDefault="00FF7AB4" w:rsidP="00FF7AB4">
                  <w:pPr>
                    <w:jc w:val="center"/>
                    <w:rPr>
                      <w:rFonts w:ascii="Bookman Old Style" w:hAnsi="Bookman Old Style" w:cs="Arial"/>
                      <w:color w:val="000000" w:themeColor="text1"/>
                      <w:sz w:val="16"/>
                      <w:szCs w:val="16"/>
                      <w:lang w:val="en-US"/>
                    </w:rPr>
                  </w:pPr>
                </w:p>
                <w:p w14:paraId="372766D5" w14:textId="77777777" w:rsidR="00FF7AB4" w:rsidRDefault="00FF7AB4" w:rsidP="00FF7AB4">
                  <w:pPr>
                    <w:jc w:val="center"/>
                    <w:rPr>
                      <w:rFonts w:ascii="Bookman Old Style" w:hAnsi="Bookman Old Style" w:cs="Arial"/>
                      <w:color w:val="000000" w:themeColor="text1"/>
                      <w:sz w:val="16"/>
                      <w:szCs w:val="16"/>
                      <w:lang w:val="en-US"/>
                    </w:rPr>
                  </w:pPr>
                </w:p>
                <w:p w14:paraId="7DA0B911" w14:textId="77777777" w:rsidR="00FF7AB4" w:rsidRDefault="00FF7AB4" w:rsidP="00FF7AB4">
                  <w:pPr>
                    <w:jc w:val="center"/>
                    <w:rPr>
                      <w:rFonts w:ascii="Bookman Old Style" w:hAnsi="Bookman Old Style" w:cs="Arial"/>
                      <w:color w:val="000000" w:themeColor="text1"/>
                      <w:sz w:val="16"/>
                      <w:szCs w:val="16"/>
                      <w:lang w:val="en-US"/>
                    </w:rPr>
                  </w:pPr>
                </w:p>
                <w:p w14:paraId="19E8AA27" w14:textId="77777777" w:rsidR="00FF7AB4" w:rsidRDefault="00FF7AB4" w:rsidP="00FF7AB4">
                  <w:pPr>
                    <w:jc w:val="center"/>
                    <w:rPr>
                      <w:rFonts w:ascii="Bookman Old Style" w:hAnsi="Bookman Old Style" w:cs="Arial"/>
                      <w:color w:val="000000" w:themeColor="text1"/>
                      <w:sz w:val="16"/>
                      <w:szCs w:val="16"/>
                      <w:lang w:val="en-US"/>
                    </w:rPr>
                  </w:pPr>
                </w:p>
                <w:p w14:paraId="0DD46014" w14:textId="77777777" w:rsidR="00FF7AB4" w:rsidRDefault="00FF7AB4" w:rsidP="00FF7AB4">
                  <w:pPr>
                    <w:jc w:val="center"/>
                    <w:rPr>
                      <w:rFonts w:ascii="Bookman Old Style" w:hAnsi="Bookman Old Style" w:cs="Arial"/>
                      <w:color w:val="000000" w:themeColor="text1"/>
                      <w:sz w:val="16"/>
                      <w:szCs w:val="16"/>
                      <w:lang w:val="en-US"/>
                    </w:rPr>
                  </w:pPr>
                </w:p>
                <w:p w14:paraId="2776A4CD" w14:textId="77777777" w:rsidR="00FF7AB4" w:rsidRDefault="00FF7AB4" w:rsidP="00FF7AB4">
                  <w:pPr>
                    <w:jc w:val="center"/>
                    <w:rPr>
                      <w:rFonts w:ascii="Bookman Old Style" w:hAnsi="Bookman Old Style" w:cs="Arial"/>
                      <w:color w:val="000000" w:themeColor="text1"/>
                      <w:sz w:val="16"/>
                      <w:szCs w:val="16"/>
                      <w:lang w:val="en-US"/>
                    </w:rPr>
                  </w:pPr>
                </w:p>
                <w:p w14:paraId="0D9D1588" w14:textId="77777777" w:rsidR="00FF7AB4" w:rsidRDefault="00FF7AB4" w:rsidP="00FF7AB4">
                  <w:pPr>
                    <w:jc w:val="center"/>
                    <w:rPr>
                      <w:rFonts w:ascii="Bookman Old Style" w:hAnsi="Bookman Old Style" w:cs="Arial"/>
                      <w:color w:val="000000" w:themeColor="text1"/>
                      <w:sz w:val="16"/>
                      <w:szCs w:val="16"/>
                      <w:lang w:val="en-US"/>
                    </w:rPr>
                  </w:pPr>
                </w:p>
                <w:p w14:paraId="5E4FB9B4" w14:textId="77777777" w:rsidR="00FF7AB4" w:rsidRDefault="00FF7AB4" w:rsidP="00FF7AB4">
                  <w:pPr>
                    <w:jc w:val="center"/>
                    <w:rPr>
                      <w:rFonts w:ascii="Bookman Old Style" w:hAnsi="Bookman Old Style" w:cs="Arial"/>
                      <w:color w:val="000000" w:themeColor="text1"/>
                      <w:sz w:val="16"/>
                      <w:szCs w:val="16"/>
                      <w:lang w:val="en-US"/>
                    </w:rPr>
                  </w:pPr>
                </w:p>
                <w:p w14:paraId="33940A2E" w14:textId="77777777" w:rsidR="00FF7AB4" w:rsidRDefault="00FF7AB4" w:rsidP="00FF7AB4">
                  <w:pPr>
                    <w:jc w:val="center"/>
                    <w:rPr>
                      <w:rFonts w:ascii="Bookman Old Style" w:hAnsi="Bookman Old Style" w:cs="Arial"/>
                      <w:color w:val="000000" w:themeColor="text1"/>
                      <w:sz w:val="16"/>
                      <w:szCs w:val="16"/>
                      <w:lang w:val="en-US"/>
                    </w:rPr>
                  </w:pPr>
                </w:p>
                <w:p w14:paraId="51574DBE" w14:textId="77777777" w:rsidR="00FF7AB4" w:rsidRDefault="00FF7AB4" w:rsidP="00FF7AB4">
                  <w:pPr>
                    <w:jc w:val="center"/>
                    <w:rPr>
                      <w:rFonts w:ascii="Bookman Old Style" w:hAnsi="Bookman Old Style" w:cs="Arial"/>
                      <w:color w:val="000000" w:themeColor="text1"/>
                      <w:sz w:val="16"/>
                      <w:szCs w:val="16"/>
                      <w:lang w:val="en-US"/>
                    </w:rPr>
                  </w:pPr>
                </w:p>
                <w:p w14:paraId="1D4E535C" w14:textId="77777777" w:rsidR="00FF7AB4" w:rsidRDefault="00FF7AB4" w:rsidP="00FF7AB4">
                  <w:pPr>
                    <w:jc w:val="center"/>
                    <w:rPr>
                      <w:rFonts w:ascii="Bookman Old Style" w:hAnsi="Bookman Old Style" w:cs="Arial"/>
                      <w:color w:val="000000" w:themeColor="text1"/>
                      <w:sz w:val="16"/>
                      <w:szCs w:val="16"/>
                      <w:lang w:val="en-US"/>
                    </w:rPr>
                  </w:pPr>
                </w:p>
                <w:p w14:paraId="60E0A206" w14:textId="77777777" w:rsidR="00FF7AB4" w:rsidRDefault="00FF7AB4" w:rsidP="00FF7AB4">
                  <w:pPr>
                    <w:jc w:val="center"/>
                    <w:rPr>
                      <w:rFonts w:ascii="Bookman Old Style" w:hAnsi="Bookman Old Style" w:cs="Arial"/>
                      <w:color w:val="000000" w:themeColor="text1"/>
                      <w:sz w:val="16"/>
                      <w:szCs w:val="16"/>
                      <w:lang w:val="en-US"/>
                    </w:rPr>
                  </w:pPr>
                </w:p>
                <w:p w14:paraId="24B4A376" w14:textId="77777777" w:rsidR="00FF7AB4" w:rsidRDefault="00FF7AB4" w:rsidP="00FF7AB4">
                  <w:pPr>
                    <w:jc w:val="center"/>
                    <w:rPr>
                      <w:rFonts w:ascii="Bookman Old Style" w:hAnsi="Bookman Old Style" w:cs="Arial"/>
                      <w:color w:val="000000" w:themeColor="text1"/>
                      <w:sz w:val="16"/>
                      <w:szCs w:val="16"/>
                      <w:lang w:val="en-US"/>
                    </w:rPr>
                  </w:pPr>
                </w:p>
                <w:p w14:paraId="40EFB332" w14:textId="77777777" w:rsidR="00FF7AB4" w:rsidRDefault="00FF7AB4" w:rsidP="00FF7AB4">
                  <w:pPr>
                    <w:jc w:val="center"/>
                    <w:rPr>
                      <w:rFonts w:ascii="Bookman Old Style" w:hAnsi="Bookman Old Style" w:cs="Arial"/>
                      <w:color w:val="000000" w:themeColor="text1"/>
                      <w:sz w:val="16"/>
                      <w:szCs w:val="16"/>
                      <w:lang w:val="en-US"/>
                    </w:rPr>
                  </w:pPr>
                </w:p>
                <w:p w14:paraId="46BA4A06" w14:textId="77777777" w:rsidR="00FF7AB4" w:rsidRDefault="00FF7AB4" w:rsidP="00FF7AB4">
                  <w:pPr>
                    <w:jc w:val="center"/>
                    <w:rPr>
                      <w:rFonts w:ascii="Bookman Old Style" w:hAnsi="Bookman Old Style" w:cs="Arial"/>
                      <w:color w:val="000000" w:themeColor="text1"/>
                      <w:sz w:val="16"/>
                      <w:szCs w:val="16"/>
                      <w:lang w:val="en-US"/>
                    </w:rPr>
                  </w:pPr>
                </w:p>
                <w:p w14:paraId="73B69F3E" w14:textId="77777777" w:rsidR="00FF7AB4" w:rsidRDefault="00FF7AB4" w:rsidP="00FF7AB4">
                  <w:pPr>
                    <w:jc w:val="center"/>
                    <w:rPr>
                      <w:rFonts w:ascii="Bookman Old Style" w:hAnsi="Bookman Old Style" w:cs="Arial"/>
                      <w:color w:val="000000" w:themeColor="text1"/>
                      <w:sz w:val="16"/>
                      <w:szCs w:val="16"/>
                      <w:lang w:val="en-US"/>
                    </w:rPr>
                  </w:pPr>
                </w:p>
                <w:p w14:paraId="40081046" w14:textId="77777777" w:rsidR="00FF7AB4" w:rsidRDefault="00FF7AB4" w:rsidP="00FF7AB4">
                  <w:pPr>
                    <w:jc w:val="center"/>
                    <w:rPr>
                      <w:rFonts w:ascii="Bookman Old Style" w:hAnsi="Bookman Old Style" w:cs="Arial"/>
                      <w:color w:val="000000" w:themeColor="text1"/>
                      <w:sz w:val="16"/>
                      <w:szCs w:val="16"/>
                      <w:lang w:val="en-US"/>
                    </w:rPr>
                  </w:pPr>
                </w:p>
                <w:p w14:paraId="106525EC" w14:textId="77777777" w:rsidR="00FF7AB4" w:rsidRDefault="00FF7AB4" w:rsidP="00FF7AB4">
                  <w:pPr>
                    <w:jc w:val="center"/>
                    <w:rPr>
                      <w:rFonts w:ascii="Bookman Old Style" w:hAnsi="Bookman Old Style" w:cs="Arial"/>
                      <w:color w:val="000000" w:themeColor="text1"/>
                      <w:sz w:val="16"/>
                      <w:szCs w:val="16"/>
                      <w:lang w:val="en-US"/>
                    </w:rPr>
                  </w:pPr>
                </w:p>
                <w:p w14:paraId="136C9612" w14:textId="77777777" w:rsidR="00FF7AB4" w:rsidRDefault="00FF7AB4" w:rsidP="00FF7AB4">
                  <w:pPr>
                    <w:jc w:val="center"/>
                    <w:rPr>
                      <w:rFonts w:ascii="Bookman Old Style" w:hAnsi="Bookman Old Style" w:cs="Arial"/>
                      <w:color w:val="000000" w:themeColor="text1"/>
                      <w:sz w:val="16"/>
                      <w:szCs w:val="16"/>
                      <w:lang w:val="en-US"/>
                    </w:rPr>
                  </w:pPr>
                </w:p>
                <w:p w14:paraId="47C5E104" w14:textId="77777777" w:rsidR="00FF7AB4" w:rsidRDefault="00FF7AB4" w:rsidP="00FF7AB4">
                  <w:pPr>
                    <w:jc w:val="center"/>
                    <w:rPr>
                      <w:rFonts w:ascii="Bookman Old Style" w:hAnsi="Bookman Old Style" w:cs="Arial"/>
                      <w:color w:val="000000" w:themeColor="text1"/>
                      <w:sz w:val="16"/>
                      <w:szCs w:val="16"/>
                      <w:lang w:val="en-US"/>
                    </w:rPr>
                  </w:pPr>
                </w:p>
                <w:p w14:paraId="0D56444D" w14:textId="77777777" w:rsidR="00FF7AB4" w:rsidRDefault="00FF7AB4" w:rsidP="00FF7AB4">
                  <w:pPr>
                    <w:jc w:val="center"/>
                    <w:rPr>
                      <w:rFonts w:ascii="Bookman Old Style" w:hAnsi="Bookman Old Style" w:cs="Arial"/>
                      <w:color w:val="000000" w:themeColor="text1"/>
                      <w:sz w:val="16"/>
                      <w:szCs w:val="16"/>
                      <w:lang w:val="en-US"/>
                    </w:rPr>
                  </w:pPr>
                </w:p>
                <w:p w14:paraId="4186FC63" w14:textId="77777777" w:rsidR="00FF7AB4" w:rsidRDefault="00FF7AB4" w:rsidP="00FF7AB4">
                  <w:pPr>
                    <w:jc w:val="center"/>
                    <w:rPr>
                      <w:rFonts w:ascii="Bookman Old Style" w:hAnsi="Bookman Old Style" w:cs="Arial"/>
                      <w:color w:val="000000" w:themeColor="text1"/>
                      <w:sz w:val="16"/>
                      <w:szCs w:val="16"/>
                      <w:lang w:val="en-US"/>
                    </w:rPr>
                  </w:pPr>
                </w:p>
                <w:p w14:paraId="728D4791" w14:textId="77777777" w:rsidR="00FF7AB4" w:rsidRDefault="00FF7AB4" w:rsidP="00FF7AB4">
                  <w:pPr>
                    <w:jc w:val="center"/>
                    <w:rPr>
                      <w:rFonts w:ascii="Bookman Old Style" w:hAnsi="Bookman Old Style" w:cs="Arial"/>
                      <w:color w:val="000000" w:themeColor="text1"/>
                      <w:sz w:val="16"/>
                      <w:szCs w:val="16"/>
                      <w:lang w:val="en-US"/>
                    </w:rPr>
                  </w:pPr>
                </w:p>
                <w:p w14:paraId="30FF6B34" w14:textId="77777777" w:rsidR="00FF7AB4" w:rsidRDefault="00FF7AB4" w:rsidP="00FF7AB4">
                  <w:pPr>
                    <w:jc w:val="center"/>
                    <w:rPr>
                      <w:rFonts w:ascii="Bookman Old Style" w:hAnsi="Bookman Old Style" w:cs="Arial"/>
                      <w:color w:val="000000" w:themeColor="text1"/>
                      <w:sz w:val="16"/>
                      <w:szCs w:val="16"/>
                      <w:lang w:val="en-US"/>
                    </w:rPr>
                  </w:pPr>
                </w:p>
                <w:p w14:paraId="51C08886" w14:textId="77777777" w:rsidR="00FF7AB4" w:rsidRDefault="00FF7AB4" w:rsidP="00FF7AB4">
                  <w:pPr>
                    <w:jc w:val="center"/>
                    <w:rPr>
                      <w:rFonts w:ascii="Bookman Old Style" w:hAnsi="Bookman Old Style" w:cs="Arial"/>
                      <w:color w:val="000000" w:themeColor="text1"/>
                      <w:sz w:val="16"/>
                      <w:szCs w:val="16"/>
                      <w:lang w:val="en-US"/>
                    </w:rPr>
                  </w:pPr>
                </w:p>
                <w:p w14:paraId="62426654" w14:textId="77777777" w:rsidR="00FF7AB4" w:rsidRDefault="00FF7AB4" w:rsidP="00FF7AB4">
                  <w:pPr>
                    <w:jc w:val="center"/>
                    <w:rPr>
                      <w:rFonts w:ascii="Bookman Old Style" w:hAnsi="Bookman Old Style" w:cs="Arial"/>
                      <w:color w:val="000000" w:themeColor="text1"/>
                      <w:sz w:val="16"/>
                      <w:szCs w:val="16"/>
                      <w:lang w:val="en-US"/>
                    </w:rPr>
                  </w:pPr>
                </w:p>
                <w:p w14:paraId="285C82B4" w14:textId="77777777" w:rsidR="00FF7AB4" w:rsidRDefault="00FF7AB4" w:rsidP="00FF7AB4">
                  <w:pPr>
                    <w:jc w:val="center"/>
                    <w:rPr>
                      <w:rFonts w:ascii="Bookman Old Style" w:hAnsi="Bookman Old Style" w:cs="Arial"/>
                      <w:color w:val="000000" w:themeColor="text1"/>
                      <w:sz w:val="16"/>
                      <w:szCs w:val="16"/>
                      <w:lang w:val="en-US"/>
                    </w:rPr>
                  </w:pPr>
                </w:p>
                <w:p w14:paraId="000EF33C" w14:textId="77777777" w:rsidR="00FF7AB4" w:rsidRDefault="00FF7AB4" w:rsidP="00FF7AB4">
                  <w:pPr>
                    <w:jc w:val="center"/>
                    <w:rPr>
                      <w:rFonts w:ascii="Bookman Old Style" w:hAnsi="Bookman Old Style" w:cs="Arial"/>
                      <w:color w:val="000000" w:themeColor="text1"/>
                      <w:sz w:val="16"/>
                      <w:szCs w:val="16"/>
                      <w:lang w:val="en-US"/>
                    </w:rPr>
                  </w:pPr>
                </w:p>
                <w:p w14:paraId="5895EEFB" w14:textId="77777777" w:rsidR="00FF7AB4" w:rsidRDefault="00FF7AB4" w:rsidP="00FF7AB4">
                  <w:pPr>
                    <w:jc w:val="center"/>
                    <w:rPr>
                      <w:rFonts w:ascii="Bookman Old Style" w:hAnsi="Bookman Old Style" w:cs="Arial"/>
                      <w:color w:val="000000" w:themeColor="text1"/>
                      <w:sz w:val="16"/>
                      <w:szCs w:val="16"/>
                      <w:lang w:val="en-US"/>
                    </w:rPr>
                  </w:pPr>
                </w:p>
                <w:p w14:paraId="0AFDF725" w14:textId="77777777" w:rsidR="00FF7AB4" w:rsidRDefault="00FF7AB4" w:rsidP="00FF7AB4">
                  <w:pPr>
                    <w:jc w:val="center"/>
                    <w:rPr>
                      <w:rFonts w:ascii="Bookman Old Style" w:hAnsi="Bookman Old Style" w:cs="Arial"/>
                      <w:color w:val="000000" w:themeColor="text1"/>
                      <w:sz w:val="16"/>
                      <w:szCs w:val="16"/>
                      <w:lang w:val="en-US"/>
                    </w:rPr>
                  </w:pPr>
                </w:p>
                <w:p w14:paraId="4BFEED07" w14:textId="77777777" w:rsidR="00FF7AB4" w:rsidRDefault="00FF7AB4" w:rsidP="00FF7AB4">
                  <w:pPr>
                    <w:jc w:val="center"/>
                    <w:rPr>
                      <w:rFonts w:ascii="Bookman Old Style" w:hAnsi="Bookman Old Style" w:cs="Arial"/>
                      <w:color w:val="000000" w:themeColor="text1"/>
                      <w:sz w:val="16"/>
                      <w:szCs w:val="16"/>
                      <w:lang w:val="en-US"/>
                    </w:rPr>
                  </w:pPr>
                </w:p>
                <w:p w14:paraId="0DD8144A" w14:textId="77777777" w:rsidR="00FF7AB4" w:rsidRDefault="00FF7AB4" w:rsidP="00FF7AB4">
                  <w:pPr>
                    <w:jc w:val="center"/>
                    <w:rPr>
                      <w:rFonts w:ascii="Bookman Old Style" w:hAnsi="Bookman Old Style" w:cs="Arial"/>
                      <w:color w:val="000000" w:themeColor="text1"/>
                      <w:sz w:val="16"/>
                      <w:szCs w:val="16"/>
                      <w:lang w:val="en-US"/>
                    </w:rPr>
                  </w:pPr>
                </w:p>
                <w:p w14:paraId="358F2031" w14:textId="77777777" w:rsidR="00FF7AB4" w:rsidRDefault="00FF7AB4" w:rsidP="00FF7AB4">
                  <w:pPr>
                    <w:jc w:val="center"/>
                    <w:rPr>
                      <w:rFonts w:ascii="Bookman Old Style" w:hAnsi="Bookman Old Style" w:cs="Arial"/>
                      <w:color w:val="000000" w:themeColor="text1"/>
                      <w:sz w:val="16"/>
                      <w:szCs w:val="16"/>
                      <w:lang w:val="en-US"/>
                    </w:rPr>
                  </w:pPr>
                </w:p>
                <w:p w14:paraId="4ED2D250" w14:textId="77777777" w:rsidR="00FF7AB4" w:rsidRDefault="00FF7AB4" w:rsidP="00FF7AB4">
                  <w:pPr>
                    <w:jc w:val="center"/>
                    <w:rPr>
                      <w:rFonts w:ascii="Bookman Old Style" w:hAnsi="Bookman Old Style" w:cs="Arial"/>
                      <w:color w:val="000000" w:themeColor="text1"/>
                      <w:sz w:val="16"/>
                      <w:szCs w:val="16"/>
                      <w:lang w:val="en-US"/>
                    </w:rPr>
                  </w:pPr>
                </w:p>
                <w:p w14:paraId="08DB3117" w14:textId="77777777" w:rsidR="00FF7AB4" w:rsidRDefault="00FF7AB4" w:rsidP="00FF7AB4">
                  <w:pPr>
                    <w:jc w:val="center"/>
                    <w:rPr>
                      <w:rFonts w:ascii="Bookman Old Style" w:hAnsi="Bookman Old Style" w:cs="Arial"/>
                      <w:color w:val="000000" w:themeColor="text1"/>
                      <w:sz w:val="16"/>
                      <w:szCs w:val="16"/>
                      <w:lang w:val="en-US"/>
                    </w:rPr>
                  </w:pPr>
                </w:p>
                <w:p w14:paraId="5BF6F3A7" w14:textId="77777777" w:rsidR="00FF7AB4" w:rsidRDefault="00FF7AB4" w:rsidP="00FF7AB4">
                  <w:pPr>
                    <w:jc w:val="center"/>
                    <w:rPr>
                      <w:rFonts w:ascii="Bookman Old Style" w:hAnsi="Bookman Old Style" w:cs="Arial"/>
                      <w:color w:val="000000" w:themeColor="text1"/>
                      <w:sz w:val="16"/>
                      <w:szCs w:val="16"/>
                      <w:lang w:val="en-US"/>
                    </w:rPr>
                  </w:pPr>
                </w:p>
                <w:p w14:paraId="2BEE45A1" w14:textId="77777777" w:rsidR="00FF7AB4" w:rsidRDefault="00FF7AB4" w:rsidP="00FF7AB4">
                  <w:pPr>
                    <w:jc w:val="center"/>
                    <w:rPr>
                      <w:rFonts w:ascii="Bookman Old Style" w:hAnsi="Bookman Old Style" w:cs="Arial"/>
                      <w:color w:val="000000" w:themeColor="text1"/>
                      <w:sz w:val="16"/>
                      <w:szCs w:val="16"/>
                      <w:lang w:val="en-US"/>
                    </w:rPr>
                  </w:pPr>
                </w:p>
                <w:p w14:paraId="6EF203E8" w14:textId="77777777" w:rsidR="00FF7AB4" w:rsidRDefault="00FF7AB4" w:rsidP="00FF7AB4">
                  <w:pPr>
                    <w:jc w:val="center"/>
                    <w:rPr>
                      <w:rFonts w:ascii="Bookman Old Style" w:hAnsi="Bookman Old Style" w:cs="Arial"/>
                      <w:color w:val="000000" w:themeColor="text1"/>
                      <w:sz w:val="16"/>
                      <w:szCs w:val="16"/>
                      <w:lang w:val="en-US"/>
                    </w:rPr>
                  </w:pPr>
                </w:p>
                <w:p w14:paraId="558CD3FD" w14:textId="77777777" w:rsidR="00FF7AB4" w:rsidRDefault="00FF7AB4" w:rsidP="00FF7AB4">
                  <w:pPr>
                    <w:jc w:val="center"/>
                    <w:rPr>
                      <w:rFonts w:ascii="Bookman Old Style" w:hAnsi="Bookman Old Style" w:cs="Arial"/>
                      <w:color w:val="000000" w:themeColor="text1"/>
                      <w:sz w:val="16"/>
                      <w:szCs w:val="16"/>
                      <w:lang w:val="en-US"/>
                    </w:rPr>
                  </w:pPr>
                </w:p>
                <w:p w14:paraId="16AD82BB" w14:textId="77777777" w:rsidR="00FF7AB4" w:rsidRDefault="00FF7AB4" w:rsidP="00FF7AB4">
                  <w:pPr>
                    <w:jc w:val="center"/>
                    <w:rPr>
                      <w:rFonts w:ascii="Bookman Old Style" w:hAnsi="Bookman Old Style" w:cs="Arial"/>
                      <w:color w:val="000000" w:themeColor="text1"/>
                      <w:sz w:val="16"/>
                      <w:szCs w:val="16"/>
                      <w:lang w:val="en-US"/>
                    </w:rPr>
                  </w:pPr>
                </w:p>
                <w:p w14:paraId="197CF00A" w14:textId="77777777" w:rsidR="00FF7AB4" w:rsidRDefault="00FF7AB4" w:rsidP="00FF7AB4">
                  <w:pPr>
                    <w:jc w:val="center"/>
                    <w:rPr>
                      <w:rFonts w:ascii="Bookman Old Style" w:hAnsi="Bookman Old Style" w:cs="Arial"/>
                      <w:color w:val="000000" w:themeColor="text1"/>
                      <w:sz w:val="16"/>
                      <w:szCs w:val="16"/>
                      <w:lang w:val="en-US"/>
                    </w:rPr>
                  </w:pPr>
                </w:p>
                <w:p w14:paraId="69117AA2" w14:textId="77777777" w:rsidR="00FF7AB4" w:rsidRDefault="00FF7AB4" w:rsidP="00FF7AB4">
                  <w:pPr>
                    <w:jc w:val="center"/>
                    <w:rPr>
                      <w:rFonts w:ascii="Bookman Old Style" w:hAnsi="Bookman Old Style" w:cs="Arial"/>
                      <w:color w:val="000000" w:themeColor="text1"/>
                      <w:sz w:val="16"/>
                      <w:szCs w:val="16"/>
                      <w:lang w:val="en-US"/>
                    </w:rPr>
                  </w:pPr>
                </w:p>
                <w:p w14:paraId="5E9A923C" w14:textId="77777777" w:rsidR="00FF7AB4" w:rsidRDefault="00FF7AB4" w:rsidP="00FF7AB4">
                  <w:pPr>
                    <w:jc w:val="center"/>
                    <w:rPr>
                      <w:rFonts w:ascii="Bookman Old Style" w:hAnsi="Bookman Old Style" w:cs="Arial"/>
                      <w:color w:val="000000" w:themeColor="text1"/>
                      <w:sz w:val="16"/>
                      <w:szCs w:val="16"/>
                      <w:lang w:val="en-US"/>
                    </w:rPr>
                  </w:pPr>
                </w:p>
                <w:p w14:paraId="6AE8EB86" w14:textId="77777777" w:rsidR="00FF7AB4" w:rsidRDefault="00FF7AB4" w:rsidP="00FF7AB4">
                  <w:pPr>
                    <w:jc w:val="center"/>
                    <w:rPr>
                      <w:rFonts w:ascii="Bookman Old Style" w:hAnsi="Bookman Old Style" w:cs="Arial"/>
                      <w:color w:val="000000" w:themeColor="text1"/>
                      <w:sz w:val="16"/>
                      <w:szCs w:val="16"/>
                      <w:lang w:val="en-US"/>
                    </w:rPr>
                  </w:pPr>
                </w:p>
                <w:p w14:paraId="04A06AD2" w14:textId="77777777" w:rsidR="00FF7AB4" w:rsidRDefault="00FF7AB4" w:rsidP="00FF7AB4">
                  <w:pPr>
                    <w:jc w:val="center"/>
                    <w:rPr>
                      <w:rFonts w:ascii="Bookman Old Style" w:hAnsi="Bookman Old Style" w:cs="Arial"/>
                      <w:color w:val="000000" w:themeColor="text1"/>
                      <w:sz w:val="16"/>
                      <w:szCs w:val="16"/>
                      <w:lang w:val="en-US"/>
                    </w:rPr>
                  </w:pPr>
                </w:p>
                <w:p w14:paraId="192EA693" w14:textId="77777777" w:rsidR="00FF7AB4" w:rsidRDefault="00FF7AB4" w:rsidP="00FF7AB4">
                  <w:pPr>
                    <w:jc w:val="center"/>
                    <w:rPr>
                      <w:rFonts w:ascii="Bookman Old Style" w:hAnsi="Bookman Old Style" w:cs="Arial"/>
                      <w:color w:val="000000" w:themeColor="text1"/>
                      <w:sz w:val="16"/>
                      <w:szCs w:val="16"/>
                      <w:lang w:val="en-US"/>
                    </w:rPr>
                  </w:pPr>
                </w:p>
                <w:p w14:paraId="2DB9164B" w14:textId="77777777" w:rsidR="00FF7AB4" w:rsidRDefault="00FF7AB4" w:rsidP="00FF7AB4">
                  <w:pPr>
                    <w:jc w:val="center"/>
                    <w:rPr>
                      <w:rFonts w:ascii="Bookman Old Style" w:hAnsi="Bookman Old Style" w:cs="Arial"/>
                      <w:color w:val="000000" w:themeColor="text1"/>
                      <w:sz w:val="16"/>
                      <w:szCs w:val="16"/>
                      <w:lang w:val="en-US"/>
                    </w:rPr>
                  </w:pPr>
                </w:p>
                <w:p w14:paraId="3098FA43" w14:textId="77777777" w:rsidR="00FF7AB4" w:rsidRDefault="00FF7AB4" w:rsidP="00FF7AB4">
                  <w:pPr>
                    <w:jc w:val="center"/>
                    <w:rPr>
                      <w:rFonts w:ascii="Bookman Old Style" w:hAnsi="Bookman Old Style" w:cs="Arial"/>
                      <w:color w:val="000000" w:themeColor="text1"/>
                      <w:sz w:val="16"/>
                      <w:szCs w:val="16"/>
                      <w:lang w:val="en-US"/>
                    </w:rPr>
                  </w:pPr>
                </w:p>
                <w:p w14:paraId="77C5ACF6" w14:textId="77777777" w:rsidR="00FF7AB4" w:rsidRDefault="00FF7AB4" w:rsidP="00FF7AB4">
                  <w:pPr>
                    <w:jc w:val="center"/>
                    <w:rPr>
                      <w:rFonts w:ascii="Bookman Old Style" w:hAnsi="Bookman Old Style" w:cs="Arial"/>
                      <w:color w:val="000000" w:themeColor="text1"/>
                      <w:sz w:val="16"/>
                      <w:szCs w:val="16"/>
                      <w:lang w:val="en-US"/>
                    </w:rPr>
                  </w:pPr>
                </w:p>
                <w:p w14:paraId="75894449" w14:textId="77777777" w:rsidR="00FF7AB4" w:rsidRDefault="00FF7AB4" w:rsidP="00FF7AB4">
                  <w:pPr>
                    <w:jc w:val="center"/>
                    <w:rPr>
                      <w:rFonts w:ascii="Bookman Old Style" w:hAnsi="Bookman Old Style" w:cs="Arial"/>
                      <w:color w:val="000000" w:themeColor="text1"/>
                      <w:sz w:val="16"/>
                      <w:szCs w:val="16"/>
                      <w:lang w:val="en-US"/>
                    </w:rPr>
                  </w:pPr>
                </w:p>
                <w:p w14:paraId="2E0DAC84" w14:textId="77777777" w:rsidR="00FF7AB4" w:rsidRDefault="00FF7AB4" w:rsidP="00FF7AB4">
                  <w:pPr>
                    <w:jc w:val="center"/>
                    <w:rPr>
                      <w:rFonts w:ascii="Bookman Old Style" w:hAnsi="Bookman Old Style" w:cs="Arial"/>
                      <w:color w:val="000000" w:themeColor="text1"/>
                      <w:sz w:val="16"/>
                      <w:szCs w:val="16"/>
                      <w:lang w:val="en-US"/>
                    </w:rPr>
                  </w:pPr>
                </w:p>
                <w:p w14:paraId="5DA01181" w14:textId="77777777" w:rsidR="00FF7AB4" w:rsidRDefault="00FF7AB4" w:rsidP="00FF7AB4">
                  <w:pPr>
                    <w:jc w:val="center"/>
                    <w:rPr>
                      <w:rFonts w:ascii="Bookman Old Style" w:hAnsi="Bookman Old Style" w:cs="Arial"/>
                      <w:color w:val="000000" w:themeColor="text1"/>
                      <w:sz w:val="16"/>
                      <w:szCs w:val="16"/>
                      <w:lang w:val="en-US"/>
                    </w:rPr>
                  </w:pPr>
                </w:p>
                <w:p w14:paraId="60CC5BA0" w14:textId="77777777" w:rsidR="00FF7AB4" w:rsidRDefault="00FF7AB4" w:rsidP="00FF7AB4">
                  <w:pPr>
                    <w:jc w:val="center"/>
                    <w:rPr>
                      <w:rFonts w:ascii="Bookman Old Style" w:hAnsi="Bookman Old Style" w:cs="Arial"/>
                      <w:color w:val="000000" w:themeColor="text1"/>
                      <w:sz w:val="16"/>
                      <w:szCs w:val="16"/>
                      <w:lang w:val="en-US"/>
                    </w:rPr>
                  </w:pPr>
                </w:p>
                <w:p w14:paraId="1AE3FA32" w14:textId="77777777" w:rsidR="00FF7AB4" w:rsidRDefault="00FF7AB4" w:rsidP="00FF7AB4">
                  <w:pPr>
                    <w:jc w:val="center"/>
                    <w:rPr>
                      <w:rFonts w:ascii="Bookman Old Style" w:hAnsi="Bookman Old Style" w:cs="Arial"/>
                      <w:color w:val="000000" w:themeColor="text1"/>
                      <w:sz w:val="16"/>
                      <w:szCs w:val="16"/>
                      <w:lang w:val="en-US"/>
                    </w:rPr>
                  </w:pPr>
                </w:p>
                <w:p w14:paraId="37020750" w14:textId="77777777" w:rsidR="00FF7AB4" w:rsidRDefault="00FF7AB4" w:rsidP="00FF7AB4">
                  <w:pPr>
                    <w:jc w:val="center"/>
                    <w:rPr>
                      <w:rFonts w:ascii="Bookman Old Style" w:hAnsi="Bookman Old Style" w:cs="Arial"/>
                      <w:color w:val="000000" w:themeColor="text1"/>
                      <w:sz w:val="16"/>
                      <w:szCs w:val="16"/>
                      <w:lang w:val="en-US"/>
                    </w:rPr>
                  </w:pPr>
                </w:p>
                <w:p w14:paraId="63DF55E9" w14:textId="77777777" w:rsidR="00FF7AB4" w:rsidRDefault="00FF7AB4" w:rsidP="00FF7AB4">
                  <w:pPr>
                    <w:jc w:val="center"/>
                    <w:rPr>
                      <w:rFonts w:ascii="Bookman Old Style" w:hAnsi="Bookman Old Style" w:cs="Arial"/>
                      <w:color w:val="000000" w:themeColor="text1"/>
                      <w:sz w:val="16"/>
                      <w:szCs w:val="16"/>
                      <w:lang w:val="en-US"/>
                    </w:rPr>
                  </w:pPr>
                </w:p>
                <w:p w14:paraId="09EFC149" w14:textId="77777777" w:rsidR="00FF7AB4" w:rsidRDefault="00FF7AB4" w:rsidP="00FF7AB4">
                  <w:pPr>
                    <w:jc w:val="center"/>
                    <w:rPr>
                      <w:rFonts w:ascii="Bookman Old Style" w:hAnsi="Bookman Old Style" w:cs="Arial"/>
                      <w:color w:val="000000" w:themeColor="text1"/>
                      <w:sz w:val="16"/>
                      <w:szCs w:val="16"/>
                      <w:lang w:val="en-US"/>
                    </w:rPr>
                  </w:pPr>
                </w:p>
                <w:p w14:paraId="4DD6C7BD" w14:textId="77777777" w:rsidR="00FF7AB4" w:rsidRDefault="00FF7AB4" w:rsidP="00FF7AB4">
                  <w:pPr>
                    <w:jc w:val="center"/>
                    <w:rPr>
                      <w:rFonts w:ascii="Bookman Old Style" w:hAnsi="Bookman Old Style" w:cs="Arial"/>
                      <w:color w:val="000000" w:themeColor="text1"/>
                      <w:sz w:val="16"/>
                      <w:szCs w:val="16"/>
                      <w:lang w:val="en-US"/>
                    </w:rPr>
                  </w:pPr>
                </w:p>
                <w:p w14:paraId="43B97CAB" w14:textId="77777777" w:rsidR="00FF7AB4" w:rsidRDefault="00FF7AB4" w:rsidP="00FF7AB4">
                  <w:pPr>
                    <w:jc w:val="center"/>
                    <w:rPr>
                      <w:rFonts w:ascii="Bookman Old Style" w:hAnsi="Bookman Old Style" w:cs="Arial"/>
                      <w:color w:val="000000" w:themeColor="text1"/>
                      <w:sz w:val="16"/>
                      <w:szCs w:val="16"/>
                      <w:lang w:val="en-US"/>
                    </w:rPr>
                  </w:pPr>
                </w:p>
                <w:p w14:paraId="3DF09240" w14:textId="77777777" w:rsidR="00FF7AB4" w:rsidRDefault="00FF7AB4" w:rsidP="00FF7AB4">
                  <w:pPr>
                    <w:jc w:val="center"/>
                    <w:rPr>
                      <w:rFonts w:ascii="Bookman Old Style" w:hAnsi="Bookman Old Style" w:cs="Arial"/>
                      <w:color w:val="000000" w:themeColor="text1"/>
                      <w:sz w:val="16"/>
                      <w:szCs w:val="16"/>
                      <w:lang w:val="en-US"/>
                    </w:rPr>
                  </w:pPr>
                </w:p>
                <w:p w14:paraId="51276AD4" w14:textId="77777777" w:rsidR="00FF7AB4" w:rsidRDefault="00FF7AB4" w:rsidP="00FF7AB4">
                  <w:pPr>
                    <w:jc w:val="center"/>
                    <w:rPr>
                      <w:rFonts w:ascii="Bookman Old Style" w:hAnsi="Bookman Old Style" w:cs="Arial"/>
                      <w:color w:val="000000" w:themeColor="text1"/>
                      <w:sz w:val="16"/>
                      <w:szCs w:val="16"/>
                      <w:lang w:val="en-US"/>
                    </w:rPr>
                  </w:pPr>
                </w:p>
                <w:p w14:paraId="703A2F17" w14:textId="77777777" w:rsidR="00FF7AB4" w:rsidRDefault="00FF7AB4" w:rsidP="00FF7AB4">
                  <w:pPr>
                    <w:jc w:val="center"/>
                    <w:rPr>
                      <w:rFonts w:ascii="Bookman Old Style" w:hAnsi="Bookman Old Style" w:cs="Arial"/>
                      <w:color w:val="000000" w:themeColor="text1"/>
                      <w:sz w:val="16"/>
                      <w:szCs w:val="16"/>
                      <w:lang w:val="en-US"/>
                    </w:rPr>
                  </w:pPr>
                </w:p>
                <w:p w14:paraId="032D6AAA" w14:textId="77777777" w:rsidR="00FF7AB4" w:rsidRDefault="00FF7AB4" w:rsidP="00FF7AB4">
                  <w:pPr>
                    <w:jc w:val="center"/>
                    <w:rPr>
                      <w:rFonts w:ascii="Bookman Old Style" w:hAnsi="Bookman Old Style" w:cs="Arial"/>
                      <w:color w:val="000000" w:themeColor="text1"/>
                      <w:sz w:val="16"/>
                      <w:szCs w:val="16"/>
                      <w:lang w:val="en-US"/>
                    </w:rPr>
                  </w:pPr>
                </w:p>
                <w:p w14:paraId="00619F0E" w14:textId="77777777" w:rsidR="00FF7AB4" w:rsidRDefault="00FF7AB4" w:rsidP="00FF7AB4">
                  <w:pPr>
                    <w:jc w:val="center"/>
                    <w:rPr>
                      <w:rFonts w:ascii="Bookman Old Style" w:hAnsi="Bookman Old Style" w:cs="Arial"/>
                      <w:color w:val="000000" w:themeColor="text1"/>
                      <w:sz w:val="16"/>
                      <w:szCs w:val="16"/>
                      <w:lang w:val="en-US"/>
                    </w:rPr>
                  </w:pPr>
                </w:p>
                <w:p w14:paraId="3C1F7E68" w14:textId="77777777" w:rsidR="00FF7AB4" w:rsidRDefault="00FF7AB4" w:rsidP="00FF7AB4">
                  <w:pPr>
                    <w:jc w:val="center"/>
                    <w:rPr>
                      <w:rFonts w:ascii="Bookman Old Style" w:hAnsi="Bookman Old Style" w:cs="Arial"/>
                      <w:color w:val="000000" w:themeColor="text1"/>
                      <w:sz w:val="16"/>
                      <w:szCs w:val="16"/>
                      <w:lang w:val="en-US"/>
                    </w:rPr>
                  </w:pPr>
                </w:p>
                <w:p w14:paraId="1F412D9A" w14:textId="77777777" w:rsidR="00FF7AB4" w:rsidRDefault="00FF7AB4" w:rsidP="00FF7AB4">
                  <w:pPr>
                    <w:jc w:val="center"/>
                    <w:rPr>
                      <w:rFonts w:ascii="Bookman Old Style" w:hAnsi="Bookman Old Style" w:cs="Arial"/>
                      <w:color w:val="000000" w:themeColor="text1"/>
                      <w:sz w:val="16"/>
                      <w:szCs w:val="16"/>
                      <w:lang w:val="en-US"/>
                    </w:rPr>
                  </w:pPr>
                </w:p>
                <w:p w14:paraId="227F1DA7" w14:textId="77777777" w:rsidR="00FF7AB4" w:rsidRDefault="00FF7AB4" w:rsidP="00FF7AB4">
                  <w:pPr>
                    <w:jc w:val="center"/>
                    <w:rPr>
                      <w:rFonts w:ascii="Bookman Old Style" w:hAnsi="Bookman Old Style" w:cs="Arial"/>
                      <w:color w:val="000000" w:themeColor="text1"/>
                      <w:sz w:val="16"/>
                      <w:szCs w:val="16"/>
                      <w:lang w:val="en-US"/>
                    </w:rPr>
                  </w:pPr>
                </w:p>
                <w:p w14:paraId="01A145B2" w14:textId="77777777" w:rsidR="00FF7AB4" w:rsidRDefault="00FF7AB4" w:rsidP="00FF7AB4">
                  <w:pPr>
                    <w:jc w:val="center"/>
                    <w:rPr>
                      <w:rFonts w:ascii="Bookman Old Style" w:hAnsi="Bookman Old Style" w:cs="Arial"/>
                      <w:color w:val="000000" w:themeColor="text1"/>
                      <w:sz w:val="16"/>
                      <w:szCs w:val="16"/>
                      <w:lang w:val="en-US"/>
                    </w:rPr>
                  </w:pPr>
                </w:p>
                <w:p w14:paraId="22FB6FB8" w14:textId="77777777" w:rsidR="00FF7AB4" w:rsidRDefault="00FF7AB4" w:rsidP="00FF7AB4">
                  <w:pPr>
                    <w:jc w:val="center"/>
                    <w:rPr>
                      <w:rFonts w:ascii="Bookman Old Style" w:hAnsi="Bookman Old Style" w:cs="Arial"/>
                      <w:color w:val="000000" w:themeColor="text1"/>
                      <w:sz w:val="16"/>
                      <w:szCs w:val="16"/>
                      <w:lang w:val="en-US"/>
                    </w:rPr>
                  </w:pPr>
                </w:p>
                <w:p w14:paraId="22F9A636" w14:textId="77777777" w:rsidR="00FF7AB4" w:rsidRDefault="00FF7AB4" w:rsidP="00FF7AB4">
                  <w:pPr>
                    <w:jc w:val="center"/>
                    <w:rPr>
                      <w:rFonts w:ascii="Bookman Old Style" w:hAnsi="Bookman Old Style" w:cs="Arial"/>
                      <w:color w:val="000000" w:themeColor="text1"/>
                      <w:sz w:val="16"/>
                      <w:szCs w:val="16"/>
                      <w:lang w:val="en-US"/>
                    </w:rPr>
                  </w:pPr>
                </w:p>
                <w:p w14:paraId="5E6A25B8" w14:textId="77777777" w:rsidR="00FF7AB4" w:rsidRDefault="00FF7AB4" w:rsidP="00FF7AB4">
                  <w:pPr>
                    <w:jc w:val="center"/>
                    <w:rPr>
                      <w:rFonts w:ascii="Bookman Old Style" w:hAnsi="Bookman Old Style" w:cs="Arial"/>
                      <w:color w:val="000000" w:themeColor="text1"/>
                      <w:sz w:val="16"/>
                      <w:szCs w:val="16"/>
                      <w:lang w:val="en-US"/>
                    </w:rPr>
                  </w:pPr>
                </w:p>
                <w:p w14:paraId="2935D99A" w14:textId="77777777" w:rsidR="00FF7AB4" w:rsidRDefault="00FF7AB4" w:rsidP="00FF7AB4">
                  <w:pPr>
                    <w:jc w:val="center"/>
                    <w:rPr>
                      <w:rFonts w:ascii="Bookman Old Style" w:hAnsi="Bookman Old Style" w:cs="Arial"/>
                      <w:color w:val="000000" w:themeColor="text1"/>
                      <w:sz w:val="16"/>
                      <w:szCs w:val="16"/>
                      <w:lang w:val="en-US"/>
                    </w:rPr>
                  </w:pPr>
                </w:p>
                <w:p w14:paraId="11E9AB56" w14:textId="77777777" w:rsidR="00FF7AB4" w:rsidRDefault="00FF7AB4" w:rsidP="00FF7AB4">
                  <w:pPr>
                    <w:jc w:val="center"/>
                    <w:rPr>
                      <w:rFonts w:ascii="Bookman Old Style" w:hAnsi="Bookman Old Style" w:cs="Arial"/>
                      <w:color w:val="000000" w:themeColor="text1"/>
                      <w:sz w:val="16"/>
                      <w:szCs w:val="16"/>
                      <w:lang w:val="en-US"/>
                    </w:rPr>
                  </w:pPr>
                </w:p>
                <w:p w14:paraId="4C5EB32C" w14:textId="77777777" w:rsidR="00FF7AB4" w:rsidRDefault="00FF7AB4" w:rsidP="00FF7AB4">
                  <w:pPr>
                    <w:jc w:val="center"/>
                    <w:rPr>
                      <w:rFonts w:ascii="Bookman Old Style" w:hAnsi="Bookman Old Style" w:cs="Arial"/>
                      <w:color w:val="000000" w:themeColor="text1"/>
                      <w:sz w:val="16"/>
                      <w:szCs w:val="16"/>
                      <w:lang w:val="en-US"/>
                    </w:rPr>
                  </w:pPr>
                </w:p>
                <w:p w14:paraId="680C69E9" w14:textId="77777777" w:rsidR="00FF7AB4" w:rsidRDefault="00FF7AB4" w:rsidP="00FF7AB4">
                  <w:pPr>
                    <w:jc w:val="center"/>
                    <w:rPr>
                      <w:rFonts w:ascii="Bookman Old Style" w:hAnsi="Bookman Old Style" w:cs="Arial"/>
                      <w:color w:val="000000" w:themeColor="text1"/>
                      <w:sz w:val="16"/>
                      <w:szCs w:val="16"/>
                      <w:lang w:val="en-US"/>
                    </w:rPr>
                  </w:pPr>
                </w:p>
                <w:p w14:paraId="3F48020F" w14:textId="77777777" w:rsidR="00FF7AB4" w:rsidRDefault="00FF7AB4" w:rsidP="00FF7AB4">
                  <w:pPr>
                    <w:jc w:val="center"/>
                    <w:rPr>
                      <w:rFonts w:ascii="Bookman Old Style" w:hAnsi="Bookman Old Style" w:cs="Arial"/>
                      <w:color w:val="000000" w:themeColor="text1"/>
                      <w:sz w:val="16"/>
                      <w:szCs w:val="16"/>
                      <w:lang w:val="en-US"/>
                    </w:rPr>
                  </w:pPr>
                </w:p>
                <w:p w14:paraId="4883E14D" w14:textId="77777777" w:rsidR="00FF7AB4" w:rsidRDefault="00FF7AB4" w:rsidP="00FF7AB4">
                  <w:pPr>
                    <w:jc w:val="center"/>
                    <w:rPr>
                      <w:rFonts w:ascii="Bookman Old Style" w:hAnsi="Bookman Old Style" w:cs="Arial"/>
                      <w:color w:val="000000" w:themeColor="text1"/>
                      <w:sz w:val="16"/>
                      <w:szCs w:val="16"/>
                      <w:lang w:val="en-US"/>
                    </w:rPr>
                  </w:pPr>
                </w:p>
                <w:p w14:paraId="06671760" w14:textId="77777777" w:rsidR="00FF7AB4" w:rsidRDefault="00FF7AB4" w:rsidP="00FF7AB4">
                  <w:pPr>
                    <w:jc w:val="center"/>
                    <w:rPr>
                      <w:rFonts w:ascii="Bookman Old Style" w:hAnsi="Bookman Old Style" w:cs="Arial"/>
                      <w:color w:val="000000" w:themeColor="text1"/>
                      <w:sz w:val="16"/>
                      <w:szCs w:val="16"/>
                      <w:lang w:val="en-US"/>
                    </w:rPr>
                  </w:pPr>
                </w:p>
                <w:p w14:paraId="3BF86D88" w14:textId="77777777" w:rsidR="00FF7AB4" w:rsidRDefault="00FF7AB4" w:rsidP="00FF7AB4">
                  <w:pPr>
                    <w:jc w:val="center"/>
                    <w:rPr>
                      <w:rFonts w:ascii="Bookman Old Style" w:hAnsi="Bookman Old Style" w:cs="Arial"/>
                      <w:color w:val="000000" w:themeColor="text1"/>
                      <w:sz w:val="16"/>
                      <w:szCs w:val="16"/>
                      <w:lang w:val="en-US"/>
                    </w:rPr>
                  </w:pPr>
                </w:p>
                <w:p w14:paraId="448EC1F6" w14:textId="77777777" w:rsidR="00FF7AB4" w:rsidRDefault="00FF7AB4" w:rsidP="00FF7AB4">
                  <w:pPr>
                    <w:jc w:val="center"/>
                    <w:rPr>
                      <w:rFonts w:ascii="Bookman Old Style" w:hAnsi="Bookman Old Style" w:cs="Arial"/>
                      <w:color w:val="000000" w:themeColor="text1"/>
                      <w:sz w:val="16"/>
                      <w:szCs w:val="16"/>
                      <w:lang w:val="en-US"/>
                    </w:rPr>
                  </w:pPr>
                </w:p>
                <w:p w14:paraId="33B3E61D" w14:textId="77777777" w:rsidR="00FF7AB4" w:rsidRDefault="00FF7AB4" w:rsidP="00FF7AB4">
                  <w:pPr>
                    <w:jc w:val="center"/>
                    <w:rPr>
                      <w:rFonts w:ascii="Bookman Old Style" w:hAnsi="Bookman Old Style" w:cs="Arial"/>
                      <w:color w:val="000000" w:themeColor="text1"/>
                      <w:sz w:val="16"/>
                      <w:szCs w:val="16"/>
                      <w:lang w:val="en-US"/>
                    </w:rPr>
                  </w:pPr>
                </w:p>
                <w:p w14:paraId="178FC805" w14:textId="77777777" w:rsidR="00FF7AB4" w:rsidRDefault="00FF7AB4" w:rsidP="00FF7AB4">
                  <w:pPr>
                    <w:jc w:val="center"/>
                    <w:rPr>
                      <w:rFonts w:ascii="Bookman Old Style" w:hAnsi="Bookman Old Style" w:cs="Arial"/>
                      <w:color w:val="000000" w:themeColor="text1"/>
                      <w:sz w:val="16"/>
                      <w:szCs w:val="16"/>
                      <w:lang w:val="en-US"/>
                    </w:rPr>
                  </w:pPr>
                </w:p>
                <w:p w14:paraId="01F9275C" w14:textId="77777777" w:rsidR="00FF7AB4" w:rsidRDefault="00FF7AB4" w:rsidP="00FF7AB4">
                  <w:pPr>
                    <w:jc w:val="center"/>
                    <w:rPr>
                      <w:rFonts w:ascii="Bookman Old Style" w:hAnsi="Bookman Old Style" w:cs="Arial"/>
                      <w:color w:val="000000" w:themeColor="text1"/>
                      <w:sz w:val="16"/>
                      <w:szCs w:val="16"/>
                      <w:lang w:val="en-US"/>
                    </w:rPr>
                  </w:pPr>
                </w:p>
                <w:p w14:paraId="4E67A919" w14:textId="77777777" w:rsidR="00FF7AB4" w:rsidRDefault="00FF7AB4" w:rsidP="00FF7AB4">
                  <w:pPr>
                    <w:jc w:val="center"/>
                    <w:rPr>
                      <w:rFonts w:ascii="Bookman Old Style" w:hAnsi="Bookman Old Style" w:cs="Arial"/>
                      <w:color w:val="000000" w:themeColor="text1"/>
                      <w:sz w:val="16"/>
                      <w:szCs w:val="16"/>
                      <w:lang w:val="en-US"/>
                    </w:rPr>
                  </w:pPr>
                </w:p>
                <w:p w14:paraId="79CEF228" w14:textId="77777777" w:rsidR="00FF7AB4" w:rsidRDefault="00FF7AB4" w:rsidP="00FF7AB4">
                  <w:pPr>
                    <w:jc w:val="center"/>
                    <w:rPr>
                      <w:rFonts w:ascii="Bookman Old Style" w:hAnsi="Bookman Old Style" w:cs="Arial"/>
                      <w:color w:val="000000" w:themeColor="text1"/>
                      <w:sz w:val="16"/>
                      <w:szCs w:val="16"/>
                      <w:lang w:val="en-US"/>
                    </w:rPr>
                  </w:pPr>
                </w:p>
                <w:p w14:paraId="132CE3B7" w14:textId="77777777" w:rsidR="00FF7AB4" w:rsidRDefault="00FF7AB4" w:rsidP="00FF7AB4">
                  <w:pPr>
                    <w:jc w:val="center"/>
                    <w:rPr>
                      <w:rFonts w:ascii="Bookman Old Style" w:hAnsi="Bookman Old Style" w:cs="Arial"/>
                      <w:color w:val="000000" w:themeColor="text1"/>
                      <w:sz w:val="16"/>
                      <w:szCs w:val="16"/>
                      <w:lang w:val="en-US"/>
                    </w:rPr>
                  </w:pPr>
                </w:p>
                <w:p w14:paraId="3C28AEA2" w14:textId="77777777" w:rsidR="00FF7AB4" w:rsidRDefault="00FF7AB4" w:rsidP="00FF7AB4">
                  <w:pPr>
                    <w:jc w:val="center"/>
                    <w:rPr>
                      <w:rFonts w:ascii="Bookman Old Style" w:hAnsi="Bookman Old Style" w:cs="Arial"/>
                      <w:color w:val="000000" w:themeColor="text1"/>
                      <w:sz w:val="16"/>
                      <w:szCs w:val="16"/>
                      <w:lang w:val="en-US"/>
                    </w:rPr>
                  </w:pPr>
                </w:p>
                <w:p w14:paraId="7FC05DCE" w14:textId="77777777" w:rsidR="00FF7AB4" w:rsidRDefault="00FF7AB4" w:rsidP="00FF7AB4">
                  <w:pPr>
                    <w:jc w:val="center"/>
                    <w:rPr>
                      <w:rFonts w:ascii="Bookman Old Style" w:hAnsi="Bookman Old Style" w:cs="Arial"/>
                      <w:color w:val="000000" w:themeColor="text1"/>
                      <w:sz w:val="16"/>
                      <w:szCs w:val="16"/>
                      <w:lang w:val="en-US"/>
                    </w:rPr>
                  </w:pPr>
                </w:p>
                <w:p w14:paraId="11DBA9B1" w14:textId="77777777" w:rsidR="00FF7AB4" w:rsidRDefault="00FF7AB4" w:rsidP="00FF7AB4">
                  <w:pPr>
                    <w:jc w:val="center"/>
                    <w:rPr>
                      <w:rFonts w:ascii="Bookman Old Style" w:hAnsi="Bookman Old Style" w:cs="Arial"/>
                      <w:color w:val="000000" w:themeColor="text1"/>
                      <w:sz w:val="16"/>
                      <w:szCs w:val="16"/>
                      <w:lang w:val="en-US"/>
                    </w:rPr>
                  </w:pPr>
                </w:p>
                <w:p w14:paraId="33099689" w14:textId="77777777" w:rsidR="00FF7AB4" w:rsidRDefault="00FF7AB4" w:rsidP="00FF7AB4">
                  <w:pPr>
                    <w:jc w:val="center"/>
                    <w:rPr>
                      <w:rFonts w:ascii="Bookman Old Style" w:hAnsi="Bookman Old Style" w:cs="Arial"/>
                      <w:color w:val="000000" w:themeColor="text1"/>
                      <w:sz w:val="16"/>
                      <w:szCs w:val="16"/>
                      <w:lang w:val="en-US"/>
                    </w:rPr>
                  </w:pPr>
                </w:p>
                <w:p w14:paraId="11E0D832" w14:textId="77777777" w:rsidR="00FF7AB4" w:rsidRDefault="00FF7AB4" w:rsidP="00FF7AB4">
                  <w:pPr>
                    <w:jc w:val="center"/>
                    <w:rPr>
                      <w:rFonts w:ascii="Bookman Old Style" w:hAnsi="Bookman Old Style" w:cs="Arial"/>
                      <w:color w:val="000000" w:themeColor="text1"/>
                      <w:sz w:val="16"/>
                      <w:szCs w:val="16"/>
                      <w:lang w:val="en-US"/>
                    </w:rPr>
                  </w:pPr>
                </w:p>
                <w:p w14:paraId="79D2A225" w14:textId="77777777" w:rsidR="00FF7AB4" w:rsidRDefault="00FF7AB4" w:rsidP="00FF7AB4">
                  <w:pPr>
                    <w:jc w:val="center"/>
                    <w:rPr>
                      <w:rFonts w:ascii="Bookman Old Style" w:hAnsi="Bookman Old Style" w:cs="Arial"/>
                      <w:color w:val="000000" w:themeColor="text1"/>
                      <w:sz w:val="16"/>
                      <w:szCs w:val="16"/>
                      <w:lang w:val="en-US"/>
                    </w:rPr>
                  </w:pPr>
                </w:p>
                <w:p w14:paraId="20A3572F" w14:textId="294091C4" w:rsidR="00FF7AB4" w:rsidRPr="00FD5BF8" w:rsidRDefault="008F426D" w:rsidP="00FF7AB4">
                  <w:pPr>
                    <w:jc w:val="center"/>
                    <w:rPr>
                      <w:rFonts w:ascii="Calibri" w:eastAsia="Arial Unicode MS" w:hAnsi="Calibri" w:cs="Calibri"/>
                      <w:b/>
                      <w:bCs/>
                      <w:color w:val="000000"/>
                      <w:sz w:val="14"/>
                      <w:szCs w:val="14"/>
                      <w:lang w:val="en-US"/>
                    </w:rPr>
                  </w:pPr>
                  <w:proofErr w:type="spellStart"/>
                  <w:r w:rsidRPr="008F426D">
                    <w:rPr>
                      <w:rFonts w:ascii="Bookman Old Style" w:hAnsi="Bookman Old Style" w:cs="Arial"/>
                      <w:color w:val="000000" w:themeColor="text1"/>
                      <w:sz w:val="16"/>
                      <w:szCs w:val="16"/>
                      <w:lang w:val="en-US"/>
                    </w:rPr>
                    <w:t>Persentase</w:t>
                  </w:r>
                  <w:proofErr w:type="spellEnd"/>
                  <w:r w:rsidRPr="008F426D">
                    <w:rPr>
                      <w:rFonts w:ascii="Bookman Old Style" w:hAnsi="Bookman Old Style" w:cs="Arial"/>
                      <w:color w:val="000000" w:themeColor="text1"/>
                      <w:sz w:val="16"/>
                      <w:szCs w:val="16"/>
                      <w:lang w:val="en-US"/>
                    </w:rPr>
                    <w:t xml:space="preserve"> OPD yang </w:t>
                  </w:r>
                  <w:proofErr w:type="spellStart"/>
                  <w:r w:rsidRPr="008F426D">
                    <w:rPr>
                      <w:rFonts w:ascii="Bookman Old Style" w:hAnsi="Bookman Old Style" w:cs="Arial"/>
                      <w:color w:val="000000" w:themeColor="text1"/>
                      <w:sz w:val="16"/>
                      <w:szCs w:val="16"/>
                      <w:lang w:val="en-US"/>
                    </w:rPr>
                    <w:t>menyusun</w:t>
                  </w:r>
                  <w:proofErr w:type="spellEnd"/>
                  <w:r w:rsidRPr="008F426D">
                    <w:rPr>
                      <w:rFonts w:ascii="Bookman Old Style" w:hAnsi="Bookman Old Style" w:cs="Arial"/>
                      <w:color w:val="000000" w:themeColor="text1"/>
                      <w:sz w:val="16"/>
                      <w:szCs w:val="16"/>
                      <w:lang w:val="en-US"/>
                    </w:rPr>
                    <w:t xml:space="preserve"> </w:t>
                  </w:r>
                  <w:proofErr w:type="spellStart"/>
                  <w:r w:rsidRPr="008F426D">
                    <w:rPr>
                      <w:rFonts w:ascii="Bookman Old Style" w:hAnsi="Bookman Old Style" w:cs="Arial"/>
                      <w:color w:val="000000" w:themeColor="text1"/>
                      <w:sz w:val="16"/>
                      <w:szCs w:val="16"/>
                      <w:lang w:val="en-US"/>
                    </w:rPr>
                    <w:t>laporan</w:t>
                  </w:r>
                  <w:proofErr w:type="spellEnd"/>
                  <w:r w:rsidRPr="008F426D">
                    <w:rPr>
                      <w:rFonts w:ascii="Bookman Old Style" w:hAnsi="Bookman Old Style" w:cs="Arial"/>
                      <w:color w:val="000000" w:themeColor="text1"/>
                      <w:sz w:val="16"/>
                      <w:szCs w:val="16"/>
                      <w:lang w:val="en-US"/>
                    </w:rPr>
                    <w:t xml:space="preserve"> BMD </w:t>
                  </w:r>
                  <w:proofErr w:type="spellStart"/>
                  <w:r w:rsidRPr="008F426D">
                    <w:rPr>
                      <w:rFonts w:ascii="Bookman Old Style" w:hAnsi="Bookman Old Style" w:cs="Arial"/>
                      <w:color w:val="000000" w:themeColor="text1"/>
                      <w:sz w:val="16"/>
                      <w:szCs w:val="16"/>
                      <w:lang w:val="en-US"/>
                    </w:rPr>
                    <w:t>tepat</w:t>
                  </w:r>
                  <w:proofErr w:type="spellEnd"/>
                  <w:r w:rsidRPr="008F426D">
                    <w:rPr>
                      <w:rFonts w:ascii="Bookman Old Style" w:hAnsi="Bookman Old Style" w:cs="Arial"/>
                      <w:color w:val="000000" w:themeColor="text1"/>
                      <w:sz w:val="16"/>
                      <w:szCs w:val="16"/>
                      <w:lang w:val="en-US"/>
                    </w:rPr>
                    <w:t xml:space="preserve"> </w:t>
                  </w:r>
                  <w:proofErr w:type="spellStart"/>
                  <w:r w:rsidRPr="008F426D">
                    <w:rPr>
                      <w:rFonts w:ascii="Bookman Old Style" w:hAnsi="Bookman Old Style" w:cs="Arial"/>
                      <w:color w:val="000000" w:themeColor="text1"/>
                      <w:sz w:val="16"/>
                      <w:szCs w:val="16"/>
                      <w:lang w:val="en-US"/>
                    </w:rPr>
                    <w:t>waktu</w:t>
                  </w:r>
                  <w:proofErr w:type="spellEnd"/>
                  <w:r w:rsidRPr="008F426D">
                    <w:rPr>
                      <w:rFonts w:ascii="Bookman Old Style" w:hAnsi="Bookman Old Style" w:cs="Arial"/>
                      <w:color w:val="000000" w:themeColor="text1"/>
                      <w:sz w:val="16"/>
                      <w:szCs w:val="16"/>
                      <w:lang w:val="en-US"/>
                    </w:rPr>
                    <w:t xml:space="preserve"> dan </w:t>
                  </w:r>
                  <w:proofErr w:type="spellStart"/>
                  <w:r w:rsidRPr="008F426D">
                    <w:rPr>
                      <w:rFonts w:ascii="Bookman Old Style" w:hAnsi="Bookman Old Style" w:cs="Arial"/>
                      <w:color w:val="000000" w:themeColor="text1"/>
                      <w:sz w:val="16"/>
                      <w:szCs w:val="16"/>
                      <w:lang w:val="en-US"/>
                    </w:rPr>
                    <w:t>sesuai</w:t>
                  </w:r>
                  <w:proofErr w:type="spellEnd"/>
                  <w:r w:rsidRPr="008F426D">
                    <w:rPr>
                      <w:rFonts w:ascii="Bookman Old Style" w:hAnsi="Bookman Old Style" w:cs="Arial"/>
                      <w:color w:val="000000" w:themeColor="text1"/>
                      <w:sz w:val="16"/>
                      <w:szCs w:val="16"/>
                      <w:lang w:val="en-US"/>
                    </w:rPr>
                    <w:t xml:space="preserve"> </w:t>
                  </w:r>
                  <w:proofErr w:type="spellStart"/>
                  <w:r w:rsidRPr="008F426D">
                    <w:rPr>
                      <w:rFonts w:ascii="Bookman Old Style" w:hAnsi="Bookman Old Style" w:cs="Arial"/>
                      <w:color w:val="000000" w:themeColor="text1"/>
                      <w:sz w:val="16"/>
                      <w:szCs w:val="16"/>
                      <w:lang w:val="en-US"/>
                    </w:rPr>
                    <w:t>Peraturan</w:t>
                  </w:r>
                  <w:proofErr w:type="spellEnd"/>
                  <w:r w:rsidRPr="008F426D">
                    <w:rPr>
                      <w:rFonts w:ascii="Bookman Old Style" w:hAnsi="Bookman Old Style" w:cs="Arial"/>
                      <w:color w:val="000000" w:themeColor="text1"/>
                      <w:sz w:val="16"/>
                      <w:szCs w:val="16"/>
                      <w:lang w:val="en-US"/>
                    </w:rPr>
                    <w:t xml:space="preserve"> yang </w:t>
                  </w:r>
                  <w:proofErr w:type="spellStart"/>
                  <w:r w:rsidRPr="008F426D">
                    <w:rPr>
                      <w:rFonts w:ascii="Bookman Old Style" w:hAnsi="Bookman Old Style" w:cs="Arial"/>
                      <w:color w:val="000000" w:themeColor="text1"/>
                      <w:sz w:val="16"/>
                      <w:szCs w:val="16"/>
                      <w:lang w:val="en-US"/>
                    </w:rPr>
                    <w:t>berlaku</w:t>
                  </w:r>
                  <w:proofErr w:type="spellEnd"/>
                </w:p>
              </w:tc>
              <w:tc>
                <w:tcPr>
                  <w:tcW w:w="236" w:type="dxa"/>
                  <w:tcBorders>
                    <w:top w:val="nil"/>
                    <w:left w:val="single" w:sz="4" w:space="0" w:color="000000"/>
                    <w:bottom w:val="single" w:sz="4" w:space="0" w:color="000000"/>
                    <w:right w:val="single" w:sz="4" w:space="0" w:color="000000"/>
                  </w:tcBorders>
                  <w:shd w:val="clear" w:color="000000" w:fill="FF0000"/>
                  <w:hideMark/>
                </w:tcPr>
                <w:p w14:paraId="355475B9"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lastRenderedPageBreak/>
                    <w:t>5</w:t>
                  </w:r>
                </w:p>
              </w:tc>
              <w:tc>
                <w:tcPr>
                  <w:tcW w:w="245" w:type="dxa"/>
                  <w:tcBorders>
                    <w:top w:val="nil"/>
                    <w:left w:val="nil"/>
                    <w:bottom w:val="single" w:sz="4" w:space="0" w:color="000000"/>
                    <w:right w:val="single" w:sz="4" w:space="0" w:color="000000"/>
                  </w:tcBorders>
                  <w:shd w:val="clear" w:color="000000" w:fill="FF0000"/>
                  <w:hideMark/>
                </w:tcPr>
                <w:p w14:paraId="04351746"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FF0000"/>
                  <w:hideMark/>
                </w:tcPr>
                <w:p w14:paraId="03CA7C79"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FF0000"/>
                  <w:hideMark/>
                </w:tcPr>
                <w:p w14:paraId="0A15EF99" w14:textId="77777777" w:rsidR="00FD5BF8" w:rsidRPr="00FD5BF8" w:rsidRDefault="00FD5BF8" w:rsidP="00FD5BF8">
                  <w:pPr>
                    <w:jc w:val="center"/>
                    <w:rPr>
                      <w:rFonts w:ascii="Times New Roman" w:eastAsia="Arial Unicode MS" w:hAnsi="Times New Roman" w:cs="Times New Roman"/>
                      <w:b/>
                      <w:bCs/>
                      <w:color w:val="000000"/>
                      <w:sz w:val="14"/>
                      <w:szCs w:val="14"/>
                      <w:lang w:val="en-US"/>
                    </w:rPr>
                  </w:pPr>
                  <w:r w:rsidRPr="00FD5BF8">
                    <w:rPr>
                      <w:rFonts w:ascii="Times New Roman" w:eastAsia="Arial Unicode MS" w:hAnsi="Times New Roman" w:cs="Times New Roman"/>
                      <w:b/>
                      <w:bCs/>
                      <w:color w:val="000000"/>
                      <w:sz w:val="14"/>
                      <w:szCs w:val="14"/>
                      <w:lang w:val="en-US"/>
                    </w:rPr>
                    <w:t> </w:t>
                  </w:r>
                </w:p>
              </w:tc>
              <w:tc>
                <w:tcPr>
                  <w:tcW w:w="236" w:type="dxa"/>
                  <w:tcBorders>
                    <w:top w:val="nil"/>
                    <w:left w:val="nil"/>
                    <w:bottom w:val="single" w:sz="4" w:space="0" w:color="000000"/>
                    <w:right w:val="single" w:sz="4" w:space="0" w:color="000000"/>
                  </w:tcBorders>
                  <w:shd w:val="clear" w:color="000000" w:fill="FF0000"/>
                  <w:hideMark/>
                </w:tcPr>
                <w:p w14:paraId="0695788F" w14:textId="77777777" w:rsidR="00FD5BF8" w:rsidRPr="00FD5BF8" w:rsidRDefault="00FD5BF8" w:rsidP="00FD5BF8">
                  <w:pPr>
                    <w:jc w:val="center"/>
                    <w:rPr>
                      <w:rFonts w:ascii="Times New Roman" w:eastAsia="Arial Unicode MS" w:hAnsi="Times New Roman" w:cs="Times New Roman"/>
                      <w:b/>
                      <w:bCs/>
                      <w:color w:val="000000"/>
                      <w:sz w:val="14"/>
                      <w:szCs w:val="14"/>
                      <w:lang w:val="en-US"/>
                    </w:rPr>
                  </w:pPr>
                  <w:r w:rsidRPr="00FD5BF8">
                    <w:rPr>
                      <w:rFonts w:ascii="Times New Roman" w:eastAsia="Arial Unicode MS" w:hAnsi="Times New Roman" w:cs="Times New Roman"/>
                      <w:b/>
                      <w:bCs/>
                      <w:color w:val="000000"/>
                      <w:sz w:val="14"/>
                      <w:szCs w:val="14"/>
                      <w:lang w:val="en-US"/>
                    </w:rPr>
                    <w:t> </w:t>
                  </w:r>
                </w:p>
              </w:tc>
              <w:tc>
                <w:tcPr>
                  <w:tcW w:w="1354" w:type="dxa"/>
                  <w:tcBorders>
                    <w:top w:val="nil"/>
                    <w:left w:val="nil"/>
                    <w:bottom w:val="single" w:sz="4" w:space="0" w:color="000000"/>
                    <w:right w:val="single" w:sz="4" w:space="0" w:color="000000"/>
                  </w:tcBorders>
                  <w:shd w:val="clear" w:color="000000" w:fill="FF0000"/>
                  <w:hideMark/>
                </w:tcPr>
                <w:p w14:paraId="2F3EAD5D" w14:textId="77777777" w:rsidR="00FD5BF8" w:rsidRPr="00FD5BF8" w:rsidRDefault="00FD5BF8" w:rsidP="00FD5BF8">
                  <w:pP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PROGRAM PENGELOLAAN KEUANGAN DAERAH</w:t>
                  </w:r>
                </w:p>
              </w:tc>
              <w:tc>
                <w:tcPr>
                  <w:tcW w:w="1260" w:type="dxa"/>
                  <w:tcBorders>
                    <w:top w:val="nil"/>
                    <w:left w:val="nil"/>
                    <w:bottom w:val="nil"/>
                    <w:right w:val="nil"/>
                  </w:tcBorders>
                  <w:shd w:val="clear" w:color="000000" w:fill="FF0000"/>
                  <w:vAlign w:val="bottom"/>
                  <w:hideMark/>
                </w:tcPr>
                <w:p w14:paraId="128D9118" w14:textId="77777777" w:rsidR="00FD5BF8" w:rsidRPr="00FD5BF8" w:rsidRDefault="00FD5BF8" w:rsidP="00FD5BF8">
                  <w:pPr>
                    <w:rPr>
                      <w:rFonts w:ascii="Arial Unicode MS" w:eastAsia="Arial Unicode MS" w:hAnsi="Arial Unicode MS" w:cs="Arial Unicode MS"/>
                      <w:color w:val="000000"/>
                      <w:sz w:val="14"/>
                      <w:szCs w:val="14"/>
                      <w:lang w:val="en-US"/>
                    </w:rPr>
                  </w:pPr>
                  <w:proofErr w:type="spellStart"/>
                  <w:r w:rsidRPr="00FD5BF8">
                    <w:rPr>
                      <w:rFonts w:ascii="Arial Unicode MS" w:eastAsia="Arial Unicode MS" w:hAnsi="Arial Unicode MS" w:cs="Arial Unicode MS" w:hint="eastAsia"/>
                      <w:color w:val="000000"/>
                      <w:sz w:val="14"/>
                      <w:szCs w:val="14"/>
                      <w:lang w:val="en-US"/>
                    </w:rPr>
                    <w:t>Persentase</w:t>
                  </w:r>
                  <w:proofErr w:type="spellEnd"/>
                  <w:r w:rsidRPr="00FD5BF8">
                    <w:rPr>
                      <w:rFonts w:ascii="Arial Unicode MS" w:eastAsia="Arial Unicode MS" w:hAnsi="Arial Unicode MS" w:cs="Arial Unicode MS" w:hint="eastAsia"/>
                      <w:color w:val="000000"/>
                      <w:sz w:val="14"/>
                      <w:szCs w:val="14"/>
                      <w:lang w:val="en-US"/>
                    </w:rPr>
                    <w:t xml:space="preserve"> SKPD yang </w:t>
                  </w:r>
                  <w:proofErr w:type="spellStart"/>
                  <w:r w:rsidRPr="00FD5BF8">
                    <w:rPr>
                      <w:rFonts w:ascii="Arial Unicode MS" w:eastAsia="Arial Unicode MS" w:hAnsi="Arial Unicode MS" w:cs="Arial Unicode MS" w:hint="eastAsia"/>
                      <w:color w:val="000000"/>
                      <w:sz w:val="14"/>
                      <w:szCs w:val="14"/>
                      <w:lang w:val="en-US"/>
                    </w:rPr>
                    <w:t>melaksanakan</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pengelolaan</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keuangan</w:t>
                  </w:r>
                  <w:proofErr w:type="spellEnd"/>
                  <w:r w:rsidRPr="00FD5BF8">
                    <w:rPr>
                      <w:rFonts w:ascii="Arial Unicode MS" w:eastAsia="Arial Unicode MS" w:hAnsi="Arial Unicode MS" w:cs="Arial Unicode MS" w:hint="eastAsia"/>
                      <w:color w:val="000000"/>
                      <w:sz w:val="14"/>
                      <w:szCs w:val="14"/>
                      <w:lang w:val="en-US"/>
                    </w:rPr>
                    <w:t xml:space="preserve"> yang</w:t>
                  </w:r>
                  <w:r w:rsidR="000F5128">
                    <w:rPr>
                      <w:rFonts w:ascii="Arial Unicode MS" w:eastAsia="Arial Unicode MS" w:hAnsi="Arial Unicode MS" w:cs="Arial Unicode MS" w:hint="eastAsia"/>
                      <w:color w:val="000000"/>
                      <w:sz w:val="14"/>
                      <w:szCs w:val="14"/>
                      <w:lang w:val="en-US"/>
                    </w:rPr>
                    <w:t xml:space="preserve"> </w:t>
                  </w:r>
                  <w:proofErr w:type="spellStart"/>
                  <w:r w:rsidR="000F5128">
                    <w:rPr>
                      <w:rFonts w:ascii="Arial Unicode MS" w:eastAsia="Arial Unicode MS" w:hAnsi="Arial Unicode MS" w:cs="Arial Unicode MS"/>
                      <w:color w:val="000000"/>
                      <w:sz w:val="14"/>
                      <w:szCs w:val="14"/>
                      <w:lang w:val="en-US"/>
                    </w:rPr>
                    <w:t>benar</w:t>
                  </w:r>
                  <w:proofErr w:type="spellEnd"/>
                </w:p>
              </w:tc>
              <w:tc>
                <w:tcPr>
                  <w:tcW w:w="1080" w:type="dxa"/>
                  <w:tcBorders>
                    <w:top w:val="nil"/>
                    <w:left w:val="single" w:sz="4" w:space="0" w:color="auto"/>
                    <w:bottom w:val="single" w:sz="4" w:space="0" w:color="auto"/>
                    <w:right w:val="single" w:sz="4" w:space="0" w:color="auto"/>
                  </w:tcBorders>
                  <w:shd w:val="clear" w:color="auto" w:fill="auto"/>
                  <w:hideMark/>
                </w:tcPr>
                <w:p w14:paraId="5C04040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224,628,064,845</w:t>
                  </w:r>
                </w:p>
              </w:tc>
              <w:tc>
                <w:tcPr>
                  <w:tcW w:w="508" w:type="dxa"/>
                  <w:tcBorders>
                    <w:top w:val="nil"/>
                    <w:left w:val="nil"/>
                    <w:bottom w:val="single" w:sz="4" w:space="0" w:color="auto"/>
                    <w:right w:val="single" w:sz="4" w:space="0" w:color="auto"/>
                  </w:tcBorders>
                  <w:shd w:val="clear" w:color="auto" w:fill="auto"/>
                  <w:hideMark/>
                </w:tcPr>
                <w:p w14:paraId="211C921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601D1947"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224,628,064,845</w:t>
                  </w:r>
                </w:p>
              </w:tc>
              <w:tc>
                <w:tcPr>
                  <w:tcW w:w="450" w:type="dxa"/>
                  <w:tcBorders>
                    <w:top w:val="nil"/>
                    <w:left w:val="nil"/>
                    <w:bottom w:val="single" w:sz="4" w:space="0" w:color="auto"/>
                    <w:right w:val="single" w:sz="4" w:space="0" w:color="auto"/>
                  </w:tcBorders>
                  <w:shd w:val="clear" w:color="auto" w:fill="auto"/>
                  <w:hideMark/>
                </w:tcPr>
                <w:p w14:paraId="575F96F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092FDB07"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247,090,871,330</w:t>
                  </w:r>
                </w:p>
              </w:tc>
              <w:tc>
                <w:tcPr>
                  <w:tcW w:w="540" w:type="dxa"/>
                  <w:tcBorders>
                    <w:top w:val="nil"/>
                    <w:left w:val="nil"/>
                    <w:bottom w:val="single" w:sz="4" w:space="0" w:color="auto"/>
                    <w:right w:val="single" w:sz="4" w:space="0" w:color="auto"/>
                  </w:tcBorders>
                  <w:shd w:val="clear" w:color="auto" w:fill="auto"/>
                  <w:hideMark/>
                </w:tcPr>
                <w:p w14:paraId="0BF245B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6869D486"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271,845,140,462</w:t>
                  </w:r>
                </w:p>
              </w:tc>
              <w:tc>
                <w:tcPr>
                  <w:tcW w:w="508" w:type="dxa"/>
                  <w:tcBorders>
                    <w:top w:val="nil"/>
                    <w:left w:val="nil"/>
                    <w:bottom w:val="single" w:sz="4" w:space="0" w:color="auto"/>
                    <w:right w:val="single" w:sz="4" w:space="0" w:color="auto"/>
                  </w:tcBorders>
                  <w:shd w:val="clear" w:color="auto" w:fill="auto"/>
                  <w:hideMark/>
                </w:tcPr>
                <w:p w14:paraId="3F0AFE5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23CCD58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299,029,654,509</w:t>
                  </w:r>
                </w:p>
              </w:tc>
              <w:tc>
                <w:tcPr>
                  <w:tcW w:w="451" w:type="dxa"/>
                  <w:tcBorders>
                    <w:top w:val="nil"/>
                    <w:left w:val="nil"/>
                    <w:bottom w:val="single" w:sz="4" w:space="0" w:color="auto"/>
                    <w:right w:val="single" w:sz="4" w:space="0" w:color="auto"/>
                  </w:tcBorders>
                  <w:shd w:val="clear" w:color="auto" w:fill="auto"/>
                  <w:hideMark/>
                </w:tcPr>
                <w:p w14:paraId="0429830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4794603C"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1,042,593,731,146</w:t>
                  </w:r>
                </w:p>
              </w:tc>
              <w:tc>
                <w:tcPr>
                  <w:tcW w:w="422" w:type="dxa"/>
                  <w:tcBorders>
                    <w:top w:val="nil"/>
                    <w:left w:val="nil"/>
                    <w:bottom w:val="single" w:sz="4" w:space="0" w:color="auto"/>
                    <w:right w:val="single" w:sz="4" w:space="0" w:color="auto"/>
                  </w:tcBorders>
                  <w:shd w:val="clear" w:color="auto" w:fill="auto"/>
                  <w:noWrap/>
                  <w:hideMark/>
                </w:tcPr>
                <w:p w14:paraId="223CBC95"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F1B715B"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BBA461D" w14:textId="77777777" w:rsidTr="00FD5BF8">
              <w:trPr>
                <w:trHeight w:val="1575"/>
              </w:trPr>
              <w:tc>
                <w:tcPr>
                  <w:tcW w:w="612" w:type="dxa"/>
                  <w:vMerge/>
                  <w:tcBorders>
                    <w:top w:val="nil"/>
                    <w:left w:val="single" w:sz="4" w:space="0" w:color="auto"/>
                    <w:bottom w:val="single" w:sz="4" w:space="0" w:color="auto"/>
                    <w:right w:val="single" w:sz="4" w:space="0" w:color="auto"/>
                  </w:tcBorders>
                  <w:vAlign w:val="center"/>
                  <w:hideMark/>
                </w:tcPr>
                <w:p w14:paraId="49D9D72B"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5205620"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0494EABC"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0070C0"/>
                  <w:hideMark/>
                </w:tcPr>
                <w:p w14:paraId="5FFDF15B"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5</w:t>
                  </w:r>
                </w:p>
              </w:tc>
              <w:tc>
                <w:tcPr>
                  <w:tcW w:w="245" w:type="dxa"/>
                  <w:tcBorders>
                    <w:top w:val="nil"/>
                    <w:left w:val="nil"/>
                    <w:bottom w:val="single" w:sz="4" w:space="0" w:color="000000"/>
                    <w:right w:val="single" w:sz="4" w:space="0" w:color="000000"/>
                  </w:tcBorders>
                  <w:shd w:val="clear" w:color="000000" w:fill="0070C0"/>
                  <w:hideMark/>
                </w:tcPr>
                <w:p w14:paraId="2C211FB4"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236" w:type="dxa"/>
                  <w:tcBorders>
                    <w:top w:val="nil"/>
                    <w:left w:val="nil"/>
                    <w:bottom w:val="single" w:sz="4" w:space="0" w:color="000000"/>
                    <w:right w:val="single" w:sz="4" w:space="0" w:color="000000"/>
                  </w:tcBorders>
                  <w:shd w:val="clear" w:color="000000" w:fill="0070C0"/>
                  <w:hideMark/>
                </w:tcPr>
                <w:p w14:paraId="0DCA0899"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303" w:type="dxa"/>
                  <w:tcBorders>
                    <w:top w:val="nil"/>
                    <w:left w:val="nil"/>
                    <w:bottom w:val="single" w:sz="4" w:space="0" w:color="000000"/>
                    <w:right w:val="single" w:sz="4" w:space="0" w:color="000000"/>
                  </w:tcBorders>
                  <w:shd w:val="clear" w:color="000000" w:fill="0070C0"/>
                  <w:hideMark/>
                </w:tcPr>
                <w:p w14:paraId="1AB87EA5"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201</w:t>
                  </w:r>
                </w:p>
              </w:tc>
              <w:tc>
                <w:tcPr>
                  <w:tcW w:w="236" w:type="dxa"/>
                  <w:tcBorders>
                    <w:top w:val="nil"/>
                    <w:left w:val="nil"/>
                    <w:bottom w:val="single" w:sz="4" w:space="0" w:color="000000"/>
                    <w:right w:val="single" w:sz="4" w:space="0" w:color="000000"/>
                  </w:tcBorders>
                  <w:shd w:val="clear" w:color="000000" w:fill="0070C0"/>
                  <w:hideMark/>
                </w:tcPr>
                <w:p w14:paraId="32DF4819" w14:textId="77777777" w:rsidR="00FD5BF8" w:rsidRPr="00FD5BF8" w:rsidRDefault="00FD5BF8" w:rsidP="00FD5BF8">
                  <w:pPr>
                    <w:jc w:val="center"/>
                    <w:rPr>
                      <w:rFonts w:ascii="Times New Roman" w:eastAsia="Arial Unicode MS" w:hAnsi="Times New Roman" w:cs="Times New Roman"/>
                      <w:b/>
                      <w:bCs/>
                      <w:sz w:val="14"/>
                      <w:szCs w:val="14"/>
                      <w:lang w:val="en-US"/>
                    </w:rPr>
                  </w:pPr>
                  <w:r w:rsidRPr="00FD5BF8">
                    <w:rPr>
                      <w:rFonts w:ascii="Times New Roman" w:eastAsia="Arial Unicode MS" w:hAnsi="Times New Roman" w:cs="Times New Roman"/>
                      <w:b/>
                      <w:bCs/>
                      <w:sz w:val="14"/>
                      <w:szCs w:val="14"/>
                      <w:lang w:val="en-US"/>
                    </w:rPr>
                    <w:t> </w:t>
                  </w:r>
                </w:p>
              </w:tc>
              <w:tc>
                <w:tcPr>
                  <w:tcW w:w="1354" w:type="dxa"/>
                  <w:tcBorders>
                    <w:top w:val="nil"/>
                    <w:left w:val="nil"/>
                    <w:bottom w:val="single" w:sz="4" w:space="0" w:color="000000"/>
                    <w:right w:val="single" w:sz="4" w:space="0" w:color="000000"/>
                  </w:tcBorders>
                  <w:shd w:val="clear" w:color="000000" w:fill="0070C0"/>
                  <w:hideMark/>
                </w:tcPr>
                <w:p w14:paraId="3ADDBDDA" w14:textId="77777777" w:rsidR="00FD5BF8" w:rsidRPr="00FD5BF8" w:rsidRDefault="00FD5BF8" w:rsidP="00FD5BF8">
                  <w:pPr>
                    <w:rPr>
                      <w:rFonts w:ascii="Times New Roman" w:eastAsia="Arial Unicode MS" w:hAnsi="Times New Roman" w:cs="Times New Roman"/>
                      <w:b/>
                      <w:bCs/>
                      <w:sz w:val="14"/>
                      <w:szCs w:val="14"/>
                      <w:lang w:val="en-US"/>
                    </w:rPr>
                  </w:pPr>
                  <w:proofErr w:type="spellStart"/>
                  <w:r w:rsidRPr="00FD5BF8">
                    <w:rPr>
                      <w:rFonts w:ascii="Bookman Old Style" w:eastAsia="Arial Unicode MS" w:hAnsi="Bookman Old Style" w:cs="Times New Roman"/>
                      <w:b/>
                      <w:bCs/>
                      <w:sz w:val="14"/>
                      <w:szCs w:val="14"/>
                      <w:lang w:val="en-US"/>
                    </w:rPr>
                    <w:t>Koordinasi</w:t>
                  </w:r>
                  <w:proofErr w:type="spellEnd"/>
                  <w:r w:rsidRPr="00FD5BF8">
                    <w:rPr>
                      <w:rFonts w:ascii="Bookman Old Style" w:eastAsia="Arial Unicode MS" w:hAnsi="Bookman Old Style" w:cs="Times New Roman"/>
                      <w:b/>
                      <w:bCs/>
                      <w:sz w:val="14"/>
                      <w:szCs w:val="14"/>
                      <w:lang w:val="en-US"/>
                    </w:rPr>
                    <w:t xml:space="preserve">  dan  </w:t>
                  </w:r>
                  <w:proofErr w:type="spellStart"/>
                  <w:r w:rsidRPr="00FD5BF8">
                    <w:rPr>
                      <w:rFonts w:ascii="Bookman Old Style" w:eastAsia="Arial Unicode MS" w:hAnsi="Bookman Old Style" w:cs="Times New Roman"/>
                      <w:b/>
                      <w:bCs/>
                      <w:sz w:val="14"/>
                      <w:szCs w:val="14"/>
                      <w:lang w:val="en-US"/>
                    </w:rPr>
                    <w:t>Penyusunan</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Rencana</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Anggaran</w:t>
                  </w:r>
                  <w:proofErr w:type="spellEnd"/>
                  <w:r w:rsidRPr="00FD5BF8">
                    <w:rPr>
                      <w:rFonts w:ascii="Bookman Old Style" w:eastAsia="Arial Unicode MS" w:hAnsi="Bookman Old Style" w:cs="Times New Roman"/>
                      <w:b/>
                      <w:bCs/>
                      <w:sz w:val="14"/>
                      <w:szCs w:val="14"/>
                      <w:lang w:val="en-US"/>
                    </w:rPr>
                    <w:br/>
                    <w:t>Daerah</w:t>
                  </w:r>
                </w:p>
              </w:tc>
              <w:tc>
                <w:tcPr>
                  <w:tcW w:w="1260" w:type="dxa"/>
                  <w:tcBorders>
                    <w:top w:val="nil"/>
                    <w:left w:val="nil"/>
                    <w:bottom w:val="nil"/>
                    <w:right w:val="nil"/>
                  </w:tcBorders>
                  <w:shd w:val="clear" w:color="000000" w:fill="0070C0"/>
                  <w:vAlign w:val="bottom"/>
                  <w:hideMark/>
                </w:tcPr>
                <w:p w14:paraId="67C914B5" w14:textId="77777777" w:rsidR="00FD5BF8" w:rsidRPr="00FD5BF8" w:rsidRDefault="00FD5BF8" w:rsidP="00FD5BF8">
                  <w:pPr>
                    <w:rPr>
                      <w:rFonts w:ascii="Arial Unicode MS" w:eastAsia="Arial Unicode MS" w:hAnsi="Arial Unicode MS" w:cs="Arial Unicode MS"/>
                      <w:color w:val="000000"/>
                      <w:sz w:val="14"/>
                      <w:szCs w:val="14"/>
                      <w:lang w:val="en-US"/>
                    </w:rPr>
                  </w:pPr>
                  <w:proofErr w:type="spellStart"/>
                  <w:r w:rsidRPr="00FD5BF8">
                    <w:rPr>
                      <w:rFonts w:ascii="Arial Unicode MS" w:eastAsia="Arial Unicode MS" w:hAnsi="Arial Unicode MS" w:cs="Arial Unicode MS" w:hint="eastAsia"/>
                      <w:color w:val="000000"/>
                      <w:sz w:val="14"/>
                      <w:szCs w:val="14"/>
                      <w:lang w:val="en-US"/>
                    </w:rPr>
                    <w:t>Persentase</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Penyusunan</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Dokumen</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Rencana</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Anggaran</w:t>
                  </w:r>
                  <w:proofErr w:type="spellEnd"/>
                  <w:r w:rsidRPr="00FD5BF8">
                    <w:rPr>
                      <w:rFonts w:ascii="Arial Unicode MS" w:eastAsia="Arial Unicode MS" w:hAnsi="Arial Unicode MS" w:cs="Arial Unicode MS" w:hint="eastAsia"/>
                      <w:color w:val="000000"/>
                      <w:sz w:val="14"/>
                      <w:szCs w:val="14"/>
                      <w:lang w:val="en-US"/>
                    </w:rPr>
                    <w:t xml:space="preserve"> Daerah yang </w:t>
                  </w:r>
                  <w:proofErr w:type="spellStart"/>
                  <w:r w:rsidRPr="00FD5BF8">
                    <w:rPr>
                      <w:rFonts w:ascii="Arial Unicode MS" w:eastAsia="Arial Unicode MS" w:hAnsi="Arial Unicode MS" w:cs="Arial Unicode MS" w:hint="eastAsia"/>
                      <w:color w:val="000000"/>
                      <w:sz w:val="14"/>
                      <w:szCs w:val="14"/>
                      <w:lang w:val="en-US"/>
                    </w:rPr>
                    <w:t>disusun</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tepat</w:t>
                  </w:r>
                  <w:proofErr w:type="spellEnd"/>
                  <w:r w:rsidRPr="00FD5BF8">
                    <w:rPr>
                      <w:rFonts w:ascii="Arial Unicode MS" w:eastAsia="Arial Unicode MS" w:hAnsi="Arial Unicode MS" w:cs="Arial Unicode MS" w:hint="eastAsia"/>
                      <w:color w:val="000000"/>
                      <w:sz w:val="14"/>
                      <w:szCs w:val="14"/>
                      <w:lang w:val="en-US"/>
                    </w:rPr>
                    <w:t xml:space="preserve"> </w:t>
                  </w:r>
                  <w:proofErr w:type="spellStart"/>
                  <w:r w:rsidRPr="00FD5BF8">
                    <w:rPr>
                      <w:rFonts w:ascii="Arial Unicode MS" w:eastAsia="Arial Unicode MS" w:hAnsi="Arial Unicode MS" w:cs="Arial Unicode MS" w:hint="eastAsia"/>
                      <w:color w:val="000000"/>
                      <w:sz w:val="14"/>
                      <w:szCs w:val="14"/>
                      <w:lang w:val="en-US"/>
                    </w:rPr>
                    <w:t>waktu</w:t>
                  </w:r>
                  <w:proofErr w:type="spellEnd"/>
                </w:p>
              </w:tc>
              <w:tc>
                <w:tcPr>
                  <w:tcW w:w="1080" w:type="dxa"/>
                  <w:tcBorders>
                    <w:top w:val="nil"/>
                    <w:left w:val="single" w:sz="4" w:space="0" w:color="auto"/>
                    <w:bottom w:val="single" w:sz="4" w:space="0" w:color="auto"/>
                    <w:right w:val="single" w:sz="4" w:space="0" w:color="auto"/>
                  </w:tcBorders>
                  <w:shd w:val="clear" w:color="auto" w:fill="auto"/>
                  <w:hideMark/>
                </w:tcPr>
                <w:p w14:paraId="282C4CA8"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1,187,030,570</w:t>
                  </w:r>
                </w:p>
              </w:tc>
              <w:tc>
                <w:tcPr>
                  <w:tcW w:w="508" w:type="dxa"/>
                  <w:tcBorders>
                    <w:top w:val="nil"/>
                    <w:left w:val="nil"/>
                    <w:bottom w:val="single" w:sz="4" w:space="0" w:color="auto"/>
                    <w:right w:val="single" w:sz="4" w:space="0" w:color="auto"/>
                  </w:tcBorders>
                  <w:shd w:val="clear" w:color="auto" w:fill="auto"/>
                  <w:hideMark/>
                </w:tcPr>
                <w:p w14:paraId="468587E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0BBB453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1,187,030,570</w:t>
                  </w:r>
                </w:p>
              </w:tc>
              <w:tc>
                <w:tcPr>
                  <w:tcW w:w="450" w:type="dxa"/>
                  <w:tcBorders>
                    <w:top w:val="nil"/>
                    <w:left w:val="nil"/>
                    <w:bottom w:val="single" w:sz="4" w:space="0" w:color="auto"/>
                    <w:right w:val="single" w:sz="4" w:space="0" w:color="auto"/>
                  </w:tcBorders>
                  <w:shd w:val="clear" w:color="auto" w:fill="auto"/>
                  <w:hideMark/>
                </w:tcPr>
                <w:p w14:paraId="2A5C285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2C83D8F6"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1,305,733,627</w:t>
                  </w:r>
                </w:p>
              </w:tc>
              <w:tc>
                <w:tcPr>
                  <w:tcW w:w="540" w:type="dxa"/>
                  <w:tcBorders>
                    <w:top w:val="nil"/>
                    <w:left w:val="nil"/>
                    <w:bottom w:val="single" w:sz="4" w:space="0" w:color="auto"/>
                    <w:right w:val="single" w:sz="4" w:space="0" w:color="auto"/>
                  </w:tcBorders>
                  <w:shd w:val="clear" w:color="auto" w:fill="auto"/>
                  <w:hideMark/>
                </w:tcPr>
                <w:p w14:paraId="592722E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4D736B22"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1,436,306,990</w:t>
                  </w:r>
                </w:p>
              </w:tc>
              <w:tc>
                <w:tcPr>
                  <w:tcW w:w="508" w:type="dxa"/>
                  <w:tcBorders>
                    <w:top w:val="nil"/>
                    <w:left w:val="nil"/>
                    <w:bottom w:val="single" w:sz="4" w:space="0" w:color="auto"/>
                    <w:right w:val="single" w:sz="4" w:space="0" w:color="auto"/>
                  </w:tcBorders>
                  <w:shd w:val="clear" w:color="auto" w:fill="auto"/>
                  <w:hideMark/>
                </w:tcPr>
                <w:p w14:paraId="5FE1E86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789E2E61"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1,579,937,689</w:t>
                  </w:r>
                </w:p>
              </w:tc>
              <w:tc>
                <w:tcPr>
                  <w:tcW w:w="451" w:type="dxa"/>
                  <w:tcBorders>
                    <w:top w:val="nil"/>
                    <w:left w:val="nil"/>
                    <w:bottom w:val="single" w:sz="4" w:space="0" w:color="auto"/>
                    <w:right w:val="single" w:sz="4" w:space="0" w:color="auto"/>
                  </w:tcBorders>
                  <w:shd w:val="clear" w:color="auto" w:fill="auto"/>
                  <w:hideMark/>
                </w:tcPr>
                <w:p w14:paraId="6766337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56D0B87D"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5,509,008,875</w:t>
                  </w:r>
                </w:p>
              </w:tc>
              <w:tc>
                <w:tcPr>
                  <w:tcW w:w="422" w:type="dxa"/>
                  <w:tcBorders>
                    <w:top w:val="nil"/>
                    <w:left w:val="nil"/>
                    <w:bottom w:val="single" w:sz="4" w:space="0" w:color="auto"/>
                    <w:right w:val="single" w:sz="4" w:space="0" w:color="auto"/>
                  </w:tcBorders>
                  <w:shd w:val="clear" w:color="auto" w:fill="auto"/>
                  <w:noWrap/>
                  <w:hideMark/>
                </w:tcPr>
                <w:p w14:paraId="20427AF7"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1740A42"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61AF154" w14:textId="77777777" w:rsidTr="00FD5BF8">
              <w:trPr>
                <w:trHeight w:val="1065"/>
              </w:trPr>
              <w:tc>
                <w:tcPr>
                  <w:tcW w:w="612" w:type="dxa"/>
                  <w:vMerge/>
                  <w:tcBorders>
                    <w:top w:val="nil"/>
                    <w:left w:val="single" w:sz="4" w:space="0" w:color="auto"/>
                    <w:bottom w:val="single" w:sz="4" w:space="0" w:color="auto"/>
                    <w:right w:val="single" w:sz="4" w:space="0" w:color="auto"/>
                  </w:tcBorders>
                  <w:vAlign w:val="center"/>
                  <w:hideMark/>
                </w:tcPr>
                <w:p w14:paraId="4420B2F5"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57E347A"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45AFED22"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09290FC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074E809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69A7BEA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634AD7E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494A7A3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493F3EA9"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KUA dan PPAS</w:t>
                  </w:r>
                </w:p>
              </w:tc>
              <w:tc>
                <w:tcPr>
                  <w:tcW w:w="1260" w:type="dxa"/>
                  <w:tcBorders>
                    <w:top w:val="single" w:sz="4" w:space="0" w:color="000000"/>
                    <w:left w:val="nil"/>
                    <w:bottom w:val="single" w:sz="4" w:space="0" w:color="000000"/>
                    <w:right w:val="single" w:sz="4" w:space="0" w:color="000000"/>
                  </w:tcBorders>
                  <w:shd w:val="clear" w:color="000000" w:fill="92D050"/>
                  <w:hideMark/>
                </w:tcPr>
                <w:p w14:paraId="1A53B97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KUA dan PPAS yang </w:t>
                  </w:r>
                  <w:proofErr w:type="spellStart"/>
                  <w:r w:rsidRPr="00FD5BF8">
                    <w:rPr>
                      <w:rFonts w:ascii="Bookman Old Style" w:eastAsia="Arial Unicode MS" w:hAnsi="Bookman Old Style" w:cs="Arial Unicode MS"/>
                      <w:sz w:val="14"/>
                      <w:szCs w:val="14"/>
                      <w:lang w:val="en-US"/>
                    </w:rPr>
                    <w:t>Disusun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8FE6BBD"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20,346,000</w:t>
                  </w:r>
                </w:p>
              </w:tc>
              <w:tc>
                <w:tcPr>
                  <w:tcW w:w="508" w:type="dxa"/>
                  <w:tcBorders>
                    <w:top w:val="nil"/>
                    <w:left w:val="nil"/>
                    <w:bottom w:val="single" w:sz="4" w:space="0" w:color="auto"/>
                    <w:right w:val="single" w:sz="4" w:space="0" w:color="auto"/>
                  </w:tcBorders>
                  <w:shd w:val="clear" w:color="auto" w:fill="auto"/>
                  <w:hideMark/>
                </w:tcPr>
                <w:p w14:paraId="7377E7E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5A089C9A"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20,346,000</w:t>
                  </w:r>
                </w:p>
              </w:tc>
              <w:tc>
                <w:tcPr>
                  <w:tcW w:w="450" w:type="dxa"/>
                  <w:tcBorders>
                    <w:top w:val="nil"/>
                    <w:left w:val="nil"/>
                    <w:bottom w:val="single" w:sz="4" w:space="0" w:color="auto"/>
                    <w:right w:val="single" w:sz="4" w:space="0" w:color="auto"/>
                  </w:tcBorders>
                  <w:shd w:val="clear" w:color="auto" w:fill="auto"/>
                  <w:hideMark/>
                </w:tcPr>
                <w:p w14:paraId="176C9A6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3C6B84A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22,380,600</w:t>
                  </w:r>
                </w:p>
              </w:tc>
              <w:tc>
                <w:tcPr>
                  <w:tcW w:w="540" w:type="dxa"/>
                  <w:tcBorders>
                    <w:top w:val="nil"/>
                    <w:left w:val="nil"/>
                    <w:bottom w:val="single" w:sz="4" w:space="0" w:color="auto"/>
                    <w:right w:val="single" w:sz="4" w:space="0" w:color="auto"/>
                  </w:tcBorders>
                  <w:shd w:val="clear" w:color="auto" w:fill="auto"/>
                  <w:hideMark/>
                </w:tcPr>
                <w:p w14:paraId="03CCFFD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6A7EC62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24,618,660</w:t>
                  </w:r>
                </w:p>
              </w:tc>
              <w:tc>
                <w:tcPr>
                  <w:tcW w:w="508" w:type="dxa"/>
                  <w:tcBorders>
                    <w:top w:val="nil"/>
                    <w:left w:val="nil"/>
                    <w:bottom w:val="single" w:sz="4" w:space="0" w:color="auto"/>
                    <w:right w:val="single" w:sz="4" w:space="0" w:color="auto"/>
                  </w:tcBorders>
                  <w:shd w:val="clear" w:color="auto" w:fill="auto"/>
                  <w:hideMark/>
                </w:tcPr>
                <w:p w14:paraId="1C8475C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20A6075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27,080,526</w:t>
                  </w:r>
                </w:p>
              </w:tc>
              <w:tc>
                <w:tcPr>
                  <w:tcW w:w="451" w:type="dxa"/>
                  <w:tcBorders>
                    <w:top w:val="nil"/>
                    <w:left w:val="nil"/>
                    <w:bottom w:val="single" w:sz="4" w:space="0" w:color="auto"/>
                    <w:right w:val="single" w:sz="4" w:space="0" w:color="auto"/>
                  </w:tcBorders>
                  <w:shd w:val="clear" w:color="auto" w:fill="auto"/>
                  <w:hideMark/>
                </w:tcPr>
                <w:p w14:paraId="1C745E1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374B394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94,425,786</w:t>
                  </w:r>
                </w:p>
              </w:tc>
              <w:tc>
                <w:tcPr>
                  <w:tcW w:w="422" w:type="dxa"/>
                  <w:tcBorders>
                    <w:top w:val="nil"/>
                    <w:left w:val="nil"/>
                    <w:bottom w:val="single" w:sz="4" w:space="0" w:color="auto"/>
                    <w:right w:val="single" w:sz="4" w:space="0" w:color="auto"/>
                  </w:tcBorders>
                  <w:shd w:val="clear" w:color="auto" w:fill="auto"/>
                  <w:noWrap/>
                  <w:hideMark/>
                </w:tcPr>
                <w:p w14:paraId="5BE14237"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BB6279F"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0129886"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12A8F305"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767FAF93"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1B7F936A"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08470A7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286989F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73DDAF0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1A91710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58A9AAD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1354" w:type="dxa"/>
                  <w:tcBorders>
                    <w:top w:val="nil"/>
                    <w:left w:val="nil"/>
                    <w:bottom w:val="single" w:sz="4" w:space="0" w:color="000000"/>
                    <w:right w:val="single" w:sz="4" w:space="0" w:color="000000"/>
                  </w:tcBorders>
                  <w:shd w:val="clear" w:color="000000" w:fill="92D050"/>
                  <w:hideMark/>
                </w:tcPr>
                <w:p w14:paraId="000C4577" w14:textId="77777777" w:rsidR="00FD5BF8" w:rsidRPr="00FD5BF8" w:rsidRDefault="00FD5BF8" w:rsidP="00FD5BF8">
                  <w:pPr>
                    <w:rPr>
                      <w:rFonts w:ascii="Times New Roman" w:eastAsia="Arial Unicode MS" w:hAnsi="Times New Roman" w:cs="Times New Roman"/>
                      <w:color w:val="000000"/>
                      <w:sz w:val="14"/>
                      <w:szCs w:val="14"/>
                      <w:lang w:val="en-US"/>
                    </w:rPr>
                  </w:pPr>
                  <w:proofErr w:type="spellStart"/>
                  <w:r w:rsidRPr="00FD5BF8">
                    <w:rPr>
                      <w:rFonts w:ascii="Bookman Old Style" w:eastAsia="Arial Unicode MS" w:hAnsi="Bookman Old Style" w:cs="Times New Roman"/>
                      <w:sz w:val="14"/>
                      <w:szCs w:val="14"/>
                      <w:lang w:val="en-US"/>
                    </w:rPr>
                    <w:t>Koordinasi</w:t>
                  </w:r>
                  <w:proofErr w:type="spellEnd"/>
                  <w:r w:rsidRPr="00FD5BF8">
                    <w:rPr>
                      <w:rFonts w:ascii="Bookman Old Style" w:eastAsia="Arial Unicode MS" w:hAnsi="Bookman Old Style" w:cs="Times New Roman"/>
                      <w:sz w:val="14"/>
                      <w:szCs w:val="14"/>
                      <w:lang w:val="en-US"/>
                    </w:rPr>
                    <w:t xml:space="preserve"> dan </w:t>
                  </w:r>
                  <w:proofErr w:type="spellStart"/>
                  <w:r w:rsidRPr="00FD5BF8">
                    <w:rPr>
                      <w:rFonts w:ascii="Bookman Old Style" w:eastAsia="Arial Unicode MS" w:hAnsi="Bookman Old Style" w:cs="Times New Roman"/>
                      <w:sz w:val="14"/>
                      <w:szCs w:val="14"/>
                      <w:lang w:val="en-US"/>
                    </w:rPr>
                    <w:t>Penyusunan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Perubahan</w:t>
                  </w:r>
                  <w:proofErr w:type="spellEnd"/>
                  <w:r w:rsidRPr="00FD5BF8">
                    <w:rPr>
                      <w:rFonts w:ascii="Bookman Old Style" w:eastAsia="Arial Unicode MS" w:hAnsi="Bookman Old Style" w:cs="Times New Roman"/>
                      <w:sz w:val="14"/>
                      <w:szCs w:val="14"/>
                      <w:lang w:val="en-US"/>
                    </w:rPr>
                    <w:t xml:space="preserve"> KUA dan</w:t>
                  </w:r>
                  <w:r w:rsidRPr="00FD5BF8">
                    <w:rPr>
                      <w:rFonts w:ascii="Bookman Old Style" w:eastAsia="Arial Unicode MS" w:hAnsi="Bookman Old Style" w:cs="Times New Roman"/>
                      <w:sz w:val="14"/>
                      <w:szCs w:val="14"/>
                      <w:lang w:val="en-US"/>
                    </w:rPr>
                    <w:br/>
                  </w:r>
                  <w:proofErr w:type="spellStart"/>
                  <w:r w:rsidRPr="00FD5BF8">
                    <w:rPr>
                      <w:rFonts w:ascii="Bookman Old Style" w:eastAsia="Arial Unicode MS" w:hAnsi="Bookman Old Style" w:cs="Times New Roman"/>
                      <w:sz w:val="14"/>
                      <w:szCs w:val="14"/>
                      <w:lang w:val="en-US"/>
                    </w:rPr>
                    <w:t>Perubahan</w:t>
                  </w:r>
                  <w:proofErr w:type="spellEnd"/>
                  <w:r w:rsidRPr="00FD5BF8">
                    <w:rPr>
                      <w:rFonts w:ascii="Bookman Old Style" w:eastAsia="Arial Unicode MS" w:hAnsi="Bookman Old Style" w:cs="Times New Roman"/>
                      <w:sz w:val="14"/>
                      <w:szCs w:val="14"/>
                      <w:lang w:val="en-US"/>
                    </w:rPr>
                    <w:t xml:space="preserve"> PPAS</w:t>
                  </w:r>
                </w:p>
              </w:tc>
              <w:tc>
                <w:tcPr>
                  <w:tcW w:w="1260" w:type="dxa"/>
                  <w:tcBorders>
                    <w:top w:val="nil"/>
                    <w:left w:val="nil"/>
                    <w:bottom w:val="single" w:sz="4" w:space="0" w:color="000000"/>
                    <w:right w:val="single" w:sz="4" w:space="0" w:color="000000"/>
                  </w:tcBorders>
                  <w:shd w:val="clear" w:color="000000" w:fill="92D050"/>
                  <w:hideMark/>
                </w:tcPr>
                <w:p w14:paraId="71D198A8"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Perubahan</w:t>
                  </w:r>
                  <w:proofErr w:type="spellEnd"/>
                  <w:r w:rsidRPr="00FD5BF8">
                    <w:rPr>
                      <w:rFonts w:ascii="Bookman Old Style" w:eastAsia="Arial Unicode MS" w:hAnsi="Bookman Old Style" w:cs="Arial Unicode MS"/>
                      <w:sz w:val="14"/>
                      <w:szCs w:val="14"/>
                      <w:lang w:val="en-US"/>
                    </w:rPr>
                    <w:t xml:space="preserve">     KUA     dan</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Perubahan</w:t>
                  </w:r>
                  <w:proofErr w:type="spellEnd"/>
                  <w:r w:rsidRPr="00FD5BF8">
                    <w:rPr>
                      <w:rFonts w:ascii="Bookman Old Style" w:eastAsia="Arial Unicode MS" w:hAnsi="Bookman Old Style" w:cs="Arial Unicode MS"/>
                      <w:sz w:val="14"/>
                      <w:szCs w:val="14"/>
                      <w:lang w:val="en-US"/>
                    </w:rPr>
                    <w:t xml:space="preserve"> PPAS yang </w:t>
                  </w:r>
                  <w:proofErr w:type="spellStart"/>
                  <w:r w:rsidRPr="00FD5BF8">
                    <w:rPr>
                      <w:rFonts w:ascii="Bookman Old Style" w:eastAsia="Arial Unicode MS" w:hAnsi="Bookman Old Style" w:cs="Arial Unicode MS"/>
                      <w:sz w:val="14"/>
                      <w:szCs w:val="14"/>
                      <w:lang w:val="en-US"/>
                    </w:rPr>
                    <w:t>Disusun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0DA483E"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23,145,330</w:t>
                  </w:r>
                </w:p>
              </w:tc>
              <w:tc>
                <w:tcPr>
                  <w:tcW w:w="508" w:type="dxa"/>
                  <w:tcBorders>
                    <w:top w:val="nil"/>
                    <w:left w:val="nil"/>
                    <w:bottom w:val="single" w:sz="4" w:space="0" w:color="auto"/>
                    <w:right w:val="single" w:sz="4" w:space="0" w:color="auto"/>
                  </w:tcBorders>
                  <w:shd w:val="clear" w:color="auto" w:fill="auto"/>
                  <w:hideMark/>
                </w:tcPr>
                <w:p w14:paraId="2112204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4F6E2980"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23,145,330</w:t>
                  </w:r>
                </w:p>
              </w:tc>
              <w:tc>
                <w:tcPr>
                  <w:tcW w:w="450" w:type="dxa"/>
                  <w:tcBorders>
                    <w:top w:val="nil"/>
                    <w:left w:val="nil"/>
                    <w:bottom w:val="single" w:sz="4" w:space="0" w:color="auto"/>
                    <w:right w:val="single" w:sz="4" w:space="0" w:color="auto"/>
                  </w:tcBorders>
                  <w:shd w:val="clear" w:color="auto" w:fill="auto"/>
                  <w:hideMark/>
                </w:tcPr>
                <w:p w14:paraId="503AF32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00902A3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25,459,863</w:t>
                  </w:r>
                </w:p>
              </w:tc>
              <w:tc>
                <w:tcPr>
                  <w:tcW w:w="540" w:type="dxa"/>
                  <w:tcBorders>
                    <w:top w:val="nil"/>
                    <w:left w:val="nil"/>
                    <w:bottom w:val="single" w:sz="4" w:space="0" w:color="auto"/>
                    <w:right w:val="single" w:sz="4" w:space="0" w:color="auto"/>
                  </w:tcBorders>
                  <w:shd w:val="clear" w:color="auto" w:fill="auto"/>
                  <w:hideMark/>
                </w:tcPr>
                <w:p w14:paraId="35AF64A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24B5461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28,005,849</w:t>
                  </w:r>
                </w:p>
              </w:tc>
              <w:tc>
                <w:tcPr>
                  <w:tcW w:w="508" w:type="dxa"/>
                  <w:tcBorders>
                    <w:top w:val="nil"/>
                    <w:left w:val="nil"/>
                    <w:bottom w:val="single" w:sz="4" w:space="0" w:color="auto"/>
                    <w:right w:val="single" w:sz="4" w:space="0" w:color="auto"/>
                  </w:tcBorders>
                  <w:shd w:val="clear" w:color="auto" w:fill="auto"/>
                  <w:hideMark/>
                </w:tcPr>
                <w:p w14:paraId="594FBDF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6337C17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30,806,434</w:t>
                  </w:r>
                </w:p>
              </w:tc>
              <w:tc>
                <w:tcPr>
                  <w:tcW w:w="451" w:type="dxa"/>
                  <w:tcBorders>
                    <w:top w:val="nil"/>
                    <w:left w:val="nil"/>
                    <w:bottom w:val="single" w:sz="4" w:space="0" w:color="auto"/>
                    <w:right w:val="single" w:sz="4" w:space="0" w:color="auto"/>
                  </w:tcBorders>
                  <w:shd w:val="clear" w:color="auto" w:fill="auto"/>
                  <w:hideMark/>
                </w:tcPr>
                <w:p w14:paraId="6D05BB0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0FE61D9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107,417,477</w:t>
                  </w:r>
                </w:p>
              </w:tc>
              <w:tc>
                <w:tcPr>
                  <w:tcW w:w="422" w:type="dxa"/>
                  <w:tcBorders>
                    <w:top w:val="nil"/>
                    <w:left w:val="nil"/>
                    <w:bottom w:val="single" w:sz="4" w:space="0" w:color="auto"/>
                    <w:right w:val="single" w:sz="4" w:space="0" w:color="auto"/>
                  </w:tcBorders>
                  <w:shd w:val="clear" w:color="auto" w:fill="auto"/>
                  <w:noWrap/>
                  <w:hideMark/>
                </w:tcPr>
                <w:p w14:paraId="0A092BE8"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CE609CC"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073F358" w14:textId="77777777" w:rsidTr="00FD5BF8">
              <w:trPr>
                <w:trHeight w:val="900"/>
              </w:trPr>
              <w:tc>
                <w:tcPr>
                  <w:tcW w:w="612" w:type="dxa"/>
                  <w:vMerge/>
                  <w:tcBorders>
                    <w:top w:val="nil"/>
                    <w:left w:val="single" w:sz="4" w:space="0" w:color="auto"/>
                    <w:bottom w:val="single" w:sz="4" w:space="0" w:color="auto"/>
                    <w:right w:val="single" w:sz="4" w:space="0" w:color="auto"/>
                  </w:tcBorders>
                  <w:vAlign w:val="center"/>
                  <w:hideMark/>
                </w:tcPr>
                <w:p w14:paraId="2472161D"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7C70A4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9E3663F"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63D647C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2E8D067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733E0D9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2E9D796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6A47734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1354" w:type="dxa"/>
                  <w:tcBorders>
                    <w:top w:val="nil"/>
                    <w:left w:val="nil"/>
                    <w:bottom w:val="single" w:sz="4" w:space="0" w:color="000000"/>
                    <w:right w:val="single" w:sz="4" w:space="0" w:color="000000"/>
                  </w:tcBorders>
                  <w:shd w:val="clear" w:color="000000" w:fill="92D050"/>
                  <w:hideMark/>
                </w:tcPr>
                <w:p w14:paraId="521F6016" w14:textId="77777777" w:rsidR="00FD5BF8" w:rsidRPr="00FD5BF8" w:rsidRDefault="00FD5BF8" w:rsidP="00FD5BF8">
                  <w:pPr>
                    <w:rPr>
                      <w:rFonts w:ascii="Times New Roman" w:eastAsia="Arial Unicode MS" w:hAnsi="Times New Roman" w:cs="Times New Roman"/>
                      <w:color w:val="000000"/>
                      <w:sz w:val="14"/>
                      <w:szCs w:val="14"/>
                      <w:lang w:val="en-US"/>
                    </w:rPr>
                  </w:pPr>
                  <w:proofErr w:type="spellStart"/>
                  <w:r w:rsidRPr="00FD5BF8">
                    <w:rPr>
                      <w:rFonts w:ascii="Bookman Old Style" w:eastAsia="Arial Unicode MS" w:hAnsi="Bookman Old Style" w:cs="Times New Roman"/>
                      <w:sz w:val="14"/>
                      <w:szCs w:val="14"/>
                      <w:lang w:val="en-US"/>
                    </w:rPr>
                    <w:t>Koordinasi</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Penyusunan</w:t>
                  </w:r>
                  <w:proofErr w:type="spellEnd"/>
                  <w:r w:rsidRPr="00FD5BF8">
                    <w:rPr>
                      <w:rFonts w:ascii="Bookman Old Style" w:eastAsia="Arial Unicode MS" w:hAnsi="Bookman Old Style" w:cs="Times New Roman"/>
                      <w:sz w:val="14"/>
                      <w:szCs w:val="14"/>
                      <w:lang w:val="en-US"/>
                    </w:rPr>
                    <w:t xml:space="preserve">   dan   </w:t>
                  </w:r>
                  <w:proofErr w:type="spellStart"/>
                  <w:r w:rsidRPr="00FD5BF8">
                    <w:rPr>
                      <w:rFonts w:ascii="Bookman Old Style" w:eastAsia="Arial Unicode MS" w:hAnsi="Bookman Old Style" w:cs="Times New Roman"/>
                      <w:sz w:val="14"/>
                      <w:szCs w:val="14"/>
                      <w:lang w:val="en-US"/>
                    </w:rPr>
                    <w:t>Verifikasi</w:t>
                  </w:r>
                  <w:proofErr w:type="spellEnd"/>
                  <w:r w:rsidRPr="00FD5BF8">
                    <w:rPr>
                      <w:rFonts w:ascii="Bookman Old Style" w:eastAsia="Arial Unicode MS" w:hAnsi="Bookman Old Style" w:cs="Times New Roman"/>
                      <w:sz w:val="14"/>
                      <w:szCs w:val="14"/>
                      <w:lang w:val="en-US"/>
                    </w:rPr>
                    <w:t xml:space="preserve">   RKA-</w:t>
                  </w:r>
                  <w:r w:rsidRPr="00FD5BF8">
                    <w:rPr>
                      <w:rFonts w:ascii="Bookman Old Style" w:eastAsia="Arial Unicode MS" w:hAnsi="Bookman Old Style" w:cs="Times New Roman"/>
                      <w:sz w:val="14"/>
                      <w:szCs w:val="14"/>
                      <w:lang w:val="en-US"/>
                    </w:rPr>
                    <w:br/>
                    <w:t>SKPD</w:t>
                  </w:r>
                </w:p>
              </w:tc>
              <w:tc>
                <w:tcPr>
                  <w:tcW w:w="1260" w:type="dxa"/>
                  <w:tcBorders>
                    <w:top w:val="nil"/>
                    <w:left w:val="nil"/>
                    <w:bottom w:val="single" w:sz="4" w:space="0" w:color="000000"/>
                    <w:right w:val="single" w:sz="4" w:space="0" w:color="000000"/>
                  </w:tcBorders>
                  <w:shd w:val="clear" w:color="000000" w:fill="92D050"/>
                  <w:hideMark/>
                </w:tcPr>
                <w:p w14:paraId="18B60349"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RKA-SKPD yang </w:t>
                  </w:r>
                  <w:proofErr w:type="spellStart"/>
                  <w:r w:rsidRPr="00FD5BF8">
                    <w:rPr>
                      <w:rFonts w:ascii="Bookman Old Style" w:eastAsia="Arial Unicode MS" w:hAnsi="Bookman Old Style" w:cs="Arial Unicode MS"/>
                      <w:sz w:val="14"/>
                      <w:szCs w:val="14"/>
                      <w:lang w:val="en-US"/>
                    </w:rPr>
                    <w:t>Diverifikasi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9A8D273"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91,577,640</w:t>
                  </w:r>
                </w:p>
              </w:tc>
              <w:tc>
                <w:tcPr>
                  <w:tcW w:w="508" w:type="dxa"/>
                  <w:tcBorders>
                    <w:top w:val="nil"/>
                    <w:left w:val="nil"/>
                    <w:bottom w:val="single" w:sz="4" w:space="0" w:color="auto"/>
                    <w:right w:val="single" w:sz="4" w:space="0" w:color="auto"/>
                  </w:tcBorders>
                  <w:shd w:val="clear" w:color="auto" w:fill="auto"/>
                  <w:hideMark/>
                </w:tcPr>
                <w:p w14:paraId="7C9E51D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22" w:type="dxa"/>
                  <w:tcBorders>
                    <w:top w:val="nil"/>
                    <w:left w:val="nil"/>
                    <w:bottom w:val="single" w:sz="4" w:space="0" w:color="auto"/>
                    <w:right w:val="single" w:sz="4" w:space="0" w:color="auto"/>
                  </w:tcBorders>
                  <w:shd w:val="clear" w:color="auto" w:fill="auto"/>
                  <w:hideMark/>
                </w:tcPr>
                <w:p w14:paraId="60B619DD"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91,577,640</w:t>
                  </w:r>
                </w:p>
              </w:tc>
              <w:tc>
                <w:tcPr>
                  <w:tcW w:w="450" w:type="dxa"/>
                  <w:tcBorders>
                    <w:top w:val="nil"/>
                    <w:left w:val="nil"/>
                    <w:bottom w:val="single" w:sz="4" w:space="0" w:color="auto"/>
                    <w:right w:val="single" w:sz="4" w:space="0" w:color="auto"/>
                  </w:tcBorders>
                  <w:shd w:val="clear" w:color="auto" w:fill="auto"/>
                  <w:hideMark/>
                </w:tcPr>
                <w:p w14:paraId="450B2A3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80" w:type="dxa"/>
                  <w:tcBorders>
                    <w:top w:val="nil"/>
                    <w:left w:val="nil"/>
                    <w:bottom w:val="single" w:sz="4" w:space="0" w:color="auto"/>
                    <w:right w:val="single" w:sz="4" w:space="0" w:color="auto"/>
                  </w:tcBorders>
                  <w:shd w:val="clear" w:color="auto" w:fill="auto"/>
                  <w:noWrap/>
                  <w:hideMark/>
                </w:tcPr>
                <w:p w14:paraId="585EA41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100,735,404</w:t>
                  </w:r>
                </w:p>
              </w:tc>
              <w:tc>
                <w:tcPr>
                  <w:tcW w:w="540" w:type="dxa"/>
                  <w:tcBorders>
                    <w:top w:val="nil"/>
                    <w:left w:val="nil"/>
                    <w:bottom w:val="single" w:sz="4" w:space="0" w:color="auto"/>
                    <w:right w:val="single" w:sz="4" w:space="0" w:color="auto"/>
                  </w:tcBorders>
                  <w:shd w:val="clear" w:color="auto" w:fill="auto"/>
                  <w:hideMark/>
                </w:tcPr>
                <w:p w14:paraId="41CAF89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90" w:type="dxa"/>
                  <w:tcBorders>
                    <w:top w:val="nil"/>
                    <w:left w:val="nil"/>
                    <w:bottom w:val="single" w:sz="4" w:space="0" w:color="auto"/>
                    <w:right w:val="single" w:sz="4" w:space="0" w:color="auto"/>
                  </w:tcBorders>
                  <w:shd w:val="clear" w:color="auto" w:fill="auto"/>
                  <w:noWrap/>
                  <w:hideMark/>
                </w:tcPr>
                <w:p w14:paraId="22AF0BE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110,808,944</w:t>
                  </w:r>
                </w:p>
              </w:tc>
              <w:tc>
                <w:tcPr>
                  <w:tcW w:w="508" w:type="dxa"/>
                  <w:tcBorders>
                    <w:top w:val="nil"/>
                    <w:left w:val="nil"/>
                    <w:bottom w:val="single" w:sz="4" w:space="0" w:color="auto"/>
                    <w:right w:val="single" w:sz="4" w:space="0" w:color="auto"/>
                  </w:tcBorders>
                  <w:shd w:val="clear" w:color="auto" w:fill="auto"/>
                  <w:hideMark/>
                </w:tcPr>
                <w:p w14:paraId="306850F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90" w:type="dxa"/>
                  <w:tcBorders>
                    <w:top w:val="nil"/>
                    <w:left w:val="nil"/>
                    <w:bottom w:val="single" w:sz="4" w:space="0" w:color="auto"/>
                    <w:right w:val="single" w:sz="4" w:space="0" w:color="auto"/>
                  </w:tcBorders>
                  <w:shd w:val="clear" w:color="auto" w:fill="auto"/>
                  <w:noWrap/>
                  <w:hideMark/>
                </w:tcPr>
                <w:p w14:paraId="2CF8035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121,889,839</w:t>
                  </w:r>
                </w:p>
              </w:tc>
              <w:tc>
                <w:tcPr>
                  <w:tcW w:w="451" w:type="dxa"/>
                  <w:tcBorders>
                    <w:top w:val="nil"/>
                    <w:left w:val="nil"/>
                    <w:bottom w:val="single" w:sz="4" w:space="0" w:color="auto"/>
                    <w:right w:val="single" w:sz="4" w:space="0" w:color="auto"/>
                  </w:tcBorders>
                  <w:shd w:val="clear" w:color="auto" w:fill="auto"/>
                  <w:hideMark/>
                </w:tcPr>
                <w:p w14:paraId="41A48C4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188</w:t>
                  </w:r>
                </w:p>
              </w:tc>
              <w:tc>
                <w:tcPr>
                  <w:tcW w:w="1209" w:type="dxa"/>
                  <w:tcBorders>
                    <w:top w:val="nil"/>
                    <w:left w:val="nil"/>
                    <w:bottom w:val="single" w:sz="4" w:space="0" w:color="auto"/>
                    <w:right w:val="single" w:sz="4" w:space="0" w:color="auto"/>
                  </w:tcBorders>
                  <w:shd w:val="clear" w:color="auto" w:fill="auto"/>
                  <w:noWrap/>
                  <w:hideMark/>
                </w:tcPr>
                <w:p w14:paraId="60A7373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425,011,827</w:t>
                  </w:r>
                </w:p>
              </w:tc>
              <w:tc>
                <w:tcPr>
                  <w:tcW w:w="422" w:type="dxa"/>
                  <w:tcBorders>
                    <w:top w:val="nil"/>
                    <w:left w:val="nil"/>
                    <w:bottom w:val="single" w:sz="4" w:space="0" w:color="auto"/>
                    <w:right w:val="single" w:sz="4" w:space="0" w:color="auto"/>
                  </w:tcBorders>
                  <w:shd w:val="clear" w:color="auto" w:fill="auto"/>
                  <w:noWrap/>
                  <w:hideMark/>
                </w:tcPr>
                <w:p w14:paraId="09FD4F1C"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5D0A5C2"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75EB3AC3" w14:textId="77777777" w:rsidTr="00FD5BF8">
              <w:trPr>
                <w:trHeight w:val="1080"/>
              </w:trPr>
              <w:tc>
                <w:tcPr>
                  <w:tcW w:w="612" w:type="dxa"/>
                  <w:vMerge/>
                  <w:tcBorders>
                    <w:top w:val="nil"/>
                    <w:left w:val="single" w:sz="4" w:space="0" w:color="auto"/>
                    <w:bottom w:val="single" w:sz="4" w:space="0" w:color="auto"/>
                    <w:right w:val="single" w:sz="4" w:space="0" w:color="auto"/>
                  </w:tcBorders>
                  <w:vAlign w:val="center"/>
                  <w:hideMark/>
                </w:tcPr>
                <w:p w14:paraId="3B4B5814"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547EBA53"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1CBEF1CC"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644EEB4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42A62B7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7BDF2290"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3A3DEB7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747E351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04</w:t>
                  </w:r>
                </w:p>
              </w:tc>
              <w:tc>
                <w:tcPr>
                  <w:tcW w:w="1354" w:type="dxa"/>
                  <w:tcBorders>
                    <w:top w:val="nil"/>
                    <w:left w:val="nil"/>
                    <w:bottom w:val="single" w:sz="4" w:space="0" w:color="000000"/>
                    <w:right w:val="single" w:sz="4" w:space="0" w:color="000000"/>
                  </w:tcBorders>
                  <w:shd w:val="clear" w:color="000000" w:fill="92D050"/>
                  <w:hideMark/>
                </w:tcPr>
                <w:p w14:paraId="28C710BE" w14:textId="77777777" w:rsidR="00FD5BF8" w:rsidRPr="00FD5BF8" w:rsidRDefault="00FD5BF8" w:rsidP="00FD5BF8">
                  <w:pPr>
                    <w:rPr>
                      <w:rFonts w:ascii="Times New Roman" w:eastAsia="Arial Unicode MS" w:hAnsi="Times New Roman" w:cs="Times New Roman"/>
                      <w:color w:val="000000"/>
                      <w:sz w:val="14"/>
                      <w:szCs w:val="14"/>
                      <w:lang w:val="en-US"/>
                    </w:rPr>
                  </w:pPr>
                  <w:proofErr w:type="spellStart"/>
                  <w:r w:rsidRPr="00FD5BF8">
                    <w:rPr>
                      <w:rFonts w:ascii="Bookman Old Style" w:eastAsia="Arial Unicode MS" w:hAnsi="Bookman Old Style" w:cs="Times New Roman"/>
                      <w:sz w:val="14"/>
                      <w:szCs w:val="14"/>
                      <w:lang w:val="en-US"/>
                    </w:rPr>
                    <w:t>Koordinasi</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Penyusunan</w:t>
                  </w:r>
                  <w:proofErr w:type="spellEnd"/>
                  <w:r w:rsidRPr="00FD5BF8">
                    <w:rPr>
                      <w:rFonts w:ascii="Bookman Old Style" w:eastAsia="Arial Unicode MS" w:hAnsi="Bookman Old Style" w:cs="Times New Roman"/>
                      <w:sz w:val="14"/>
                      <w:szCs w:val="14"/>
                      <w:lang w:val="en-US"/>
                    </w:rPr>
                    <w:t xml:space="preserve">       dan       </w:t>
                  </w:r>
                  <w:proofErr w:type="spellStart"/>
                  <w:r w:rsidRPr="00FD5BF8">
                    <w:rPr>
                      <w:rFonts w:ascii="Bookman Old Style" w:eastAsia="Arial Unicode MS" w:hAnsi="Bookman Old Style" w:cs="Times New Roman"/>
                      <w:sz w:val="14"/>
                      <w:szCs w:val="14"/>
                      <w:lang w:val="en-US"/>
                    </w:rPr>
                    <w:t>Verifikasi</w:t>
                  </w:r>
                  <w:proofErr w:type="spellEnd"/>
                  <w:r w:rsidRPr="00FD5BF8">
                    <w:rPr>
                      <w:rFonts w:ascii="Bookman Old Style" w:eastAsia="Arial Unicode MS" w:hAnsi="Bookman Old Style" w:cs="Times New Roman"/>
                      <w:sz w:val="14"/>
                      <w:szCs w:val="14"/>
                      <w:lang w:val="en-US"/>
                    </w:rPr>
                    <w:br/>
                  </w:r>
                  <w:proofErr w:type="spellStart"/>
                  <w:r w:rsidRPr="00FD5BF8">
                    <w:rPr>
                      <w:rFonts w:ascii="Bookman Old Style" w:eastAsia="Arial Unicode MS" w:hAnsi="Bookman Old Style" w:cs="Times New Roman"/>
                      <w:sz w:val="14"/>
                      <w:szCs w:val="14"/>
                      <w:lang w:val="en-US"/>
                    </w:rPr>
                    <w:t>Perubahan</w:t>
                  </w:r>
                  <w:proofErr w:type="spellEnd"/>
                  <w:r w:rsidRPr="00FD5BF8">
                    <w:rPr>
                      <w:rFonts w:ascii="Bookman Old Style" w:eastAsia="Arial Unicode MS" w:hAnsi="Bookman Old Style" w:cs="Times New Roman"/>
                      <w:sz w:val="14"/>
                      <w:szCs w:val="14"/>
                      <w:lang w:val="en-US"/>
                    </w:rPr>
                    <w:t xml:space="preserve"> RKA-SKPD</w:t>
                  </w:r>
                </w:p>
              </w:tc>
              <w:tc>
                <w:tcPr>
                  <w:tcW w:w="1260" w:type="dxa"/>
                  <w:tcBorders>
                    <w:top w:val="nil"/>
                    <w:left w:val="nil"/>
                    <w:bottom w:val="single" w:sz="4" w:space="0" w:color="000000"/>
                    <w:right w:val="single" w:sz="4" w:space="0" w:color="000000"/>
                  </w:tcBorders>
                  <w:shd w:val="clear" w:color="000000" w:fill="92D050"/>
                  <w:hideMark/>
                </w:tcPr>
                <w:p w14:paraId="77D9FFCB"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Perubahan</w:t>
                  </w:r>
                  <w:proofErr w:type="spellEnd"/>
                  <w:r w:rsidRPr="00FD5BF8">
                    <w:rPr>
                      <w:rFonts w:ascii="Bookman Old Style" w:eastAsia="Arial Unicode MS" w:hAnsi="Bookman Old Style" w:cs="Arial Unicode MS"/>
                      <w:sz w:val="14"/>
                      <w:szCs w:val="14"/>
                      <w:lang w:val="en-US"/>
                    </w:rPr>
                    <w:t xml:space="preserve"> RKA-SKPD yang </w:t>
                  </w:r>
                  <w:proofErr w:type="spellStart"/>
                  <w:r w:rsidRPr="00FD5BF8">
                    <w:rPr>
                      <w:rFonts w:ascii="Bookman Old Style" w:eastAsia="Arial Unicode MS" w:hAnsi="Bookman Old Style" w:cs="Arial Unicode MS"/>
                      <w:sz w:val="14"/>
                      <w:szCs w:val="14"/>
                      <w:lang w:val="en-US"/>
                    </w:rPr>
                    <w:t>Diverifikasi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0137067C"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19,768,700</w:t>
                  </w:r>
                </w:p>
              </w:tc>
              <w:tc>
                <w:tcPr>
                  <w:tcW w:w="508" w:type="dxa"/>
                  <w:tcBorders>
                    <w:top w:val="nil"/>
                    <w:left w:val="nil"/>
                    <w:bottom w:val="single" w:sz="4" w:space="0" w:color="auto"/>
                    <w:right w:val="single" w:sz="4" w:space="0" w:color="auto"/>
                  </w:tcBorders>
                  <w:shd w:val="clear" w:color="auto" w:fill="auto"/>
                  <w:hideMark/>
                </w:tcPr>
                <w:p w14:paraId="370080B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22" w:type="dxa"/>
                  <w:tcBorders>
                    <w:top w:val="nil"/>
                    <w:left w:val="nil"/>
                    <w:bottom w:val="single" w:sz="4" w:space="0" w:color="auto"/>
                    <w:right w:val="single" w:sz="4" w:space="0" w:color="auto"/>
                  </w:tcBorders>
                  <w:shd w:val="clear" w:color="auto" w:fill="auto"/>
                  <w:hideMark/>
                </w:tcPr>
                <w:p w14:paraId="2956B2C4"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19,768,700</w:t>
                  </w:r>
                </w:p>
              </w:tc>
              <w:tc>
                <w:tcPr>
                  <w:tcW w:w="450" w:type="dxa"/>
                  <w:tcBorders>
                    <w:top w:val="nil"/>
                    <w:left w:val="nil"/>
                    <w:bottom w:val="single" w:sz="4" w:space="0" w:color="auto"/>
                    <w:right w:val="single" w:sz="4" w:space="0" w:color="auto"/>
                  </w:tcBorders>
                  <w:shd w:val="clear" w:color="auto" w:fill="auto"/>
                  <w:hideMark/>
                </w:tcPr>
                <w:p w14:paraId="7E14D6A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80" w:type="dxa"/>
                  <w:tcBorders>
                    <w:top w:val="nil"/>
                    <w:left w:val="nil"/>
                    <w:bottom w:val="single" w:sz="4" w:space="0" w:color="auto"/>
                    <w:right w:val="single" w:sz="4" w:space="0" w:color="auto"/>
                  </w:tcBorders>
                  <w:shd w:val="clear" w:color="auto" w:fill="auto"/>
                  <w:noWrap/>
                  <w:hideMark/>
                </w:tcPr>
                <w:p w14:paraId="007CA40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21,745,570</w:t>
                  </w:r>
                </w:p>
              </w:tc>
              <w:tc>
                <w:tcPr>
                  <w:tcW w:w="540" w:type="dxa"/>
                  <w:tcBorders>
                    <w:top w:val="nil"/>
                    <w:left w:val="nil"/>
                    <w:bottom w:val="single" w:sz="4" w:space="0" w:color="auto"/>
                    <w:right w:val="single" w:sz="4" w:space="0" w:color="auto"/>
                  </w:tcBorders>
                  <w:shd w:val="clear" w:color="auto" w:fill="auto"/>
                  <w:hideMark/>
                </w:tcPr>
                <w:p w14:paraId="48ACAFA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90" w:type="dxa"/>
                  <w:tcBorders>
                    <w:top w:val="nil"/>
                    <w:left w:val="nil"/>
                    <w:bottom w:val="single" w:sz="4" w:space="0" w:color="auto"/>
                    <w:right w:val="single" w:sz="4" w:space="0" w:color="auto"/>
                  </w:tcBorders>
                  <w:shd w:val="clear" w:color="auto" w:fill="auto"/>
                  <w:noWrap/>
                  <w:hideMark/>
                </w:tcPr>
                <w:p w14:paraId="23DA713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23,920,127</w:t>
                  </w:r>
                </w:p>
              </w:tc>
              <w:tc>
                <w:tcPr>
                  <w:tcW w:w="508" w:type="dxa"/>
                  <w:tcBorders>
                    <w:top w:val="nil"/>
                    <w:left w:val="nil"/>
                    <w:bottom w:val="single" w:sz="4" w:space="0" w:color="auto"/>
                    <w:right w:val="single" w:sz="4" w:space="0" w:color="auto"/>
                  </w:tcBorders>
                  <w:shd w:val="clear" w:color="auto" w:fill="auto"/>
                  <w:hideMark/>
                </w:tcPr>
                <w:p w14:paraId="0E36BD2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90" w:type="dxa"/>
                  <w:tcBorders>
                    <w:top w:val="nil"/>
                    <w:left w:val="nil"/>
                    <w:bottom w:val="single" w:sz="4" w:space="0" w:color="auto"/>
                    <w:right w:val="single" w:sz="4" w:space="0" w:color="auto"/>
                  </w:tcBorders>
                  <w:shd w:val="clear" w:color="auto" w:fill="auto"/>
                  <w:noWrap/>
                  <w:hideMark/>
                </w:tcPr>
                <w:p w14:paraId="6503370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26,312,140</w:t>
                  </w:r>
                </w:p>
              </w:tc>
              <w:tc>
                <w:tcPr>
                  <w:tcW w:w="451" w:type="dxa"/>
                  <w:tcBorders>
                    <w:top w:val="nil"/>
                    <w:left w:val="nil"/>
                    <w:bottom w:val="single" w:sz="4" w:space="0" w:color="auto"/>
                    <w:right w:val="single" w:sz="4" w:space="0" w:color="auto"/>
                  </w:tcBorders>
                  <w:shd w:val="clear" w:color="auto" w:fill="auto"/>
                  <w:hideMark/>
                </w:tcPr>
                <w:p w14:paraId="47636B7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188</w:t>
                  </w:r>
                </w:p>
              </w:tc>
              <w:tc>
                <w:tcPr>
                  <w:tcW w:w="1209" w:type="dxa"/>
                  <w:tcBorders>
                    <w:top w:val="nil"/>
                    <w:left w:val="nil"/>
                    <w:bottom w:val="single" w:sz="4" w:space="0" w:color="auto"/>
                    <w:right w:val="single" w:sz="4" w:space="0" w:color="auto"/>
                  </w:tcBorders>
                  <w:shd w:val="clear" w:color="auto" w:fill="auto"/>
                  <w:noWrap/>
                  <w:hideMark/>
                </w:tcPr>
                <w:p w14:paraId="4C1EEFE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91,746,537</w:t>
                  </w:r>
                </w:p>
              </w:tc>
              <w:tc>
                <w:tcPr>
                  <w:tcW w:w="422" w:type="dxa"/>
                  <w:tcBorders>
                    <w:top w:val="nil"/>
                    <w:left w:val="nil"/>
                    <w:bottom w:val="single" w:sz="4" w:space="0" w:color="auto"/>
                    <w:right w:val="single" w:sz="4" w:space="0" w:color="auto"/>
                  </w:tcBorders>
                  <w:shd w:val="clear" w:color="auto" w:fill="auto"/>
                  <w:noWrap/>
                  <w:hideMark/>
                </w:tcPr>
                <w:p w14:paraId="59E7314F"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55B9837"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E3032A7" w14:textId="77777777" w:rsidTr="00FD5BF8">
              <w:trPr>
                <w:trHeight w:val="1860"/>
              </w:trPr>
              <w:tc>
                <w:tcPr>
                  <w:tcW w:w="612" w:type="dxa"/>
                  <w:vMerge/>
                  <w:tcBorders>
                    <w:top w:val="nil"/>
                    <w:left w:val="single" w:sz="4" w:space="0" w:color="auto"/>
                    <w:bottom w:val="single" w:sz="4" w:space="0" w:color="auto"/>
                    <w:right w:val="single" w:sz="4" w:space="0" w:color="auto"/>
                  </w:tcBorders>
                  <w:vAlign w:val="center"/>
                  <w:hideMark/>
                </w:tcPr>
                <w:p w14:paraId="5C3A414D"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1E8078E"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7D76B197"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4D87FA5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749BF1F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1D9F3F9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0157653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10D1BA6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07</w:t>
                  </w:r>
                </w:p>
              </w:tc>
              <w:tc>
                <w:tcPr>
                  <w:tcW w:w="1354" w:type="dxa"/>
                  <w:tcBorders>
                    <w:top w:val="nil"/>
                    <w:left w:val="nil"/>
                    <w:bottom w:val="single" w:sz="4" w:space="0" w:color="000000"/>
                    <w:right w:val="single" w:sz="4" w:space="0" w:color="000000"/>
                  </w:tcBorders>
                  <w:shd w:val="clear" w:color="000000" w:fill="92D050"/>
                  <w:hideMark/>
                </w:tcPr>
                <w:p w14:paraId="58E8E4B3" w14:textId="77777777" w:rsidR="00FD5BF8" w:rsidRPr="00FD5BF8" w:rsidRDefault="00FD5BF8" w:rsidP="00FD5BF8">
                  <w:pPr>
                    <w:rPr>
                      <w:rFonts w:ascii="Times New Roman" w:eastAsia="Arial Unicode MS" w:hAnsi="Times New Roman" w:cs="Times New Roman"/>
                      <w:color w:val="000000"/>
                      <w:sz w:val="14"/>
                      <w:szCs w:val="14"/>
                      <w:lang w:val="en-US"/>
                    </w:rPr>
                  </w:pPr>
                  <w:proofErr w:type="spellStart"/>
                  <w:r w:rsidRPr="00FD5BF8">
                    <w:rPr>
                      <w:rFonts w:ascii="Bookman Old Style" w:eastAsia="Arial Unicode MS" w:hAnsi="Bookman Old Style" w:cs="Times New Roman"/>
                      <w:sz w:val="14"/>
                      <w:szCs w:val="14"/>
                      <w:lang w:val="en-US"/>
                    </w:rPr>
                    <w:t>Koordinasi</w:t>
                  </w:r>
                  <w:proofErr w:type="spellEnd"/>
                  <w:r w:rsidRPr="00FD5BF8">
                    <w:rPr>
                      <w:rFonts w:ascii="Bookman Old Style" w:eastAsia="Arial Unicode MS" w:hAnsi="Bookman Old Style" w:cs="Times New Roman"/>
                      <w:sz w:val="14"/>
                      <w:szCs w:val="14"/>
                      <w:lang w:val="en-US"/>
                    </w:rPr>
                    <w:t xml:space="preserve">  dan  </w:t>
                  </w:r>
                  <w:proofErr w:type="spellStart"/>
                  <w:r w:rsidRPr="00FD5BF8">
                    <w:rPr>
                      <w:rFonts w:ascii="Bookman Old Style" w:eastAsia="Arial Unicode MS" w:hAnsi="Bookman Old Style" w:cs="Times New Roman"/>
                      <w:sz w:val="14"/>
                      <w:szCs w:val="14"/>
                      <w:lang w:val="en-US"/>
                    </w:rPr>
                    <w:t>Penyusunan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Peraturan</w:t>
                  </w:r>
                  <w:proofErr w:type="spellEnd"/>
                  <w:r w:rsidRPr="00FD5BF8">
                    <w:rPr>
                      <w:rFonts w:ascii="Bookman Old Style" w:eastAsia="Arial Unicode MS" w:hAnsi="Bookman Old Style" w:cs="Times New Roman"/>
                      <w:sz w:val="14"/>
                      <w:szCs w:val="14"/>
                      <w:lang w:val="en-US"/>
                    </w:rPr>
                    <w:t xml:space="preserve">  Daerah</w:t>
                  </w:r>
                  <w:r w:rsidRPr="00FD5BF8">
                    <w:rPr>
                      <w:rFonts w:ascii="Bookman Old Style" w:eastAsia="Arial Unicode MS" w:hAnsi="Bookman Old Style" w:cs="Times New Roman"/>
                      <w:sz w:val="14"/>
                      <w:szCs w:val="14"/>
                      <w:lang w:val="en-US"/>
                    </w:rPr>
                    <w:br/>
                  </w:r>
                  <w:proofErr w:type="spellStart"/>
                  <w:r w:rsidRPr="00FD5BF8">
                    <w:rPr>
                      <w:rFonts w:ascii="Bookman Old Style" w:eastAsia="Arial Unicode MS" w:hAnsi="Bookman Old Style" w:cs="Times New Roman"/>
                      <w:sz w:val="14"/>
                      <w:szCs w:val="14"/>
                      <w:lang w:val="en-US"/>
                    </w:rPr>
                    <w:t>tentang</w:t>
                  </w:r>
                  <w:proofErr w:type="spellEnd"/>
                  <w:r w:rsidRPr="00FD5BF8">
                    <w:rPr>
                      <w:rFonts w:ascii="Bookman Old Style" w:eastAsia="Arial Unicode MS" w:hAnsi="Bookman Old Style" w:cs="Times New Roman"/>
                      <w:sz w:val="14"/>
                      <w:szCs w:val="14"/>
                      <w:lang w:val="en-US"/>
                    </w:rPr>
                    <w:t xml:space="preserve">  APBD  dan  </w:t>
                  </w:r>
                  <w:proofErr w:type="spellStart"/>
                  <w:r w:rsidRPr="00FD5BF8">
                    <w:rPr>
                      <w:rFonts w:ascii="Bookman Old Style" w:eastAsia="Arial Unicode MS" w:hAnsi="Bookman Old Style" w:cs="Times New Roman"/>
                      <w:sz w:val="14"/>
                      <w:szCs w:val="14"/>
                      <w:lang w:val="en-US"/>
                    </w:rPr>
                    <w:t>Peraturan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Kepala</w:t>
                  </w:r>
                  <w:proofErr w:type="spellEnd"/>
                  <w:r w:rsidRPr="00FD5BF8">
                    <w:rPr>
                      <w:rFonts w:ascii="Bookman Old Style" w:eastAsia="Arial Unicode MS" w:hAnsi="Bookman Old Style" w:cs="Times New Roman"/>
                      <w:sz w:val="14"/>
                      <w:szCs w:val="14"/>
                      <w:lang w:val="en-US"/>
                    </w:rPr>
                    <w:t xml:space="preserve">  Daerah </w:t>
                  </w:r>
                  <w:proofErr w:type="spellStart"/>
                  <w:r w:rsidRPr="00FD5BF8">
                    <w:rPr>
                      <w:rFonts w:ascii="Bookman Old Style" w:eastAsia="Arial Unicode MS" w:hAnsi="Bookman Old Style" w:cs="Times New Roman"/>
                      <w:sz w:val="14"/>
                      <w:szCs w:val="14"/>
                      <w:lang w:val="en-US"/>
                    </w:rPr>
                    <w:t>tentang</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Penjabaran</w:t>
                  </w:r>
                  <w:proofErr w:type="spellEnd"/>
                  <w:r w:rsidRPr="00FD5BF8">
                    <w:rPr>
                      <w:rFonts w:ascii="Bookman Old Style" w:eastAsia="Arial Unicode MS" w:hAnsi="Bookman Old Style" w:cs="Times New Roman"/>
                      <w:sz w:val="14"/>
                      <w:szCs w:val="14"/>
                      <w:lang w:val="en-US"/>
                    </w:rPr>
                    <w:t xml:space="preserve"> APBD</w:t>
                  </w:r>
                </w:p>
              </w:tc>
              <w:tc>
                <w:tcPr>
                  <w:tcW w:w="1260" w:type="dxa"/>
                  <w:tcBorders>
                    <w:top w:val="nil"/>
                    <w:left w:val="nil"/>
                    <w:bottom w:val="single" w:sz="4" w:space="0" w:color="000000"/>
                    <w:right w:val="single" w:sz="4" w:space="0" w:color="000000"/>
                  </w:tcBorders>
                  <w:shd w:val="clear" w:color="000000" w:fill="92D050"/>
                  <w:hideMark/>
                </w:tcPr>
                <w:p w14:paraId="799A7FD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APBD  dan</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Kepala</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Penjabaran</w:t>
                  </w:r>
                  <w:proofErr w:type="spellEnd"/>
                  <w:r w:rsidRPr="00FD5BF8">
                    <w:rPr>
                      <w:rFonts w:ascii="Bookman Old Style" w:eastAsia="Arial Unicode MS" w:hAnsi="Bookman Old Style" w:cs="Arial Unicode MS"/>
                      <w:sz w:val="14"/>
                      <w:szCs w:val="14"/>
                      <w:lang w:val="en-US"/>
                    </w:rPr>
                    <w:t xml:space="preserve"> APBD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3727C808"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593,725,260</w:t>
                  </w:r>
                </w:p>
              </w:tc>
              <w:tc>
                <w:tcPr>
                  <w:tcW w:w="508" w:type="dxa"/>
                  <w:tcBorders>
                    <w:top w:val="nil"/>
                    <w:left w:val="nil"/>
                    <w:bottom w:val="single" w:sz="4" w:space="0" w:color="auto"/>
                    <w:right w:val="single" w:sz="4" w:space="0" w:color="auto"/>
                  </w:tcBorders>
                  <w:shd w:val="clear" w:color="auto" w:fill="auto"/>
                  <w:hideMark/>
                </w:tcPr>
                <w:p w14:paraId="0C319BD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66357FFE"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593,725,260</w:t>
                  </w:r>
                </w:p>
              </w:tc>
              <w:tc>
                <w:tcPr>
                  <w:tcW w:w="450" w:type="dxa"/>
                  <w:tcBorders>
                    <w:top w:val="nil"/>
                    <w:left w:val="nil"/>
                    <w:bottom w:val="single" w:sz="4" w:space="0" w:color="auto"/>
                    <w:right w:val="single" w:sz="4" w:space="0" w:color="auto"/>
                  </w:tcBorders>
                  <w:shd w:val="clear" w:color="auto" w:fill="auto"/>
                  <w:hideMark/>
                </w:tcPr>
                <w:p w14:paraId="2D7C262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0ECFF80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653,097,786</w:t>
                  </w:r>
                </w:p>
              </w:tc>
              <w:tc>
                <w:tcPr>
                  <w:tcW w:w="540" w:type="dxa"/>
                  <w:tcBorders>
                    <w:top w:val="nil"/>
                    <w:left w:val="nil"/>
                    <w:bottom w:val="single" w:sz="4" w:space="0" w:color="auto"/>
                    <w:right w:val="single" w:sz="4" w:space="0" w:color="auto"/>
                  </w:tcBorders>
                  <w:shd w:val="clear" w:color="auto" w:fill="auto"/>
                  <w:hideMark/>
                </w:tcPr>
                <w:p w14:paraId="5B6A692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1C4FC8E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718,407,565</w:t>
                  </w:r>
                </w:p>
              </w:tc>
              <w:tc>
                <w:tcPr>
                  <w:tcW w:w="508" w:type="dxa"/>
                  <w:tcBorders>
                    <w:top w:val="nil"/>
                    <w:left w:val="nil"/>
                    <w:bottom w:val="single" w:sz="4" w:space="0" w:color="auto"/>
                    <w:right w:val="single" w:sz="4" w:space="0" w:color="auto"/>
                  </w:tcBorders>
                  <w:shd w:val="clear" w:color="auto" w:fill="auto"/>
                  <w:hideMark/>
                </w:tcPr>
                <w:p w14:paraId="3BDAAB9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4EF6AF9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790,248,321</w:t>
                  </w:r>
                </w:p>
              </w:tc>
              <w:tc>
                <w:tcPr>
                  <w:tcW w:w="451" w:type="dxa"/>
                  <w:tcBorders>
                    <w:top w:val="nil"/>
                    <w:left w:val="nil"/>
                    <w:bottom w:val="single" w:sz="4" w:space="0" w:color="auto"/>
                    <w:right w:val="single" w:sz="4" w:space="0" w:color="auto"/>
                  </w:tcBorders>
                  <w:shd w:val="clear" w:color="auto" w:fill="auto"/>
                  <w:hideMark/>
                </w:tcPr>
                <w:p w14:paraId="68BB93A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7F1CD01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2,755,478,932</w:t>
                  </w:r>
                </w:p>
              </w:tc>
              <w:tc>
                <w:tcPr>
                  <w:tcW w:w="422" w:type="dxa"/>
                  <w:tcBorders>
                    <w:top w:val="nil"/>
                    <w:left w:val="nil"/>
                    <w:bottom w:val="single" w:sz="4" w:space="0" w:color="auto"/>
                    <w:right w:val="single" w:sz="4" w:space="0" w:color="auto"/>
                  </w:tcBorders>
                  <w:shd w:val="clear" w:color="auto" w:fill="auto"/>
                  <w:noWrap/>
                  <w:hideMark/>
                </w:tcPr>
                <w:p w14:paraId="0F684C24"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2F3DBAB3"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1388E5D" w14:textId="77777777" w:rsidTr="00FD5BF8">
              <w:trPr>
                <w:trHeight w:val="2190"/>
              </w:trPr>
              <w:tc>
                <w:tcPr>
                  <w:tcW w:w="612" w:type="dxa"/>
                  <w:vMerge/>
                  <w:tcBorders>
                    <w:top w:val="nil"/>
                    <w:left w:val="single" w:sz="4" w:space="0" w:color="auto"/>
                    <w:bottom w:val="single" w:sz="4" w:space="0" w:color="auto"/>
                    <w:right w:val="single" w:sz="4" w:space="0" w:color="auto"/>
                  </w:tcBorders>
                  <w:vAlign w:val="center"/>
                  <w:hideMark/>
                </w:tcPr>
                <w:p w14:paraId="4A141166"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7EEC6312"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4DA1B4C1"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4FA03CD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514AA6B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37EADDE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484FA07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31CBBBE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08</w:t>
                  </w:r>
                </w:p>
              </w:tc>
              <w:tc>
                <w:tcPr>
                  <w:tcW w:w="1354" w:type="dxa"/>
                  <w:tcBorders>
                    <w:top w:val="nil"/>
                    <w:left w:val="nil"/>
                    <w:bottom w:val="single" w:sz="4" w:space="0" w:color="000000"/>
                    <w:right w:val="single" w:sz="4" w:space="0" w:color="000000"/>
                  </w:tcBorders>
                  <w:shd w:val="clear" w:color="000000" w:fill="92D050"/>
                  <w:hideMark/>
                </w:tcPr>
                <w:p w14:paraId="6FF3D851"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Perubahan</w:t>
                  </w:r>
                  <w:proofErr w:type="spellEnd"/>
                  <w:r w:rsidRPr="00FD5BF8">
                    <w:rPr>
                      <w:rFonts w:ascii="Bookman Old Style" w:eastAsia="Arial Unicode MS" w:hAnsi="Bookman Old Style" w:cs="Arial Unicode MS"/>
                      <w:sz w:val="14"/>
                      <w:szCs w:val="14"/>
                      <w:lang w:val="en-US"/>
                    </w:rPr>
                    <w:t xml:space="preserve"> APBD dan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Kepala</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Penjabaran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Perubahan</w:t>
                  </w:r>
                  <w:proofErr w:type="spellEnd"/>
                  <w:r w:rsidRPr="00FD5BF8">
                    <w:rPr>
                      <w:rFonts w:ascii="Bookman Old Style" w:eastAsia="Arial Unicode MS" w:hAnsi="Bookman Old Style" w:cs="Arial Unicode MS"/>
                      <w:sz w:val="14"/>
                      <w:szCs w:val="14"/>
                      <w:lang w:val="en-US"/>
                    </w:rPr>
                    <w:t xml:space="preserve"> APBD</w:t>
                  </w:r>
                </w:p>
              </w:tc>
              <w:tc>
                <w:tcPr>
                  <w:tcW w:w="1260" w:type="dxa"/>
                  <w:tcBorders>
                    <w:top w:val="nil"/>
                    <w:left w:val="nil"/>
                    <w:bottom w:val="single" w:sz="4" w:space="0" w:color="000000"/>
                    <w:right w:val="single" w:sz="4" w:space="0" w:color="000000"/>
                  </w:tcBorders>
                  <w:shd w:val="clear" w:color="000000" w:fill="92D050"/>
                  <w:hideMark/>
                </w:tcPr>
                <w:p w14:paraId="78BE87F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Perubahan</w:t>
                  </w:r>
                  <w:proofErr w:type="spellEnd"/>
                  <w:r w:rsidRPr="00FD5BF8">
                    <w:rPr>
                      <w:rFonts w:ascii="Bookman Old Style" w:eastAsia="Arial Unicode MS" w:hAnsi="Bookman Old Style" w:cs="Arial Unicode MS"/>
                      <w:sz w:val="14"/>
                      <w:szCs w:val="14"/>
                      <w:lang w:val="en-US"/>
                    </w:rPr>
                    <w:t xml:space="preserve"> APBD dan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Kepala</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Penjabaran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Perubahan</w:t>
                  </w:r>
                  <w:proofErr w:type="spellEnd"/>
                  <w:r w:rsidRPr="00FD5BF8">
                    <w:rPr>
                      <w:rFonts w:ascii="Bookman Old Style" w:eastAsia="Arial Unicode MS" w:hAnsi="Bookman Old Style" w:cs="Arial Unicode MS"/>
                      <w:sz w:val="14"/>
                      <w:szCs w:val="14"/>
                      <w:lang w:val="en-US"/>
                    </w:rPr>
                    <w:t xml:space="preserve"> APBD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4074231E"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438,467,640</w:t>
                  </w:r>
                </w:p>
              </w:tc>
              <w:tc>
                <w:tcPr>
                  <w:tcW w:w="508" w:type="dxa"/>
                  <w:tcBorders>
                    <w:top w:val="nil"/>
                    <w:left w:val="nil"/>
                    <w:bottom w:val="single" w:sz="4" w:space="0" w:color="auto"/>
                    <w:right w:val="single" w:sz="4" w:space="0" w:color="auto"/>
                  </w:tcBorders>
                  <w:shd w:val="clear" w:color="auto" w:fill="auto"/>
                  <w:hideMark/>
                </w:tcPr>
                <w:p w14:paraId="42741BE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7B5E4261"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438,467,640</w:t>
                  </w:r>
                </w:p>
              </w:tc>
              <w:tc>
                <w:tcPr>
                  <w:tcW w:w="450" w:type="dxa"/>
                  <w:tcBorders>
                    <w:top w:val="nil"/>
                    <w:left w:val="nil"/>
                    <w:bottom w:val="single" w:sz="4" w:space="0" w:color="auto"/>
                    <w:right w:val="single" w:sz="4" w:space="0" w:color="auto"/>
                  </w:tcBorders>
                  <w:shd w:val="clear" w:color="auto" w:fill="auto"/>
                  <w:hideMark/>
                </w:tcPr>
                <w:p w14:paraId="6A25738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39CEF33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482,314,404</w:t>
                  </w:r>
                </w:p>
              </w:tc>
              <w:tc>
                <w:tcPr>
                  <w:tcW w:w="540" w:type="dxa"/>
                  <w:tcBorders>
                    <w:top w:val="nil"/>
                    <w:left w:val="nil"/>
                    <w:bottom w:val="single" w:sz="4" w:space="0" w:color="auto"/>
                    <w:right w:val="single" w:sz="4" w:space="0" w:color="auto"/>
                  </w:tcBorders>
                  <w:shd w:val="clear" w:color="auto" w:fill="auto"/>
                  <w:hideMark/>
                </w:tcPr>
                <w:p w14:paraId="53555CA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0CD013B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530,545,844</w:t>
                  </w:r>
                </w:p>
              </w:tc>
              <w:tc>
                <w:tcPr>
                  <w:tcW w:w="508" w:type="dxa"/>
                  <w:tcBorders>
                    <w:top w:val="nil"/>
                    <w:left w:val="nil"/>
                    <w:bottom w:val="single" w:sz="4" w:space="0" w:color="auto"/>
                    <w:right w:val="single" w:sz="4" w:space="0" w:color="auto"/>
                  </w:tcBorders>
                  <w:shd w:val="clear" w:color="auto" w:fill="auto"/>
                  <w:hideMark/>
                </w:tcPr>
                <w:p w14:paraId="25910AE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485D0FD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583,600,429</w:t>
                  </w:r>
                </w:p>
              </w:tc>
              <w:tc>
                <w:tcPr>
                  <w:tcW w:w="451" w:type="dxa"/>
                  <w:tcBorders>
                    <w:top w:val="nil"/>
                    <w:left w:val="nil"/>
                    <w:bottom w:val="single" w:sz="4" w:space="0" w:color="auto"/>
                    <w:right w:val="single" w:sz="4" w:space="0" w:color="auto"/>
                  </w:tcBorders>
                  <w:shd w:val="clear" w:color="auto" w:fill="auto"/>
                  <w:hideMark/>
                </w:tcPr>
                <w:p w14:paraId="3534D07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462D612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2,034,928,317</w:t>
                  </w:r>
                </w:p>
              </w:tc>
              <w:tc>
                <w:tcPr>
                  <w:tcW w:w="422" w:type="dxa"/>
                  <w:tcBorders>
                    <w:top w:val="nil"/>
                    <w:left w:val="nil"/>
                    <w:bottom w:val="single" w:sz="4" w:space="0" w:color="auto"/>
                    <w:right w:val="single" w:sz="4" w:space="0" w:color="auto"/>
                  </w:tcBorders>
                  <w:shd w:val="clear" w:color="auto" w:fill="auto"/>
                  <w:noWrap/>
                  <w:hideMark/>
                </w:tcPr>
                <w:p w14:paraId="55F42646"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26D2BDE"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6708D08" w14:textId="77777777" w:rsidTr="00FD5BF8">
              <w:trPr>
                <w:trHeight w:val="2340"/>
              </w:trPr>
              <w:tc>
                <w:tcPr>
                  <w:tcW w:w="612" w:type="dxa"/>
                  <w:vMerge/>
                  <w:tcBorders>
                    <w:top w:val="nil"/>
                    <w:left w:val="single" w:sz="4" w:space="0" w:color="auto"/>
                    <w:bottom w:val="single" w:sz="4" w:space="0" w:color="auto"/>
                    <w:right w:val="single" w:sz="4" w:space="0" w:color="auto"/>
                  </w:tcBorders>
                  <w:vAlign w:val="center"/>
                  <w:hideMark/>
                </w:tcPr>
                <w:p w14:paraId="71BA276D"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0D876FCC"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1FD8930B"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0070C0"/>
                  <w:hideMark/>
                </w:tcPr>
                <w:p w14:paraId="528DCDBC"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5</w:t>
                  </w:r>
                </w:p>
              </w:tc>
              <w:tc>
                <w:tcPr>
                  <w:tcW w:w="245" w:type="dxa"/>
                  <w:tcBorders>
                    <w:top w:val="nil"/>
                    <w:left w:val="nil"/>
                    <w:bottom w:val="single" w:sz="4" w:space="0" w:color="000000"/>
                    <w:right w:val="single" w:sz="4" w:space="0" w:color="000000"/>
                  </w:tcBorders>
                  <w:shd w:val="clear" w:color="000000" w:fill="0070C0"/>
                  <w:hideMark/>
                </w:tcPr>
                <w:p w14:paraId="251A7CBD"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236" w:type="dxa"/>
                  <w:tcBorders>
                    <w:top w:val="nil"/>
                    <w:left w:val="nil"/>
                    <w:bottom w:val="single" w:sz="4" w:space="0" w:color="000000"/>
                    <w:right w:val="single" w:sz="4" w:space="0" w:color="000000"/>
                  </w:tcBorders>
                  <w:shd w:val="clear" w:color="000000" w:fill="0070C0"/>
                  <w:hideMark/>
                </w:tcPr>
                <w:p w14:paraId="04303787"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303" w:type="dxa"/>
                  <w:tcBorders>
                    <w:top w:val="nil"/>
                    <w:left w:val="nil"/>
                    <w:bottom w:val="single" w:sz="4" w:space="0" w:color="000000"/>
                    <w:right w:val="single" w:sz="4" w:space="0" w:color="000000"/>
                  </w:tcBorders>
                  <w:shd w:val="clear" w:color="000000" w:fill="0070C0"/>
                  <w:hideMark/>
                </w:tcPr>
                <w:p w14:paraId="48CEF9DA"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202</w:t>
                  </w:r>
                </w:p>
              </w:tc>
              <w:tc>
                <w:tcPr>
                  <w:tcW w:w="236" w:type="dxa"/>
                  <w:tcBorders>
                    <w:top w:val="nil"/>
                    <w:left w:val="nil"/>
                    <w:bottom w:val="single" w:sz="4" w:space="0" w:color="000000"/>
                    <w:right w:val="single" w:sz="4" w:space="0" w:color="000000"/>
                  </w:tcBorders>
                  <w:shd w:val="clear" w:color="000000" w:fill="0070C0"/>
                  <w:hideMark/>
                </w:tcPr>
                <w:p w14:paraId="475408CC" w14:textId="77777777" w:rsidR="00FD5BF8" w:rsidRPr="00FD5BF8" w:rsidRDefault="00FD5BF8" w:rsidP="00FD5BF8">
                  <w:pPr>
                    <w:jc w:val="center"/>
                    <w:rPr>
                      <w:rFonts w:ascii="Times New Roman" w:eastAsia="Arial Unicode MS" w:hAnsi="Times New Roman" w:cs="Times New Roman"/>
                      <w:b/>
                      <w:bCs/>
                      <w:sz w:val="14"/>
                      <w:szCs w:val="14"/>
                      <w:lang w:val="en-US"/>
                    </w:rPr>
                  </w:pPr>
                  <w:r w:rsidRPr="00FD5BF8">
                    <w:rPr>
                      <w:rFonts w:ascii="Times New Roman" w:eastAsia="Arial Unicode MS" w:hAnsi="Times New Roman" w:cs="Times New Roman"/>
                      <w:b/>
                      <w:bCs/>
                      <w:sz w:val="14"/>
                      <w:szCs w:val="14"/>
                      <w:lang w:val="en-US"/>
                    </w:rPr>
                    <w:t> </w:t>
                  </w:r>
                </w:p>
              </w:tc>
              <w:tc>
                <w:tcPr>
                  <w:tcW w:w="1354" w:type="dxa"/>
                  <w:tcBorders>
                    <w:top w:val="nil"/>
                    <w:left w:val="nil"/>
                    <w:bottom w:val="single" w:sz="4" w:space="0" w:color="000000"/>
                    <w:right w:val="single" w:sz="4" w:space="0" w:color="000000"/>
                  </w:tcBorders>
                  <w:shd w:val="clear" w:color="000000" w:fill="0070C0"/>
                  <w:hideMark/>
                </w:tcPr>
                <w:p w14:paraId="7DE24376" w14:textId="77777777" w:rsidR="00FD5BF8" w:rsidRPr="00FD5BF8" w:rsidRDefault="00FD5BF8" w:rsidP="00FD5BF8">
                  <w:pPr>
                    <w:rPr>
                      <w:rFonts w:ascii="Times New Roman" w:eastAsia="Arial Unicode MS" w:hAnsi="Times New Roman" w:cs="Times New Roman"/>
                      <w:b/>
                      <w:bCs/>
                      <w:sz w:val="14"/>
                      <w:szCs w:val="14"/>
                      <w:lang w:val="en-US"/>
                    </w:rPr>
                  </w:pPr>
                  <w:proofErr w:type="spellStart"/>
                  <w:r w:rsidRPr="00FD5BF8">
                    <w:rPr>
                      <w:rFonts w:ascii="Bookman Old Style" w:eastAsia="Arial Unicode MS" w:hAnsi="Bookman Old Style" w:cs="Times New Roman"/>
                      <w:b/>
                      <w:bCs/>
                      <w:sz w:val="14"/>
                      <w:szCs w:val="14"/>
                      <w:lang w:val="en-US"/>
                    </w:rPr>
                    <w:t>Koordinasi</w:t>
                  </w:r>
                  <w:proofErr w:type="spellEnd"/>
                  <w:r w:rsidRPr="00FD5BF8">
                    <w:rPr>
                      <w:rFonts w:ascii="Bookman Old Style" w:eastAsia="Arial Unicode MS" w:hAnsi="Bookman Old Style" w:cs="Times New Roman"/>
                      <w:b/>
                      <w:bCs/>
                      <w:sz w:val="14"/>
                      <w:szCs w:val="14"/>
                      <w:lang w:val="en-US"/>
                    </w:rPr>
                    <w:t xml:space="preserve">    dan    </w:t>
                  </w:r>
                  <w:proofErr w:type="spellStart"/>
                  <w:r w:rsidRPr="00FD5BF8">
                    <w:rPr>
                      <w:rFonts w:ascii="Bookman Old Style" w:eastAsia="Arial Unicode MS" w:hAnsi="Bookman Old Style" w:cs="Times New Roman"/>
                      <w:b/>
                      <w:bCs/>
                      <w:sz w:val="14"/>
                      <w:szCs w:val="14"/>
                      <w:lang w:val="en-US"/>
                    </w:rPr>
                    <w:t>Pengelolaan</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Perbendaharaan</w:t>
                  </w:r>
                  <w:proofErr w:type="spellEnd"/>
                  <w:r w:rsidRPr="00FD5BF8">
                    <w:rPr>
                      <w:rFonts w:ascii="Bookman Old Style" w:eastAsia="Arial Unicode MS" w:hAnsi="Bookman Old Style" w:cs="Times New Roman"/>
                      <w:b/>
                      <w:bCs/>
                      <w:sz w:val="14"/>
                      <w:szCs w:val="14"/>
                      <w:lang w:val="en-US"/>
                    </w:rPr>
                    <w:br/>
                    <w:t>Daerah</w:t>
                  </w:r>
                </w:p>
              </w:tc>
              <w:tc>
                <w:tcPr>
                  <w:tcW w:w="1260" w:type="dxa"/>
                  <w:tcBorders>
                    <w:top w:val="nil"/>
                    <w:left w:val="nil"/>
                    <w:bottom w:val="single" w:sz="4" w:space="0" w:color="000000"/>
                    <w:right w:val="single" w:sz="4" w:space="0" w:color="000000"/>
                  </w:tcBorders>
                  <w:shd w:val="clear" w:color="000000" w:fill="0070C0"/>
                  <w:hideMark/>
                </w:tcPr>
                <w:p w14:paraId="6C42FF66" w14:textId="77777777" w:rsidR="00FD5BF8" w:rsidRPr="00FD5BF8" w:rsidRDefault="00FD5BF8" w:rsidP="00FD5BF8">
                  <w:pPr>
                    <w:rPr>
                      <w:rFonts w:ascii="Times New Roman" w:eastAsia="Arial Unicode MS" w:hAnsi="Times New Roman" w:cs="Times New Roman"/>
                      <w:b/>
                      <w:bCs/>
                      <w:sz w:val="14"/>
                      <w:szCs w:val="14"/>
                      <w:lang w:val="en-US"/>
                    </w:rPr>
                  </w:pPr>
                  <w:proofErr w:type="spellStart"/>
                  <w:r w:rsidRPr="00FD5BF8">
                    <w:rPr>
                      <w:rFonts w:ascii="Times New Roman" w:eastAsia="Arial Unicode MS" w:hAnsi="Times New Roman" w:cs="Times New Roman"/>
                      <w:b/>
                      <w:bCs/>
                      <w:sz w:val="14"/>
                      <w:szCs w:val="14"/>
                      <w:lang w:val="en-US"/>
                    </w:rPr>
                    <w:t>Persentase</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Dokumen</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penatausahaan</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keuangan</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daerah</w:t>
                  </w:r>
                  <w:proofErr w:type="spellEnd"/>
                  <w:r w:rsidRPr="00FD5BF8">
                    <w:rPr>
                      <w:rFonts w:ascii="Times New Roman" w:eastAsia="Arial Unicode MS" w:hAnsi="Times New Roman" w:cs="Times New Roman"/>
                      <w:b/>
                      <w:bCs/>
                      <w:sz w:val="14"/>
                      <w:szCs w:val="14"/>
                      <w:lang w:val="en-US"/>
                    </w:rPr>
                    <w:t xml:space="preserve"> yang </w:t>
                  </w:r>
                  <w:proofErr w:type="spellStart"/>
                  <w:r w:rsidRPr="00FD5BF8">
                    <w:rPr>
                      <w:rFonts w:ascii="Times New Roman" w:eastAsia="Arial Unicode MS" w:hAnsi="Times New Roman" w:cs="Times New Roman"/>
                      <w:b/>
                      <w:bCs/>
                      <w:sz w:val="14"/>
                      <w:szCs w:val="14"/>
                      <w:lang w:val="en-US"/>
                    </w:rPr>
                    <w:t>disusun</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sesuai</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aturan</w:t>
                  </w:r>
                  <w:proofErr w:type="spellEnd"/>
                  <w:r w:rsidRPr="00FD5BF8">
                    <w:rPr>
                      <w:rFonts w:ascii="Times New Roman" w:eastAsia="Arial Unicode MS" w:hAnsi="Times New Roman" w:cs="Times New Roman"/>
                      <w:b/>
                      <w:bCs/>
                      <w:sz w:val="14"/>
                      <w:szCs w:val="14"/>
                      <w:lang w:val="en-US"/>
                    </w:rPr>
                    <w:t xml:space="preserve"> yang </w:t>
                  </w:r>
                  <w:proofErr w:type="spellStart"/>
                  <w:r w:rsidRPr="00FD5BF8">
                    <w:rPr>
                      <w:rFonts w:ascii="Times New Roman" w:eastAsia="Arial Unicode MS" w:hAnsi="Times New Roman" w:cs="Times New Roman"/>
                      <w:b/>
                      <w:bCs/>
                      <w:sz w:val="14"/>
                      <w:szCs w:val="14"/>
                      <w:lang w:val="en-US"/>
                    </w:rPr>
                    <w:t>berlaku</w:t>
                  </w:r>
                  <w:proofErr w:type="spellEnd"/>
                </w:p>
              </w:tc>
              <w:tc>
                <w:tcPr>
                  <w:tcW w:w="1080" w:type="dxa"/>
                  <w:tcBorders>
                    <w:top w:val="nil"/>
                    <w:left w:val="nil"/>
                    <w:bottom w:val="single" w:sz="4" w:space="0" w:color="auto"/>
                    <w:right w:val="single" w:sz="4" w:space="0" w:color="auto"/>
                  </w:tcBorders>
                  <w:shd w:val="clear" w:color="auto" w:fill="auto"/>
                  <w:hideMark/>
                </w:tcPr>
                <w:p w14:paraId="614CDDDE"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609,092,560</w:t>
                  </w:r>
                </w:p>
              </w:tc>
              <w:tc>
                <w:tcPr>
                  <w:tcW w:w="508" w:type="dxa"/>
                  <w:tcBorders>
                    <w:top w:val="nil"/>
                    <w:left w:val="nil"/>
                    <w:bottom w:val="single" w:sz="4" w:space="0" w:color="auto"/>
                    <w:right w:val="single" w:sz="4" w:space="0" w:color="auto"/>
                  </w:tcBorders>
                  <w:shd w:val="clear" w:color="auto" w:fill="auto"/>
                  <w:hideMark/>
                </w:tcPr>
                <w:p w14:paraId="5CE88A8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60183B8E"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609,092,560</w:t>
                  </w:r>
                </w:p>
              </w:tc>
              <w:tc>
                <w:tcPr>
                  <w:tcW w:w="450" w:type="dxa"/>
                  <w:tcBorders>
                    <w:top w:val="nil"/>
                    <w:left w:val="nil"/>
                    <w:bottom w:val="single" w:sz="4" w:space="0" w:color="auto"/>
                    <w:right w:val="single" w:sz="4" w:space="0" w:color="auto"/>
                  </w:tcBorders>
                  <w:shd w:val="clear" w:color="auto" w:fill="auto"/>
                  <w:hideMark/>
                </w:tcPr>
                <w:p w14:paraId="1CB1ABD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671A87E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670,001,816</w:t>
                  </w:r>
                </w:p>
              </w:tc>
              <w:tc>
                <w:tcPr>
                  <w:tcW w:w="540" w:type="dxa"/>
                  <w:tcBorders>
                    <w:top w:val="nil"/>
                    <w:left w:val="nil"/>
                    <w:bottom w:val="single" w:sz="4" w:space="0" w:color="auto"/>
                    <w:right w:val="single" w:sz="4" w:space="0" w:color="auto"/>
                  </w:tcBorders>
                  <w:shd w:val="clear" w:color="auto" w:fill="auto"/>
                  <w:hideMark/>
                </w:tcPr>
                <w:p w14:paraId="7FDDCF6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7B6BDFF0"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737,001,998</w:t>
                  </w:r>
                </w:p>
              </w:tc>
              <w:tc>
                <w:tcPr>
                  <w:tcW w:w="508" w:type="dxa"/>
                  <w:tcBorders>
                    <w:top w:val="nil"/>
                    <w:left w:val="nil"/>
                    <w:bottom w:val="single" w:sz="4" w:space="0" w:color="auto"/>
                    <w:right w:val="single" w:sz="4" w:space="0" w:color="auto"/>
                  </w:tcBorders>
                  <w:shd w:val="clear" w:color="auto" w:fill="auto"/>
                  <w:hideMark/>
                </w:tcPr>
                <w:p w14:paraId="747AFBE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2D1E1D7D"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810,702,197</w:t>
                  </w:r>
                </w:p>
              </w:tc>
              <w:tc>
                <w:tcPr>
                  <w:tcW w:w="451" w:type="dxa"/>
                  <w:tcBorders>
                    <w:top w:val="nil"/>
                    <w:left w:val="nil"/>
                    <w:bottom w:val="single" w:sz="4" w:space="0" w:color="auto"/>
                    <w:right w:val="single" w:sz="4" w:space="0" w:color="auto"/>
                  </w:tcBorders>
                  <w:shd w:val="clear" w:color="auto" w:fill="auto"/>
                  <w:hideMark/>
                </w:tcPr>
                <w:p w14:paraId="775E1F2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70DDCD5E"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2,826,798,571</w:t>
                  </w:r>
                </w:p>
              </w:tc>
              <w:tc>
                <w:tcPr>
                  <w:tcW w:w="422" w:type="dxa"/>
                  <w:tcBorders>
                    <w:top w:val="nil"/>
                    <w:left w:val="nil"/>
                    <w:bottom w:val="single" w:sz="4" w:space="0" w:color="auto"/>
                    <w:right w:val="single" w:sz="4" w:space="0" w:color="auto"/>
                  </w:tcBorders>
                  <w:shd w:val="clear" w:color="auto" w:fill="auto"/>
                  <w:noWrap/>
                  <w:hideMark/>
                </w:tcPr>
                <w:p w14:paraId="081C83F7"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48FF5519"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26A82C03"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26DF236E"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595EFD4A"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2C27E0EB"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10EC537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554AC9A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312617A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1D67412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hideMark/>
                </w:tcPr>
                <w:p w14:paraId="1D3B784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0D82AA2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Kas Daerah</w:t>
                  </w:r>
                </w:p>
              </w:tc>
              <w:tc>
                <w:tcPr>
                  <w:tcW w:w="1260" w:type="dxa"/>
                  <w:tcBorders>
                    <w:top w:val="nil"/>
                    <w:left w:val="nil"/>
                    <w:bottom w:val="single" w:sz="4" w:space="0" w:color="000000"/>
                    <w:right w:val="single" w:sz="4" w:space="0" w:color="000000"/>
                  </w:tcBorders>
                  <w:shd w:val="clear" w:color="000000" w:fill="92D050"/>
                  <w:hideMark/>
                </w:tcPr>
                <w:p w14:paraId="68C5F933"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Kas Daerah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0DF5F65E"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99,742,070</w:t>
                  </w:r>
                </w:p>
              </w:tc>
              <w:tc>
                <w:tcPr>
                  <w:tcW w:w="508" w:type="dxa"/>
                  <w:tcBorders>
                    <w:top w:val="nil"/>
                    <w:left w:val="nil"/>
                    <w:bottom w:val="single" w:sz="4" w:space="0" w:color="auto"/>
                    <w:right w:val="single" w:sz="4" w:space="0" w:color="auto"/>
                  </w:tcBorders>
                  <w:shd w:val="clear" w:color="auto" w:fill="auto"/>
                  <w:hideMark/>
                </w:tcPr>
                <w:p w14:paraId="2FF929A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04BF934F"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99,742,070</w:t>
                  </w:r>
                </w:p>
              </w:tc>
              <w:tc>
                <w:tcPr>
                  <w:tcW w:w="450" w:type="dxa"/>
                  <w:tcBorders>
                    <w:top w:val="nil"/>
                    <w:left w:val="nil"/>
                    <w:bottom w:val="single" w:sz="4" w:space="0" w:color="auto"/>
                    <w:right w:val="single" w:sz="4" w:space="0" w:color="auto"/>
                  </w:tcBorders>
                  <w:shd w:val="clear" w:color="auto" w:fill="auto"/>
                  <w:hideMark/>
                </w:tcPr>
                <w:p w14:paraId="4482F48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6EEC773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109,716,277</w:t>
                  </w:r>
                </w:p>
              </w:tc>
              <w:tc>
                <w:tcPr>
                  <w:tcW w:w="540" w:type="dxa"/>
                  <w:tcBorders>
                    <w:top w:val="nil"/>
                    <w:left w:val="nil"/>
                    <w:bottom w:val="single" w:sz="4" w:space="0" w:color="auto"/>
                    <w:right w:val="single" w:sz="4" w:space="0" w:color="auto"/>
                  </w:tcBorders>
                  <w:shd w:val="clear" w:color="auto" w:fill="auto"/>
                  <w:hideMark/>
                </w:tcPr>
                <w:p w14:paraId="00A5BF4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71A832C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120,687,905</w:t>
                  </w:r>
                </w:p>
              </w:tc>
              <w:tc>
                <w:tcPr>
                  <w:tcW w:w="508" w:type="dxa"/>
                  <w:tcBorders>
                    <w:top w:val="nil"/>
                    <w:left w:val="nil"/>
                    <w:bottom w:val="single" w:sz="4" w:space="0" w:color="auto"/>
                    <w:right w:val="single" w:sz="4" w:space="0" w:color="auto"/>
                  </w:tcBorders>
                  <w:shd w:val="clear" w:color="auto" w:fill="auto"/>
                  <w:hideMark/>
                </w:tcPr>
                <w:p w14:paraId="5CAFEAC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63CEE9C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132,756,695</w:t>
                  </w:r>
                </w:p>
              </w:tc>
              <w:tc>
                <w:tcPr>
                  <w:tcW w:w="451" w:type="dxa"/>
                  <w:tcBorders>
                    <w:top w:val="nil"/>
                    <w:left w:val="nil"/>
                    <w:bottom w:val="single" w:sz="4" w:space="0" w:color="auto"/>
                    <w:right w:val="single" w:sz="4" w:space="0" w:color="auto"/>
                  </w:tcBorders>
                  <w:shd w:val="clear" w:color="auto" w:fill="auto"/>
                  <w:hideMark/>
                </w:tcPr>
                <w:p w14:paraId="13EB391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41F9A08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462,902,947</w:t>
                  </w:r>
                </w:p>
              </w:tc>
              <w:tc>
                <w:tcPr>
                  <w:tcW w:w="422" w:type="dxa"/>
                  <w:tcBorders>
                    <w:top w:val="nil"/>
                    <w:left w:val="nil"/>
                    <w:bottom w:val="single" w:sz="4" w:space="0" w:color="auto"/>
                    <w:right w:val="single" w:sz="4" w:space="0" w:color="auto"/>
                  </w:tcBorders>
                  <w:shd w:val="clear" w:color="auto" w:fill="auto"/>
                  <w:noWrap/>
                  <w:hideMark/>
                </w:tcPr>
                <w:p w14:paraId="209093AB"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57DD02D"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E4F899D" w14:textId="77777777" w:rsidTr="00FD5BF8">
              <w:trPr>
                <w:trHeight w:val="1575"/>
              </w:trPr>
              <w:tc>
                <w:tcPr>
                  <w:tcW w:w="612" w:type="dxa"/>
                  <w:vMerge/>
                  <w:tcBorders>
                    <w:top w:val="nil"/>
                    <w:left w:val="single" w:sz="4" w:space="0" w:color="auto"/>
                    <w:bottom w:val="single" w:sz="4" w:space="0" w:color="auto"/>
                    <w:right w:val="single" w:sz="4" w:space="0" w:color="auto"/>
                  </w:tcBorders>
                  <w:vAlign w:val="center"/>
                  <w:hideMark/>
                </w:tcPr>
                <w:p w14:paraId="1CAD2484"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95EA2FC"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7E9F7EE0"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47D355B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118BBDD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38FDFC8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02CE903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hideMark/>
                </w:tcPr>
                <w:p w14:paraId="497EF2B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1354" w:type="dxa"/>
                  <w:tcBorders>
                    <w:top w:val="nil"/>
                    <w:left w:val="nil"/>
                    <w:bottom w:val="single" w:sz="4" w:space="0" w:color="000000"/>
                    <w:right w:val="single" w:sz="4" w:space="0" w:color="000000"/>
                  </w:tcBorders>
                  <w:shd w:val="clear" w:color="000000" w:fill="92D050"/>
                  <w:hideMark/>
                </w:tcPr>
                <w:p w14:paraId="2631DF1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Penyiapan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Pelaksanaan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Pengendalian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Penerbitan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Anggaran</w:t>
                  </w:r>
                  <w:proofErr w:type="spellEnd"/>
                  <w:r w:rsidRPr="00FD5BF8">
                    <w:rPr>
                      <w:rFonts w:ascii="Bookman Old Style" w:eastAsia="Arial Unicode MS" w:hAnsi="Bookman Old Style" w:cs="Arial Unicode MS"/>
                      <w:sz w:val="14"/>
                      <w:szCs w:val="14"/>
                      <w:lang w:val="en-US"/>
                    </w:rPr>
                    <w:t xml:space="preserve"> Kas dan SPD</w:t>
                  </w:r>
                </w:p>
              </w:tc>
              <w:tc>
                <w:tcPr>
                  <w:tcW w:w="1260" w:type="dxa"/>
                  <w:tcBorders>
                    <w:top w:val="nil"/>
                    <w:left w:val="nil"/>
                    <w:bottom w:val="single" w:sz="4" w:space="0" w:color="000000"/>
                    <w:right w:val="single" w:sz="4" w:space="0" w:color="000000"/>
                  </w:tcBorders>
                  <w:shd w:val="clear" w:color="000000" w:fill="92D050"/>
                  <w:hideMark/>
                </w:tcPr>
                <w:p w14:paraId="6248AEA7"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Pengendalian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Penerbitan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Anggaran</w:t>
                  </w:r>
                  <w:proofErr w:type="spellEnd"/>
                  <w:r w:rsidRPr="00FD5BF8">
                    <w:rPr>
                      <w:rFonts w:ascii="Bookman Old Style" w:eastAsia="Arial Unicode MS" w:hAnsi="Bookman Old Style" w:cs="Arial Unicode MS"/>
                      <w:sz w:val="14"/>
                      <w:szCs w:val="14"/>
                      <w:lang w:val="en-US"/>
                    </w:rPr>
                    <w:t xml:space="preserve"> Kas  dan SPD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9611E14"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41,942,000</w:t>
                  </w:r>
                </w:p>
              </w:tc>
              <w:tc>
                <w:tcPr>
                  <w:tcW w:w="508" w:type="dxa"/>
                  <w:tcBorders>
                    <w:top w:val="nil"/>
                    <w:left w:val="nil"/>
                    <w:bottom w:val="single" w:sz="4" w:space="0" w:color="auto"/>
                    <w:right w:val="single" w:sz="4" w:space="0" w:color="auto"/>
                  </w:tcBorders>
                  <w:shd w:val="clear" w:color="auto" w:fill="auto"/>
                  <w:hideMark/>
                </w:tcPr>
                <w:p w14:paraId="3DCB9DD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22" w:type="dxa"/>
                  <w:tcBorders>
                    <w:top w:val="nil"/>
                    <w:left w:val="nil"/>
                    <w:bottom w:val="single" w:sz="4" w:space="0" w:color="auto"/>
                    <w:right w:val="single" w:sz="4" w:space="0" w:color="auto"/>
                  </w:tcBorders>
                  <w:shd w:val="clear" w:color="auto" w:fill="auto"/>
                  <w:hideMark/>
                </w:tcPr>
                <w:p w14:paraId="4772F9E7"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41,942,000</w:t>
                  </w:r>
                </w:p>
              </w:tc>
              <w:tc>
                <w:tcPr>
                  <w:tcW w:w="450" w:type="dxa"/>
                  <w:tcBorders>
                    <w:top w:val="nil"/>
                    <w:left w:val="nil"/>
                    <w:bottom w:val="single" w:sz="4" w:space="0" w:color="auto"/>
                    <w:right w:val="single" w:sz="4" w:space="0" w:color="auto"/>
                  </w:tcBorders>
                  <w:shd w:val="clear" w:color="auto" w:fill="auto"/>
                  <w:hideMark/>
                </w:tcPr>
                <w:p w14:paraId="20E9E09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80" w:type="dxa"/>
                  <w:tcBorders>
                    <w:top w:val="nil"/>
                    <w:left w:val="nil"/>
                    <w:bottom w:val="single" w:sz="4" w:space="0" w:color="auto"/>
                    <w:right w:val="single" w:sz="4" w:space="0" w:color="auto"/>
                  </w:tcBorders>
                  <w:shd w:val="clear" w:color="auto" w:fill="auto"/>
                  <w:noWrap/>
                  <w:hideMark/>
                </w:tcPr>
                <w:p w14:paraId="475AF51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46,136,200</w:t>
                  </w:r>
                </w:p>
              </w:tc>
              <w:tc>
                <w:tcPr>
                  <w:tcW w:w="540" w:type="dxa"/>
                  <w:tcBorders>
                    <w:top w:val="nil"/>
                    <w:left w:val="nil"/>
                    <w:bottom w:val="single" w:sz="4" w:space="0" w:color="auto"/>
                    <w:right w:val="single" w:sz="4" w:space="0" w:color="auto"/>
                  </w:tcBorders>
                  <w:shd w:val="clear" w:color="auto" w:fill="auto"/>
                  <w:hideMark/>
                </w:tcPr>
                <w:p w14:paraId="0779A8E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90" w:type="dxa"/>
                  <w:tcBorders>
                    <w:top w:val="nil"/>
                    <w:left w:val="nil"/>
                    <w:bottom w:val="single" w:sz="4" w:space="0" w:color="auto"/>
                    <w:right w:val="single" w:sz="4" w:space="0" w:color="auto"/>
                  </w:tcBorders>
                  <w:shd w:val="clear" w:color="auto" w:fill="auto"/>
                  <w:noWrap/>
                  <w:hideMark/>
                </w:tcPr>
                <w:p w14:paraId="6151AA8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50,749,820</w:t>
                  </w:r>
                </w:p>
              </w:tc>
              <w:tc>
                <w:tcPr>
                  <w:tcW w:w="508" w:type="dxa"/>
                  <w:tcBorders>
                    <w:top w:val="nil"/>
                    <w:left w:val="nil"/>
                    <w:bottom w:val="single" w:sz="4" w:space="0" w:color="auto"/>
                    <w:right w:val="single" w:sz="4" w:space="0" w:color="auto"/>
                  </w:tcBorders>
                  <w:shd w:val="clear" w:color="auto" w:fill="auto"/>
                  <w:hideMark/>
                </w:tcPr>
                <w:p w14:paraId="15085D4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90" w:type="dxa"/>
                  <w:tcBorders>
                    <w:top w:val="nil"/>
                    <w:left w:val="nil"/>
                    <w:bottom w:val="single" w:sz="4" w:space="0" w:color="auto"/>
                    <w:right w:val="single" w:sz="4" w:space="0" w:color="auto"/>
                  </w:tcBorders>
                  <w:shd w:val="clear" w:color="auto" w:fill="auto"/>
                  <w:noWrap/>
                  <w:hideMark/>
                </w:tcPr>
                <w:p w14:paraId="7CF045C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55,824,802</w:t>
                  </w:r>
                </w:p>
              </w:tc>
              <w:tc>
                <w:tcPr>
                  <w:tcW w:w="451" w:type="dxa"/>
                  <w:tcBorders>
                    <w:top w:val="nil"/>
                    <w:left w:val="nil"/>
                    <w:bottom w:val="single" w:sz="4" w:space="0" w:color="auto"/>
                    <w:right w:val="single" w:sz="4" w:space="0" w:color="auto"/>
                  </w:tcBorders>
                  <w:shd w:val="clear" w:color="auto" w:fill="auto"/>
                  <w:hideMark/>
                </w:tcPr>
                <w:p w14:paraId="28B12E2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16</w:t>
                  </w:r>
                </w:p>
              </w:tc>
              <w:tc>
                <w:tcPr>
                  <w:tcW w:w="1209" w:type="dxa"/>
                  <w:tcBorders>
                    <w:top w:val="nil"/>
                    <w:left w:val="nil"/>
                    <w:bottom w:val="single" w:sz="4" w:space="0" w:color="auto"/>
                    <w:right w:val="single" w:sz="4" w:space="0" w:color="auto"/>
                  </w:tcBorders>
                  <w:shd w:val="clear" w:color="auto" w:fill="auto"/>
                  <w:noWrap/>
                  <w:hideMark/>
                </w:tcPr>
                <w:p w14:paraId="304509D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194,652,822</w:t>
                  </w:r>
                </w:p>
              </w:tc>
              <w:tc>
                <w:tcPr>
                  <w:tcW w:w="422" w:type="dxa"/>
                  <w:tcBorders>
                    <w:top w:val="nil"/>
                    <w:left w:val="nil"/>
                    <w:bottom w:val="single" w:sz="4" w:space="0" w:color="auto"/>
                    <w:right w:val="single" w:sz="4" w:space="0" w:color="auto"/>
                  </w:tcBorders>
                  <w:shd w:val="clear" w:color="auto" w:fill="auto"/>
                  <w:noWrap/>
                  <w:hideMark/>
                </w:tcPr>
                <w:p w14:paraId="6397CF0D"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1EF2447"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90608DD" w14:textId="77777777" w:rsidTr="00FD5BF8">
              <w:trPr>
                <w:trHeight w:val="1425"/>
              </w:trPr>
              <w:tc>
                <w:tcPr>
                  <w:tcW w:w="612" w:type="dxa"/>
                  <w:vMerge/>
                  <w:tcBorders>
                    <w:top w:val="nil"/>
                    <w:left w:val="single" w:sz="4" w:space="0" w:color="auto"/>
                    <w:bottom w:val="single" w:sz="4" w:space="0" w:color="auto"/>
                    <w:right w:val="single" w:sz="4" w:space="0" w:color="auto"/>
                  </w:tcBorders>
                  <w:vAlign w:val="center"/>
                  <w:hideMark/>
                </w:tcPr>
                <w:p w14:paraId="2C5F335D"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5B423CC4"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17221E12"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12E85D7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7756C8F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5769908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07DAD71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hideMark/>
                </w:tcPr>
                <w:p w14:paraId="7179BEA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04</w:t>
                  </w:r>
                </w:p>
              </w:tc>
              <w:tc>
                <w:tcPr>
                  <w:tcW w:w="1354" w:type="dxa"/>
                  <w:tcBorders>
                    <w:top w:val="nil"/>
                    <w:left w:val="nil"/>
                    <w:bottom w:val="single" w:sz="4" w:space="0" w:color="000000"/>
                    <w:right w:val="single" w:sz="4" w:space="0" w:color="000000"/>
                  </w:tcBorders>
                  <w:shd w:val="clear" w:color="000000" w:fill="92D050"/>
                  <w:hideMark/>
                </w:tcPr>
                <w:p w14:paraId="6694FDB0"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Pembiayaan</w:t>
                  </w:r>
                  <w:proofErr w:type="spellEnd"/>
                  <w:r w:rsidRPr="00FD5BF8">
                    <w:rPr>
                      <w:rFonts w:ascii="Bookman Old Style" w:eastAsia="Arial Unicode MS" w:hAnsi="Bookman Old Style" w:cs="Arial Unicode MS"/>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92D050"/>
                  <w:hideMark/>
                </w:tcPr>
                <w:p w14:paraId="7CD5391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Pembiayaan</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AFC976E"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22,388,700</w:t>
                  </w:r>
                </w:p>
              </w:tc>
              <w:tc>
                <w:tcPr>
                  <w:tcW w:w="508" w:type="dxa"/>
                  <w:tcBorders>
                    <w:top w:val="nil"/>
                    <w:left w:val="nil"/>
                    <w:bottom w:val="single" w:sz="4" w:space="0" w:color="auto"/>
                    <w:right w:val="single" w:sz="4" w:space="0" w:color="auto"/>
                  </w:tcBorders>
                  <w:shd w:val="clear" w:color="auto" w:fill="auto"/>
                  <w:hideMark/>
                </w:tcPr>
                <w:p w14:paraId="674A098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1E5CBDEA"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22,388,700</w:t>
                  </w:r>
                </w:p>
              </w:tc>
              <w:tc>
                <w:tcPr>
                  <w:tcW w:w="450" w:type="dxa"/>
                  <w:tcBorders>
                    <w:top w:val="nil"/>
                    <w:left w:val="nil"/>
                    <w:bottom w:val="single" w:sz="4" w:space="0" w:color="auto"/>
                    <w:right w:val="single" w:sz="4" w:space="0" w:color="auto"/>
                  </w:tcBorders>
                  <w:shd w:val="clear" w:color="auto" w:fill="auto"/>
                  <w:hideMark/>
                </w:tcPr>
                <w:p w14:paraId="66EE781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65832D5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24,627,570</w:t>
                  </w:r>
                </w:p>
              </w:tc>
              <w:tc>
                <w:tcPr>
                  <w:tcW w:w="540" w:type="dxa"/>
                  <w:tcBorders>
                    <w:top w:val="nil"/>
                    <w:left w:val="nil"/>
                    <w:bottom w:val="single" w:sz="4" w:space="0" w:color="auto"/>
                    <w:right w:val="single" w:sz="4" w:space="0" w:color="auto"/>
                  </w:tcBorders>
                  <w:shd w:val="clear" w:color="auto" w:fill="auto"/>
                  <w:hideMark/>
                </w:tcPr>
                <w:p w14:paraId="746FCBB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7FE6BBD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27,090,327</w:t>
                  </w:r>
                </w:p>
              </w:tc>
              <w:tc>
                <w:tcPr>
                  <w:tcW w:w="508" w:type="dxa"/>
                  <w:tcBorders>
                    <w:top w:val="nil"/>
                    <w:left w:val="nil"/>
                    <w:bottom w:val="single" w:sz="4" w:space="0" w:color="auto"/>
                    <w:right w:val="single" w:sz="4" w:space="0" w:color="auto"/>
                  </w:tcBorders>
                  <w:shd w:val="clear" w:color="auto" w:fill="auto"/>
                  <w:hideMark/>
                </w:tcPr>
                <w:p w14:paraId="51C00B7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4F853D5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29,799,360</w:t>
                  </w:r>
                </w:p>
              </w:tc>
              <w:tc>
                <w:tcPr>
                  <w:tcW w:w="451" w:type="dxa"/>
                  <w:tcBorders>
                    <w:top w:val="nil"/>
                    <w:left w:val="nil"/>
                    <w:bottom w:val="single" w:sz="4" w:space="0" w:color="auto"/>
                    <w:right w:val="single" w:sz="4" w:space="0" w:color="auto"/>
                  </w:tcBorders>
                  <w:shd w:val="clear" w:color="auto" w:fill="auto"/>
                  <w:hideMark/>
                </w:tcPr>
                <w:p w14:paraId="458EC2F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10D961F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103,905,957</w:t>
                  </w:r>
                </w:p>
              </w:tc>
              <w:tc>
                <w:tcPr>
                  <w:tcW w:w="422" w:type="dxa"/>
                  <w:tcBorders>
                    <w:top w:val="nil"/>
                    <w:left w:val="nil"/>
                    <w:bottom w:val="single" w:sz="4" w:space="0" w:color="auto"/>
                    <w:right w:val="single" w:sz="4" w:space="0" w:color="auto"/>
                  </w:tcBorders>
                  <w:shd w:val="clear" w:color="auto" w:fill="auto"/>
                  <w:noWrap/>
                  <w:hideMark/>
                </w:tcPr>
                <w:p w14:paraId="7E8FB5A3"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A3832E9"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26C00874" w14:textId="77777777" w:rsidTr="00FD5BF8">
              <w:trPr>
                <w:trHeight w:val="2880"/>
              </w:trPr>
              <w:tc>
                <w:tcPr>
                  <w:tcW w:w="612" w:type="dxa"/>
                  <w:vMerge/>
                  <w:tcBorders>
                    <w:top w:val="nil"/>
                    <w:left w:val="single" w:sz="4" w:space="0" w:color="auto"/>
                    <w:bottom w:val="single" w:sz="4" w:space="0" w:color="auto"/>
                    <w:right w:val="single" w:sz="4" w:space="0" w:color="auto"/>
                  </w:tcBorders>
                  <w:vAlign w:val="center"/>
                  <w:hideMark/>
                </w:tcPr>
                <w:p w14:paraId="478EAF32"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7E3F1B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0EBE0B66"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2BC807D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33E0CCD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522048B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3B92C68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hideMark/>
                </w:tcPr>
                <w:p w14:paraId="08D65940"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05</w:t>
                  </w:r>
                </w:p>
              </w:tc>
              <w:tc>
                <w:tcPr>
                  <w:tcW w:w="1354" w:type="dxa"/>
                  <w:tcBorders>
                    <w:top w:val="nil"/>
                    <w:left w:val="nil"/>
                    <w:bottom w:val="single" w:sz="4" w:space="0" w:color="000000"/>
                    <w:right w:val="single" w:sz="4" w:space="0" w:color="000000"/>
                  </w:tcBorders>
                  <w:shd w:val="clear" w:color="000000" w:fill="92D050"/>
                  <w:hideMark/>
                </w:tcPr>
                <w:p w14:paraId="222A8E92"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Fasilitasi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Asistensi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Sinkronisasi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Supervisi</w:t>
                  </w:r>
                  <w:proofErr w:type="spellEnd"/>
                  <w:r w:rsidRPr="00FD5BF8">
                    <w:rPr>
                      <w:rFonts w:ascii="Bookman Old Style" w:eastAsia="Arial Unicode MS" w:hAnsi="Bookman Old Style" w:cs="Arial Unicode MS"/>
                      <w:sz w:val="14"/>
                      <w:szCs w:val="14"/>
                      <w:lang w:val="en-US"/>
                    </w:rPr>
                    <w:t xml:space="preserve">, Monitoring dan </w:t>
                  </w:r>
                  <w:proofErr w:type="spellStart"/>
                  <w:r w:rsidRPr="00FD5BF8">
                    <w:rPr>
                      <w:rFonts w:ascii="Bookman Old Style" w:eastAsia="Arial Unicode MS" w:hAnsi="Bookman Old Style" w:cs="Arial Unicode MS"/>
                      <w:sz w:val="14"/>
                      <w:szCs w:val="14"/>
                      <w:lang w:val="en-US"/>
                    </w:rPr>
                    <w:t>Evaluasi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Dana </w:t>
                  </w:r>
                  <w:proofErr w:type="spellStart"/>
                  <w:r w:rsidRPr="00FD5BF8">
                    <w:rPr>
                      <w:rFonts w:ascii="Bookman Old Style" w:eastAsia="Arial Unicode MS" w:hAnsi="Bookman Old Style" w:cs="Arial Unicode MS"/>
                      <w:sz w:val="14"/>
                      <w:szCs w:val="14"/>
                      <w:lang w:val="en-US"/>
                    </w:rPr>
                    <w:t>Perimbangan</w:t>
                  </w:r>
                  <w:proofErr w:type="spellEnd"/>
                  <w:r w:rsidRPr="00FD5BF8">
                    <w:rPr>
                      <w:rFonts w:ascii="Bookman Old Style" w:eastAsia="Arial Unicode MS" w:hAnsi="Bookman Old Style" w:cs="Arial Unicode MS"/>
                      <w:sz w:val="14"/>
                      <w:szCs w:val="14"/>
                      <w:lang w:val="en-US"/>
                    </w:rPr>
                    <w:t xml:space="preserve"> dan Dana Transfer </w:t>
                  </w:r>
                  <w:proofErr w:type="spellStart"/>
                  <w:r w:rsidRPr="00FD5BF8">
                    <w:rPr>
                      <w:rFonts w:ascii="Bookman Old Style" w:eastAsia="Arial Unicode MS" w:hAnsi="Bookman Old Style" w:cs="Arial Unicode MS"/>
                      <w:sz w:val="14"/>
                      <w:szCs w:val="14"/>
                      <w:lang w:val="en-US"/>
                    </w:rPr>
                    <w:t>Lainnya</w:t>
                  </w:r>
                  <w:proofErr w:type="spellEnd"/>
                </w:p>
              </w:tc>
              <w:tc>
                <w:tcPr>
                  <w:tcW w:w="1260" w:type="dxa"/>
                  <w:tcBorders>
                    <w:top w:val="nil"/>
                    <w:left w:val="nil"/>
                    <w:bottom w:val="single" w:sz="4" w:space="0" w:color="000000"/>
                    <w:right w:val="single" w:sz="4" w:space="0" w:color="000000"/>
                  </w:tcBorders>
                  <w:shd w:val="clear" w:color="000000" w:fill="92D050"/>
                  <w:hideMark/>
                </w:tcPr>
                <w:p w14:paraId="55AC31DB"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Fasilitasi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Asistensi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Sinkronisasi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Supervisi</w:t>
                  </w:r>
                  <w:proofErr w:type="spellEnd"/>
                  <w:r w:rsidRPr="00FD5BF8">
                    <w:rPr>
                      <w:rFonts w:ascii="Bookman Old Style" w:eastAsia="Arial Unicode MS" w:hAnsi="Bookman Old Style" w:cs="Arial Unicode MS"/>
                      <w:sz w:val="14"/>
                      <w:szCs w:val="14"/>
                      <w:lang w:val="en-US"/>
                    </w:rPr>
                    <w:t xml:space="preserve">,  Monitoring, dan  </w:t>
                  </w:r>
                  <w:proofErr w:type="spellStart"/>
                  <w:r w:rsidRPr="00FD5BF8">
                    <w:rPr>
                      <w:rFonts w:ascii="Bookman Old Style" w:eastAsia="Arial Unicode MS" w:hAnsi="Bookman Old Style" w:cs="Arial Unicode MS"/>
                      <w:sz w:val="14"/>
                      <w:szCs w:val="14"/>
                      <w:lang w:val="en-US"/>
                    </w:rPr>
                    <w:t>Evaluasi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Dana  </w:t>
                  </w:r>
                  <w:proofErr w:type="spellStart"/>
                  <w:r w:rsidRPr="00FD5BF8">
                    <w:rPr>
                      <w:rFonts w:ascii="Bookman Old Style" w:eastAsia="Arial Unicode MS" w:hAnsi="Bookman Old Style" w:cs="Arial Unicode MS"/>
                      <w:sz w:val="14"/>
                      <w:szCs w:val="14"/>
                      <w:lang w:val="en-US"/>
                    </w:rPr>
                    <w:t>Perimbangan</w:t>
                  </w:r>
                  <w:proofErr w:type="spellEnd"/>
                  <w:r w:rsidRPr="00FD5BF8">
                    <w:rPr>
                      <w:rFonts w:ascii="Bookman Old Style" w:eastAsia="Arial Unicode MS" w:hAnsi="Bookman Old Style" w:cs="Arial Unicode MS"/>
                      <w:sz w:val="14"/>
                      <w:szCs w:val="14"/>
                      <w:lang w:val="en-US"/>
                    </w:rPr>
                    <w:br/>
                    <w:t xml:space="preserve">dan Dana Transfer </w:t>
                  </w:r>
                  <w:proofErr w:type="spellStart"/>
                  <w:r w:rsidRPr="00FD5BF8">
                    <w:rPr>
                      <w:rFonts w:ascii="Bookman Old Style" w:eastAsia="Arial Unicode MS" w:hAnsi="Bookman Old Style" w:cs="Arial Unicode MS"/>
                      <w:sz w:val="14"/>
                      <w:szCs w:val="14"/>
                      <w:lang w:val="en-US"/>
                    </w:rPr>
                    <w:t>Lainnya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4A018EF3"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158,427,220</w:t>
                  </w:r>
                </w:p>
              </w:tc>
              <w:tc>
                <w:tcPr>
                  <w:tcW w:w="508" w:type="dxa"/>
                  <w:tcBorders>
                    <w:top w:val="nil"/>
                    <w:left w:val="nil"/>
                    <w:bottom w:val="single" w:sz="4" w:space="0" w:color="auto"/>
                    <w:right w:val="single" w:sz="4" w:space="0" w:color="auto"/>
                  </w:tcBorders>
                  <w:shd w:val="clear" w:color="auto" w:fill="auto"/>
                  <w:hideMark/>
                </w:tcPr>
                <w:p w14:paraId="38D5EBC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7</w:t>
                  </w:r>
                </w:p>
              </w:tc>
              <w:tc>
                <w:tcPr>
                  <w:tcW w:w="1022" w:type="dxa"/>
                  <w:tcBorders>
                    <w:top w:val="nil"/>
                    <w:left w:val="nil"/>
                    <w:bottom w:val="single" w:sz="4" w:space="0" w:color="auto"/>
                    <w:right w:val="single" w:sz="4" w:space="0" w:color="auto"/>
                  </w:tcBorders>
                  <w:shd w:val="clear" w:color="auto" w:fill="auto"/>
                  <w:hideMark/>
                </w:tcPr>
                <w:p w14:paraId="01C3E40E"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158,427,220</w:t>
                  </w:r>
                </w:p>
              </w:tc>
              <w:tc>
                <w:tcPr>
                  <w:tcW w:w="450" w:type="dxa"/>
                  <w:tcBorders>
                    <w:top w:val="nil"/>
                    <w:left w:val="nil"/>
                    <w:bottom w:val="single" w:sz="4" w:space="0" w:color="auto"/>
                    <w:right w:val="single" w:sz="4" w:space="0" w:color="auto"/>
                  </w:tcBorders>
                  <w:shd w:val="clear" w:color="auto" w:fill="auto"/>
                  <w:hideMark/>
                </w:tcPr>
                <w:p w14:paraId="531092A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7</w:t>
                  </w:r>
                </w:p>
              </w:tc>
              <w:tc>
                <w:tcPr>
                  <w:tcW w:w="1080" w:type="dxa"/>
                  <w:tcBorders>
                    <w:top w:val="nil"/>
                    <w:left w:val="nil"/>
                    <w:bottom w:val="single" w:sz="4" w:space="0" w:color="auto"/>
                    <w:right w:val="single" w:sz="4" w:space="0" w:color="auto"/>
                  </w:tcBorders>
                  <w:shd w:val="clear" w:color="auto" w:fill="auto"/>
                  <w:noWrap/>
                  <w:hideMark/>
                </w:tcPr>
                <w:p w14:paraId="3DD5DE0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174,269,942</w:t>
                  </w:r>
                </w:p>
              </w:tc>
              <w:tc>
                <w:tcPr>
                  <w:tcW w:w="540" w:type="dxa"/>
                  <w:tcBorders>
                    <w:top w:val="nil"/>
                    <w:left w:val="nil"/>
                    <w:bottom w:val="single" w:sz="4" w:space="0" w:color="auto"/>
                    <w:right w:val="single" w:sz="4" w:space="0" w:color="auto"/>
                  </w:tcBorders>
                  <w:shd w:val="clear" w:color="auto" w:fill="auto"/>
                  <w:hideMark/>
                </w:tcPr>
                <w:p w14:paraId="50B4154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7</w:t>
                  </w:r>
                </w:p>
              </w:tc>
              <w:tc>
                <w:tcPr>
                  <w:tcW w:w="1090" w:type="dxa"/>
                  <w:tcBorders>
                    <w:top w:val="nil"/>
                    <w:left w:val="nil"/>
                    <w:bottom w:val="single" w:sz="4" w:space="0" w:color="auto"/>
                    <w:right w:val="single" w:sz="4" w:space="0" w:color="auto"/>
                  </w:tcBorders>
                  <w:shd w:val="clear" w:color="auto" w:fill="auto"/>
                  <w:noWrap/>
                  <w:hideMark/>
                </w:tcPr>
                <w:p w14:paraId="27A110F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191,696,936</w:t>
                  </w:r>
                </w:p>
              </w:tc>
              <w:tc>
                <w:tcPr>
                  <w:tcW w:w="508" w:type="dxa"/>
                  <w:tcBorders>
                    <w:top w:val="nil"/>
                    <w:left w:val="nil"/>
                    <w:bottom w:val="single" w:sz="4" w:space="0" w:color="auto"/>
                    <w:right w:val="single" w:sz="4" w:space="0" w:color="auto"/>
                  </w:tcBorders>
                  <w:shd w:val="clear" w:color="auto" w:fill="auto"/>
                  <w:hideMark/>
                </w:tcPr>
                <w:p w14:paraId="6915D60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7</w:t>
                  </w:r>
                </w:p>
              </w:tc>
              <w:tc>
                <w:tcPr>
                  <w:tcW w:w="1090" w:type="dxa"/>
                  <w:tcBorders>
                    <w:top w:val="nil"/>
                    <w:left w:val="nil"/>
                    <w:bottom w:val="single" w:sz="4" w:space="0" w:color="auto"/>
                    <w:right w:val="single" w:sz="4" w:space="0" w:color="auto"/>
                  </w:tcBorders>
                  <w:shd w:val="clear" w:color="auto" w:fill="auto"/>
                  <w:noWrap/>
                  <w:hideMark/>
                </w:tcPr>
                <w:p w14:paraId="05C1EBF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210,866,630</w:t>
                  </w:r>
                </w:p>
              </w:tc>
              <w:tc>
                <w:tcPr>
                  <w:tcW w:w="451" w:type="dxa"/>
                  <w:tcBorders>
                    <w:top w:val="nil"/>
                    <w:left w:val="nil"/>
                    <w:bottom w:val="single" w:sz="4" w:space="0" w:color="auto"/>
                    <w:right w:val="single" w:sz="4" w:space="0" w:color="auto"/>
                  </w:tcBorders>
                  <w:shd w:val="clear" w:color="auto" w:fill="auto"/>
                  <w:hideMark/>
                </w:tcPr>
                <w:p w14:paraId="7B865FD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28</w:t>
                  </w:r>
                </w:p>
              </w:tc>
              <w:tc>
                <w:tcPr>
                  <w:tcW w:w="1209" w:type="dxa"/>
                  <w:tcBorders>
                    <w:top w:val="nil"/>
                    <w:left w:val="nil"/>
                    <w:bottom w:val="single" w:sz="4" w:space="0" w:color="auto"/>
                    <w:right w:val="single" w:sz="4" w:space="0" w:color="auto"/>
                  </w:tcBorders>
                  <w:shd w:val="clear" w:color="auto" w:fill="auto"/>
                  <w:noWrap/>
                  <w:hideMark/>
                </w:tcPr>
                <w:p w14:paraId="6D1861C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735,260,728</w:t>
                  </w:r>
                </w:p>
              </w:tc>
              <w:tc>
                <w:tcPr>
                  <w:tcW w:w="422" w:type="dxa"/>
                  <w:tcBorders>
                    <w:top w:val="nil"/>
                    <w:left w:val="nil"/>
                    <w:bottom w:val="single" w:sz="4" w:space="0" w:color="auto"/>
                    <w:right w:val="single" w:sz="4" w:space="0" w:color="auto"/>
                  </w:tcBorders>
                  <w:shd w:val="clear" w:color="auto" w:fill="auto"/>
                  <w:noWrap/>
                  <w:hideMark/>
                </w:tcPr>
                <w:p w14:paraId="5B6CB815"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74DEE9E6"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2493305" w14:textId="77777777" w:rsidTr="00FD5BF8">
              <w:trPr>
                <w:trHeight w:val="3150"/>
              </w:trPr>
              <w:tc>
                <w:tcPr>
                  <w:tcW w:w="612" w:type="dxa"/>
                  <w:vMerge/>
                  <w:tcBorders>
                    <w:top w:val="nil"/>
                    <w:left w:val="single" w:sz="4" w:space="0" w:color="auto"/>
                    <w:bottom w:val="single" w:sz="4" w:space="0" w:color="auto"/>
                    <w:right w:val="single" w:sz="4" w:space="0" w:color="auto"/>
                  </w:tcBorders>
                  <w:vAlign w:val="center"/>
                  <w:hideMark/>
                </w:tcPr>
                <w:p w14:paraId="30111332"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A1A42D4"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7C827470"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33B9DA1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7BF038F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49C60D5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4DFA594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hideMark/>
                </w:tcPr>
                <w:p w14:paraId="184106F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06</w:t>
                  </w:r>
                </w:p>
              </w:tc>
              <w:tc>
                <w:tcPr>
                  <w:tcW w:w="1354" w:type="dxa"/>
                  <w:tcBorders>
                    <w:top w:val="nil"/>
                    <w:left w:val="nil"/>
                    <w:bottom w:val="single" w:sz="4" w:space="0" w:color="000000"/>
                    <w:right w:val="single" w:sz="4" w:space="0" w:color="000000"/>
                  </w:tcBorders>
                  <w:shd w:val="clear" w:color="000000" w:fill="92D050"/>
                  <w:hideMark/>
                </w:tcPr>
                <w:p w14:paraId="11B4EE5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Pelaksanaan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Kerja</w:t>
                  </w:r>
                  <w:proofErr w:type="spellEnd"/>
                  <w:r w:rsidRPr="00FD5BF8">
                    <w:rPr>
                      <w:rFonts w:ascii="Bookman Old Style" w:eastAsia="Arial Unicode MS" w:hAnsi="Bookman Old Style" w:cs="Arial Unicode MS"/>
                      <w:sz w:val="14"/>
                      <w:szCs w:val="14"/>
                      <w:lang w:val="en-US"/>
                    </w:rPr>
                    <w:t xml:space="preserve"> Sama dan </w:t>
                  </w:r>
                  <w:proofErr w:type="spellStart"/>
                  <w:r w:rsidRPr="00FD5BF8">
                    <w:rPr>
                      <w:rFonts w:ascii="Bookman Old Style" w:eastAsia="Arial Unicode MS" w:hAnsi="Bookman Old Style" w:cs="Arial Unicode MS"/>
                      <w:sz w:val="14"/>
                      <w:szCs w:val="14"/>
                      <w:lang w:val="en-US"/>
                    </w:rPr>
                    <w:t>Pemantauan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Transaksi</w:t>
                  </w:r>
                  <w:proofErr w:type="spellEnd"/>
                  <w:r w:rsidRPr="00FD5BF8">
                    <w:rPr>
                      <w:rFonts w:ascii="Bookman Old Style" w:eastAsia="Arial Unicode MS" w:hAnsi="Bookman Old Style" w:cs="Arial Unicode MS"/>
                      <w:sz w:val="14"/>
                      <w:szCs w:val="14"/>
                      <w:lang w:val="en-US"/>
                    </w:rPr>
                    <w:t xml:space="preserve"> Non </w:t>
                  </w:r>
                  <w:proofErr w:type="spellStart"/>
                  <w:r w:rsidRPr="00FD5BF8">
                    <w:rPr>
                      <w:rFonts w:ascii="Bookman Old Style" w:eastAsia="Arial Unicode MS" w:hAnsi="Bookman Old Style" w:cs="Arial Unicode MS"/>
                      <w:sz w:val="14"/>
                      <w:szCs w:val="14"/>
                      <w:lang w:val="en-US"/>
                    </w:rPr>
                    <w:t>Tunai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dengan</w:t>
                  </w:r>
                  <w:proofErr w:type="spellEnd"/>
                  <w:r w:rsidRPr="00FD5BF8">
                    <w:rPr>
                      <w:rFonts w:ascii="Bookman Old Style" w:eastAsia="Arial Unicode MS" w:hAnsi="Bookman Old Style" w:cs="Arial Unicode MS"/>
                      <w:sz w:val="14"/>
                      <w:szCs w:val="14"/>
                      <w:lang w:val="en-US"/>
                    </w:rPr>
                    <w:t xml:space="preserve"> Lembaga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Bank  dan  Lembaga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Bukan</w:t>
                  </w:r>
                  <w:proofErr w:type="spellEnd"/>
                  <w:r w:rsidRPr="00FD5BF8">
                    <w:rPr>
                      <w:rFonts w:ascii="Bookman Old Style" w:eastAsia="Arial Unicode MS" w:hAnsi="Bookman Old Style" w:cs="Arial Unicode MS"/>
                      <w:sz w:val="14"/>
                      <w:szCs w:val="14"/>
                      <w:lang w:val="en-US"/>
                    </w:rPr>
                    <w:t xml:space="preserve"> Bank</w:t>
                  </w:r>
                </w:p>
              </w:tc>
              <w:tc>
                <w:tcPr>
                  <w:tcW w:w="1260" w:type="dxa"/>
                  <w:tcBorders>
                    <w:top w:val="nil"/>
                    <w:left w:val="nil"/>
                    <w:bottom w:val="single" w:sz="4" w:space="0" w:color="000000"/>
                    <w:right w:val="single" w:sz="4" w:space="0" w:color="000000"/>
                  </w:tcBorders>
                  <w:shd w:val="clear" w:color="000000" w:fill="92D050"/>
                  <w:hideMark/>
                </w:tcPr>
                <w:p w14:paraId="6528A42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Pelaksanaan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Kerja</w:t>
                  </w:r>
                  <w:proofErr w:type="spellEnd"/>
                  <w:r w:rsidRPr="00FD5BF8">
                    <w:rPr>
                      <w:rFonts w:ascii="Bookman Old Style" w:eastAsia="Arial Unicode MS" w:hAnsi="Bookman Old Style" w:cs="Arial Unicode MS"/>
                      <w:sz w:val="14"/>
                      <w:szCs w:val="14"/>
                      <w:lang w:val="en-US"/>
                    </w:rPr>
                    <w:t xml:space="preserve"> Sama dan  </w:t>
                  </w:r>
                  <w:proofErr w:type="spellStart"/>
                  <w:r w:rsidRPr="00FD5BF8">
                    <w:rPr>
                      <w:rFonts w:ascii="Bookman Old Style" w:eastAsia="Arial Unicode MS" w:hAnsi="Bookman Old Style" w:cs="Arial Unicode MS"/>
                      <w:sz w:val="14"/>
                      <w:szCs w:val="14"/>
                      <w:lang w:val="en-US"/>
                    </w:rPr>
                    <w:t>Pemantauan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Transaksi</w:t>
                  </w:r>
                  <w:proofErr w:type="spellEnd"/>
                  <w:r w:rsidRPr="00FD5BF8">
                    <w:rPr>
                      <w:rFonts w:ascii="Bookman Old Style" w:eastAsia="Arial Unicode MS" w:hAnsi="Bookman Old Style" w:cs="Arial Unicode MS"/>
                      <w:sz w:val="14"/>
                      <w:szCs w:val="14"/>
                      <w:lang w:val="en-US"/>
                    </w:rPr>
                    <w:t xml:space="preserve"> Non </w:t>
                  </w:r>
                  <w:proofErr w:type="spellStart"/>
                  <w:r w:rsidRPr="00FD5BF8">
                    <w:rPr>
                      <w:rFonts w:ascii="Bookman Old Style" w:eastAsia="Arial Unicode MS" w:hAnsi="Bookman Old Style" w:cs="Arial Unicode MS"/>
                      <w:sz w:val="14"/>
                      <w:szCs w:val="14"/>
                      <w:lang w:val="en-US"/>
                    </w:rPr>
                    <w:t>Tunai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dengan</w:t>
                  </w:r>
                  <w:proofErr w:type="spellEnd"/>
                  <w:r w:rsidRPr="00FD5BF8">
                    <w:rPr>
                      <w:rFonts w:ascii="Bookman Old Style" w:eastAsia="Arial Unicode MS" w:hAnsi="Bookman Old Style" w:cs="Arial Unicode MS"/>
                      <w:sz w:val="14"/>
                      <w:szCs w:val="14"/>
                      <w:lang w:val="en-US"/>
                    </w:rPr>
                    <w:t xml:space="preserve"> Lembaga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Bank dan Lembaga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Bukan</w:t>
                  </w:r>
                  <w:proofErr w:type="spellEnd"/>
                  <w:r w:rsidRPr="00FD5BF8">
                    <w:rPr>
                      <w:rFonts w:ascii="Bookman Old Style" w:eastAsia="Arial Unicode MS" w:hAnsi="Bookman Old Style" w:cs="Arial Unicode MS"/>
                      <w:sz w:val="14"/>
                      <w:szCs w:val="14"/>
                      <w:lang w:val="en-US"/>
                    </w:rPr>
                    <w:t xml:space="preserve"> Bank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632E1B25"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77,301,100</w:t>
                  </w:r>
                </w:p>
              </w:tc>
              <w:tc>
                <w:tcPr>
                  <w:tcW w:w="508" w:type="dxa"/>
                  <w:tcBorders>
                    <w:top w:val="nil"/>
                    <w:left w:val="nil"/>
                    <w:bottom w:val="single" w:sz="4" w:space="0" w:color="auto"/>
                    <w:right w:val="single" w:sz="4" w:space="0" w:color="auto"/>
                  </w:tcBorders>
                  <w:shd w:val="clear" w:color="auto" w:fill="auto"/>
                  <w:hideMark/>
                </w:tcPr>
                <w:p w14:paraId="7AD4565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3F0264FC"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77,301,100</w:t>
                  </w:r>
                </w:p>
              </w:tc>
              <w:tc>
                <w:tcPr>
                  <w:tcW w:w="450" w:type="dxa"/>
                  <w:tcBorders>
                    <w:top w:val="nil"/>
                    <w:left w:val="nil"/>
                    <w:bottom w:val="single" w:sz="4" w:space="0" w:color="auto"/>
                    <w:right w:val="single" w:sz="4" w:space="0" w:color="auto"/>
                  </w:tcBorders>
                  <w:shd w:val="clear" w:color="auto" w:fill="auto"/>
                  <w:hideMark/>
                </w:tcPr>
                <w:p w14:paraId="59E8F5B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5927ED2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85,031,210</w:t>
                  </w:r>
                </w:p>
              </w:tc>
              <w:tc>
                <w:tcPr>
                  <w:tcW w:w="540" w:type="dxa"/>
                  <w:tcBorders>
                    <w:top w:val="nil"/>
                    <w:left w:val="nil"/>
                    <w:bottom w:val="single" w:sz="4" w:space="0" w:color="auto"/>
                    <w:right w:val="single" w:sz="4" w:space="0" w:color="auto"/>
                  </w:tcBorders>
                  <w:shd w:val="clear" w:color="auto" w:fill="auto"/>
                  <w:hideMark/>
                </w:tcPr>
                <w:p w14:paraId="6BC1284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6C32764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93,534,331</w:t>
                  </w:r>
                </w:p>
              </w:tc>
              <w:tc>
                <w:tcPr>
                  <w:tcW w:w="508" w:type="dxa"/>
                  <w:tcBorders>
                    <w:top w:val="nil"/>
                    <w:left w:val="nil"/>
                    <w:bottom w:val="single" w:sz="4" w:space="0" w:color="auto"/>
                    <w:right w:val="single" w:sz="4" w:space="0" w:color="auto"/>
                  </w:tcBorders>
                  <w:shd w:val="clear" w:color="auto" w:fill="auto"/>
                  <w:hideMark/>
                </w:tcPr>
                <w:p w14:paraId="66F1011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46C30A0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102,887,764</w:t>
                  </w:r>
                </w:p>
              </w:tc>
              <w:tc>
                <w:tcPr>
                  <w:tcW w:w="451" w:type="dxa"/>
                  <w:tcBorders>
                    <w:top w:val="nil"/>
                    <w:left w:val="nil"/>
                    <w:bottom w:val="single" w:sz="4" w:space="0" w:color="auto"/>
                    <w:right w:val="single" w:sz="4" w:space="0" w:color="auto"/>
                  </w:tcBorders>
                  <w:shd w:val="clear" w:color="auto" w:fill="auto"/>
                  <w:hideMark/>
                </w:tcPr>
                <w:p w14:paraId="4365478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1F75BF5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358,754,405</w:t>
                  </w:r>
                </w:p>
              </w:tc>
              <w:tc>
                <w:tcPr>
                  <w:tcW w:w="422" w:type="dxa"/>
                  <w:tcBorders>
                    <w:top w:val="nil"/>
                    <w:left w:val="nil"/>
                    <w:bottom w:val="single" w:sz="4" w:space="0" w:color="auto"/>
                    <w:right w:val="single" w:sz="4" w:space="0" w:color="auto"/>
                  </w:tcBorders>
                  <w:shd w:val="clear" w:color="auto" w:fill="auto"/>
                  <w:noWrap/>
                  <w:hideMark/>
                </w:tcPr>
                <w:p w14:paraId="033B2AE8"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FE9AAC6"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B280003" w14:textId="77777777" w:rsidTr="00FD5BF8">
              <w:trPr>
                <w:trHeight w:val="3015"/>
              </w:trPr>
              <w:tc>
                <w:tcPr>
                  <w:tcW w:w="612" w:type="dxa"/>
                  <w:vMerge/>
                  <w:tcBorders>
                    <w:top w:val="nil"/>
                    <w:left w:val="single" w:sz="4" w:space="0" w:color="auto"/>
                    <w:bottom w:val="single" w:sz="4" w:space="0" w:color="auto"/>
                    <w:right w:val="single" w:sz="4" w:space="0" w:color="auto"/>
                  </w:tcBorders>
                  <w:vAlign w:val="center"/>
                  <w:hideMark/>
                </w:tcPr>
                <w:p w14:paraId="1D36FD11"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61973C22"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01EABEB8"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25A34E9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0509F39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69D282F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4BF7A79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hideMark/>
                </w:tcPr>
                <w:p w14:paraId="76E4D52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09</w:t>
                  </w:r>
                </w:p>
              </w:tc>
              <w:tc>
                <w:tcPr>
                  <w:tcW w:w="1354" w:type="dxa"/>
                  <w:tcBorders>
                    <w:top w:val="nil"/>
                    <w:left w:val="nil"/>
                    <w:bottom w:val="single" w:sz="4" w:space="0" w:color="000000"/>
                    <w:right w:val="single" w:sz="4" w:space="0" w:color="000000"/>
                  </w:tcBorders>
                  <w:shd w:val="clear" w:color="000000" w:fill="92D050"/>
                  <w:hideMark/>
                </w:tcPr>
                <w:p w14:paraId="43D1DA5C"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Rekonsiliasi</w:t>
                  </w:r>
                  <w:proofErr w:type="spellEnd"/>
                  <w:r w:rsidRPr="00FD5BF8">
                    <w:rPr>
                      <w:rFonts w:ascii="Bookman Old Style" w:eastAsia="Arial Unicode MS" w:hAnsi="Bookman Old Style" w:cs="Arial Unicode MS"/>
                      <w:sz w:val="14"/>
                      <w:szCs w:val="14"/>
                      <w:lang w:val="en-US"/>
                    </w:rPr>
                    <w:t xml:space="preserve"> Data </w:t>
                  </w:r>
                  <w:proofErr w:type="spellStart"/>
                  <w:r w:rsidRPr="00FD5BF8">
                    <w:rPr>
                      <w:rFonts w:ascii="Bookman Old Style" w:eastAsia="Arial Unicode MS" w:hAnsi="Bookman Old Style" w:cs="Arial Unicode MS"/>
                      <w:sz w:val="14"/>
                      <w:szCs w:val="14"/>
                      <w:lang w:val="en-US"/>
                    </w:rPr>
                    <w:t>Penerimaan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Pengeluaran</w:t>
                  </w:r>
                  <w:proofErr w:type="spellEnd"/>
                  <w:r w:rsidRPr="00FD5BF8">
                    <w:rPr>
                      <w:rFonts w:ascii="Bookman Old Style" w:eastAsia="Arial Unicode MS" w:hAnsi="Bookman Old Style" w:cs="Arial Unicode MS"/>
                      <w:sz w:val="14"/>
                      <w:szCs w:val="14"/>
                      <w:lang w:val="en-US"/>
                    </w:rPr>
                    <w:t xml:space="preserve"> Kas </w:t>
                  </w:r>
                  <w:proofErr w:type="spellStart"/>
                  <w:r w:rsidRPr="00FD5BF8">
                    <w:rPr>
                      <w:rFonts w:ascii="Bookman Old Style" w:eastAsia="Arial Unicode MS" w:hAnsi="Bookman Old Style" w:cs="Arial Unicode MS"/>
                      <w:sz w:val="14"/>
                      <w:szCs w:val="14"/>
                      <w:lang w:val="en-US"/>
                    </w:rPr>
                    <w:t>serta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Pemungutan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Pemotongan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atas</w:t>
                  </w:r>
                  <w:proofErr w:type="spellEnd"/>
                  <w:r w:rsidRPr="00FD5BF8">
                    <w:rPr>
                      <w:rFonts w:ascii="Bookman Old Style" w:eastAsia="Arial Unicode MS" w:hAnsi="Bookman Old Style" w:cs="Arial Unicode MS"/>
                      <w:sz w:val="14"/>
                      <w:szCs w:val="14"/>
                      <w:lang w:val="en-US"/>
                    </w:rPr>
                    <w:t xml:space="preserve"> SP2D </w:t>
                  </w:r>
                  <w:proofErr w:type="spellStart"/>
                  <w:r w:rsidRPr="00FD5BF8">
                    <w:rPr>
                      <w:rFonts w:ascii="Bookman Old Style" w:eastAsia="Arial Unicode MS" w:hAnsi="Bookman Old Style" w:cs="Arial Unicode MS"/>
                      <w:sz w:val="14"/>
                      <w:szCs w:val="14"/>
                      <w:lang w:val="en-US"/>
                    </w:rPr>
                    <w:t>dengan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Instansi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Terkait</w:t>
                  </w:r>
                  <w:proofErr w:type="spellEnd"/>
                </w:p>
              </w:tc>
              <w:tc>
                <w:tcPr>
                  <w:tcW w:w="1260" w:type="dxa"/>
                  <w:tcBorders>
                    <w:top w:val="nil"/>
                    <w:left w:val="nil"/>
                    <w:bottom w:val="single" w:sz="4" w:space="0" w:color="000000"/>
                    <w:right w:val="single" w:sz="4" w:space="0" w:color="000000"/>
                  </w:tcBorders>
                  <w:shd w:val="clear" w:color="000000" w:fill="92D050"/>
                  <w:hideMark/>
                </w:tcPr>
                <w:p w14:paraId="64B2E73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Rekonsiliasi</w:t>
                  </w:r>
                  <w:proofErr w:type="spellEnd"/>
                  <w:r w:rsidRPr="00FD5BF8">
                    <w:rPr>
                      <w:rFonts w:ascii="Bookman Old Style" w:eastAsia="Arial Unicode MS" w:hAnsi="Bookman Old Style" w:cs="Arial Unicode MS"/>
                      <w:sz w:val="14"/>
                      <w:szCs w:val="14"/>
                      <w:lang w:val="en-US"/>
                    </w:rPr>
                    <w:t xml:space="preserve"> Data </w:t>
                  </w:r>
                  <w:proofErr w:type="spellStart"/>
                  <w:r w:rsidRPr="00FD5BF8">
                    <w:rPr>
                      <w:rFonts w:ascii="Bookman Old Style" w:eastAsia="Arial Unicode MS" w:hAnsi="Bookman Old Style" w:cs="Arial Unicode MS"/>
                      <w:sz w:val="14"/>
                      <w:szCs w:val="14"/>
                      <w:lang w:val="en-US"/>
                    </w:rPr>
                    <w:t>Penerimaan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Pengeluaran</w:t>
                  </w:r>
                  <w:proofErr w:type="spellEnd"/>
                  <w:r w:rsidRPr="00FD5BF8">
                    <w:rPr>
                      <w:rFonts w:ascii="Bookman Old Style" w:eastAsia="Arial Unicode MS" w:hAnsi="Bookman Old Style" w:cs="Arial Unicode MS"/>
                      <w:sz w:val="14"/>
                      <w:szCs w:val="14"/>
                      <w:lang w:val="en-US"/>
                    </w:rPr>
                    <w:t xml:space="preserve"> Kas </w:t>
                  </w:r>
                  <w:proofErr w:type="spellStart"/>
                  <w:r w:rsidRPr="00FD5BF8">
                    <w:rPr>
                      <w:rFonts w:ascii="Bookman Old Style" w:eastAsia="Arial Unicode MS" w:hAnsi="Bookman Old Style" w:cs="Arial Unicode MS"/>
                      <w:sz w:val="14"/>
                      <w:szCs w:val="14"/>
                      <w:lang w:val="en-US"/>
                    </w:rPr>
                    <w:t>serta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Pemungutan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Pemotongan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atas</w:t>
                  </w:r>
                  <w:proofErr w:type="spellEnd"/>
                  <w:r w:rsidRPr="00FD5BF8">
                    <w:rPr>
                      <w:rFonts w:ascii="Bookman Old Style" w:eastAsia="Arial Unicode MS" w:hAnsi="Bookman Old Style" w:cs="Arial Unicode MS"/>
                      <w:sz w:val="14"/>
                      <w:szCs w:val="14"/>
                      <w:lang w:val="en-US"/>
                    </w:rPr>
                    <w:t xml:space="preserve"> SP2D </w:t>
                  </w:r>
                  <w:proofErr w:type="spellStart"/>
                  <w:r w:rsidRPr="00FD5BF8">
                    <w:rPr>
                      <w:rFonts w:ascii="Bookman Old Style" w:eastAsia="Arial Unicode MS" w:hAnsi="Bookman Old Style" w:cs="Arial Unicode MS"/>
                      <w:sz w:val="14"/>
                      <w:szCs w:val="14"/>
                      <w:lang w:val="en-US"/>
                    </w:rPr>
                    <w:t>dengan</w:t>
                  </w:r>
                  <w:proofErr w:type="spellEnd"/>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Instansi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Terkait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3E5E1DF9"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48,792,070</w:t>
                  </w:r>
                </w:p>
              </w:tc>
              <w:tc>
                <w:tcPr>
                  <w:tcW w:w="508" w:type="dxa"/>
                  <w:tcBorders>
                    <w:top w:val="nil"/>
                    <w:left w:val="nil"/>
                    <w:bottom w:val="single" w:sz="4" w:space="0" w:color="auto"/>
                    <w:right w:val="single" w:sz="4" w:space="0" w:color="auto"/>
                  </w:tcBorders>
                  <w:shd w:val="clear" w:color="auto" w:fill="auto"/>
                  <w:hideMark/>
                </w:tcPr>
                <w:p w14:paraId="3BB0BB3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22" w:type="dxa"/>
                  <w:tcBorders>
                    <w:top w:val="nil"/>
                    <w:left w:val="nil"/>
                    <w:bottom w:val="single" w:sz="4" w:space="0" w:color="auto"/>
                    <w:right w:val="single" w:sz="4" w:space="0" w:color="auto"/>
                  </w:tcBorders>
                  <w:shd w:val="clear" w:color="auto" w:fill="auto"/>
                  <w:hideMark/>
                </w:tcPr>
                <w:p w14:paraId="060BEE94"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48,792,070</w:t>
                  </w:r>
                </w:p>
              </w:tc>
              <w:tc>
                <w:tcPr>
                  <w:tcW w:w="450" w:type="dxa"/>
                  <w:tcBorders>
                    <w:top w:val="nil"/>
                    <w:left w:val="nil"/>
                    <w:bottom w:val="single" w:sz="4" w:space="0" w:color="auto"/>
                    <w:right w:val="single" w:sz="4" w:space="0" w:color="auto"/>
                  </w:tcBorders>
                  <w:shd w:val="clear" w:color="auto" w:fill="auto"/>
                  <w:hideMark/>
                </w:tcPr>
                <w:p w14:paraId="12CC47F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80" w:type="dxa"/>
                  <w:tcBorders>
                    <w:top w:val="nil"/>
                    <w:left w:val="nil"/>
                    <w:bottom w:val="single" w:sz="4" w:space="0" w:color="auto"/>
                    <w:right w:val="single" w:sz="4" w:space="0" w:color="auto"/>
                  </w:tcBorders>
                  <w:shd w:val="clear" w:color="auto" w:fill="auto"/>
                  <w:noWrap/>
                  <w:hideMark/>
                </w:tcPr>
                <w:p w14:paraId="41F1519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53,671,277</w:t>
                  </w:r>
                </w:p>
              </w:tc>
              <w:tc>
                <w:tcPr>
                  <w:tcW w:w="540" w:type="dxa"/>
                  <w:tcBorders>
                    <w:top w:val="nil"/>
                    <w:left w:val="nil"/>
                    <w:bottom w:val="single" w:sz="4" w:space="0" w:color="auto"/>
                    <w:right w:val="single" w:sz="4" w:space="0" w:color="auto"/>
                  </w:tcBorders>
                  <w:shd w:val="clear" w:color="auto" w:fill="auto"/>
                  <w:hideMark/>
                </w:tcPr>
                <w:p w14:paraId="61D370D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90" w:type="dxa"/>
                  <w:tcBorders>
                    <w:top w:val="nil"/>
                    <w:left w:val="nil"/>
                    <w:bottom w:val="single" w:sz="4" w:space="0" w:color="auto"/>
                    <w:right w:val="single" w:sz="4" w:space="0" w:color="auto"/>
                  </w:tcBorders>
                  <w:shd w:val="clear" w:color="auto" w:fill="auto"/>
                  <w:noWrap/>
                  <w:hideMark/>
                </w:tcPr>
                <w:p w14:paraId="079D767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59,038,405</w:t>
                  </w:r>
                </w:p>
              </w:tc>
              <w:tc>
                <w:tcPr>
                  <w:tcW w:w="508" w:type="dxa"/>
                  <w:tcBorders>
                    <w:top w:val="nil"/>
                    <w:left w:val="nil"/>
                    <w:bottom w:val="single" w:sz="4" w:space="0" w:color="auto"/>
                    <w:right w:val="single" w:sz="4" w:space="0" w:color="auto"/>
                  </w:tcBorders>
                  <w:shd w:val="clear" w:color="auto" w:fill="auto"/>
                  <w:hideMark/>
                </w:tcPr>
                <w:p w14:paraId="3ED5DB0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90" w:type="dxa"/>
                  <w:tcBorders>
                    <w:top w:val="nil"/>
                    <w:left w:val="nil"/>
                    <w:bottom w:val="single" w:sz="4" w:space="0" w:color="auto"/>
                    <w:right w:val="single" w:sz="4" w:space="0" w:color="auto"/>
                  </w:tcBorders>
                  <w:shd w:val="clear" w:color="auto" w:fill="auto"/>
                  <w:noWrap/>
                  <w:hideMark/>
                </w:tcPr>
                <w:p w14:paraId="2D40F07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64,942,245</w:t>
                  </w:r>
                </w:p>
              </w:tc>
              <w:tc>
                <w:tcPr>
                  <w:tcW w:w="451" w:type="dxa"/>
                  <w:tcBorders>
                    <w:top w:val="nil"/>
                    <w:left w:val="nil"/>
                    <w:bottom w:val="single" w:sz="4" w:space="0" w:color="auto"/>
                    <w:right w:val="single" w:sz="4" w:space="0" w:color="auto"/>
                  </w:tcBorders>
                  <w:shd w:val="clear" w:color="auto" w:fill="auto"/>
                  <w:hideMark/>
                </w:tcPr>
                <w:p w14:paraId="2F56CDC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w:t>
                  </w:r>
                </w:p>
              </w:tc>
              <w:tc>
                <w:tcPr>
                  <w:tcW w:w="1209" w:type="dxa"/>
                  <w:tcBorders>
                    <w:top w:val="nil"/>
                    <w:left w:val="nil"/>
                    <w:bottom w:val="single" w:sz="4" w:space="0" w:color="auto"/>
                    <w:right w:val="single" w:sz="4" w:space="0" w:color="auto"/>
                  </w:tcBorders>
                  <w:shd w:val="clear" w:color="auto" w:fill="auto"/>
                  <w:noWrap/>
                  <w:hideMark/>
                </w:tcPr>
                <w:p w14:paraId="3021AB2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226,443,997</w:t>
                  </w:r>
                </w:p>
              </w:tc>
              <w:tc>
                <w:tcPr>
                  <w:tcW w:w="422" w:type="dxa"/>
                  <w:tcBorders>
                    <w:top w:val="nil"/>
                    <w:left w:val="nil"/>
                    <w:bottom w:val="single" w:sz="4" w:space="0" w:color="auto"/>
                    <w:right w:val="single" w:sz="4" w:space="0" w:color="auto"/>
                  </w:tcBorders>
                  <w:shd w:val="clear" w:color="auto" w:fill="auto"/>
                  <w:noWrap/>
                  <w:hideMark/>
                </w:tcPr>
                <w:p w14:paraId="16B0D3AA"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8B4CCF8"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2C849A2" w14:textId="77777777" w:rsidTr="00FD5BF8">
              <w:trPr>
                <w:trHeight w:val="2715"/>
              </w:trPr>
              <w:tc>
                <w:tcPr>
                  <w:tcW w:w="612" w:type="dxa"/>
                  <w:vMerge/>
                  <w:tcBorders>
                    <w:top w:val="nil"/>
                    <w:left w:val="single" w:sz="4" w:space="0" w:color="auto"/>
                    <w:bottom w:val="single" w:sz="4" w:space="0" w:color="auto"/>
                    <w:right w:val="single" w:sz="4" w:space="0" w:color="auto"/>
                  </w:tcBorders>
                  <w:vAlign w:val="center"/>
                  <w:hideMark/>
                </w:tcPr>
                <w:p w14:paraId="78955C96"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50DDD1B"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4FE81CF7"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16AC0680"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60821D0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7A9FE4F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6320A32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hideMark/>
                </w:tcPr>
                <w:p w14:paraId="761F5ED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10</w:t>
                  </w:r>
                </w:p>
              </w:tc>
              <w:tc>
                <w:tcPr>
                  <w:tcW w:w="1354" w:type="dxa"/>
                  <w:tcBorders>
                    <w:top w:val="nil"/>
                    <w:left w:val="nil"/>
                    <w:bottom w:val="single" w:sz="4" w:space="0" w:color="000000"/>
                    <w:right w:val="single" w:sz="4" w:space="0" w:color="000000"/>
                  </w:tcBorders>
                  <w:shd w:val="clear" w:color="000000" w:fill="92D050"/>
                  <w:hideMark/>
                </w:tcPr>
                <w:p w14:paraId="2C8631E0"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Petunjuk</w:t>
                  </w:r>
                  <w:proofErr w:type="spellEnd"/>
                  <w:r w:rsidRPr="00FD5BF8">
                    <w:rPr>
                      <w:rFonts w:ascii="Bookman Old Style" w:eastAsia="Arial Unicode MS" w:hAnsi="Bookman Old Style" w:cs="Arial Unicode MS"/>
                      <w:sz w:val="14"/>
                      <w:szCs w:val="14"/>
                      <w:lang w:val="en-US"/>
                    </w:rPr>
                    <w:t xml:space="preserve"> Teknis </w:t>
                  </w:r>
                  <w:proofErr w:type="spellStart"/>
                  <w:r w:rsidRPr="00FD5BF8">
                    <w:rPr>
                      <w:rFonts w:ascii="Bookman Old Style" w:eastAsia="Arial Unicode MS" w:hAnsi="Bookman Old Style" w:cs="Arial Unicode MS"/>
                      <w:sz w:val="14"/>
                      <w:szCs w:val="14"/>
                      <w:lang w:val="en-US"/>
                    </w:rPr>
                    <w:t>Administrasi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Berkaitan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dengan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Penerimaan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Pengeluaran</w:t>
                  </w:r>
                  <w:proofErr w:type="spellEnd"/>
                  <w:r w:rsidRPr="00FD5BF8">
                    <w:rPr>
                      <w:rFonts w:ascii="Bookman Old Style" w:eastAsia="Arial Unicode MS" w:hAnsi="Bookman Old Style" w:cs="Arial Unicode MS"/>
                      <w:sz w:val="14"/>
                      <w:szCs w:val="14"/>
                      <w:lang w:val="en-US"/>
                    </w:rPr>
                    <w:t xml:space="preserve"> Kas </w:t>
                  </w:r>
                  <w:proofErr w:type="spellStart"/>
                  <w:r w:rsidRPr="00FD5BF8">
                    <w:rPr>
                      <w:rFonts w:ascii="Bookman Old Style" w:eastAsia="Arial Unicode MS" w:hAnsi="Bookman Old Style" w:cs="Arial Unicode MS"/>
                      <w:sz w:val="14"/>
                      <w:szCs w:val="14"/>
                      <w:lang w:val="en-US"/>
                    </w:rPr>
                    <w:t>serta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Sub </w:t>
                  </w:r>
                  <w:proofErr w:type="spellStart"/>
                  <w:r w:rsidRPr="00FD5BF8">
                    <w:rPr>
                      <w:rFonts w:ascii="Bookman Old Style" w:eastAsia="Arial Unicode MS" w:hAnsi="Bookman Old Style" w:cs="Arial Unicode MS"/>
                      <w:sz w:val="14"/>
                      <w:szCs w:val="14"/>
                      <w:lang w:val="en-US"/>
                    </w:rPr>
                    <w:t>Kegiatan</w:t>
                  </w:r>
                  <w:proofErr w:type="spellEnd"/>
                </w:p>
              </w:tc>
              <w:tc>
                <w:tcPr>
                  <w:tcW w:w="1260" w:type="dxa"/>
                  <w:tcBorders>
                    <w:top w:val="nil"/>
                    <w:left w:val="nil"/>
                    <w:bottom w:val="single" w:sz="4" w:space="0" w:color="000000"/>
                    <w:right w:val="single" w:sz="4" w:space="0" w:color="000000"/>
                  </w:tcBorders>
                  <w:shd w:val="clear" w:color="000000" w:fill="92D050"/>
                  <w:hideMark/>
                </w:tcPr>
                <w:p w14:paraId="33343B36"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Petunjuk</w:t>
                  </w:r>
                  <w:proofErr w:type="spellEnd"/>
                  <w:r w:rsidRPr="00FD5BF8">
                    <w:rPr>
                      <w:rFonts w:ascii="Bookman Old Style" w:eastAsia="Arial Unicode MS" w:hAnsi="Bookman Old Style" w:cs="Arial Unicode MS"/>
                      <w:sz w:val="14"/>
                      <w:szCs w:val="14"/>
                      <w:lang w:val="en-US"/>
                    </w:rPr>
                    <w:t xml:space="preserve"> Teknis </w:t>
                  </w:r>
                  <w:proofErr w:type="spellStart"/>
                  <w:r w:rsidRPr="00FD5BF8">
                    <w:rPr>
                      <w:rFonts w:ascii="Bookman Old Style" w:eastAsia="Arial Unicode MS" w:hAnsi="Bookman Old Style" w:cs="Arial Unicode MS"/>
                      <w:sz w:val="14"/>
                      <w:szCs w:val="14"/>
                      <w:lang w:val="en-US"/>
                    </w:rPr>
                    <w:t>Administrasi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Berkaitan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dengan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Penerimaan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Pengeluaran</w:t>
                  </w:r>
                  <w:proofErr w:type="spellEnd"/>
                  <w:r w:rsidRPr="00FD5BF8">
                    <w:rPr>
                      <w:rFonts w:ascii="Bookman Old Style" w:eastAsia="Arial Unicode MS" w:hAnsi="Bookman Old Style" w:cs="Arial Unicode MS"/>
                      <w:sz w:val="14"/>
                      <w:szCs w:val="14"/>
                      <w:lang w:val="en-US"/>
                    </w:rPr>
                    <w:t xml:space="preserve"> Kas </w:t>
                  </w:r>
                  <w:proofErr w:type="spellStart"/>
                  <w:r w:rsidRPr="00FD5BF8">
                    <w:rPr>
                      <w:rFonts w:ascii="Bookman Old Style" w:eastAsia="Arial Unicode MS" w:hAnsi="Bookman Old Style" w:cs="Arial Unicode MS"/>
                      <w:sz w:val="14"/>
                      <w:szCs w:val="14"/>
                      <w:lang w:val="en-US"/>
                    </w:rPr>
                    <w:t>serta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Sub </w:t>
                  </w:r>
                  <w:proofErr w:type="spellStart"/>
                  <w:r w:rsidRPr="00FD5BF8">
                    <w:rPr>
                      <w:rFonts w:ascii="Bookman Old Style" w:eastAsia="Arial Unicode MS" w:hAnsi="Bookman Old Style" w:cs="Arial Unicode MS"/>
                      <w:sz w:val="14"/>
                      <w:szCs w:val="14"/>
                      <w:lang w:val="en-US"/>
                    </w:rPr>
                    <w:t>Kegiatan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75D0627A"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91,665,700</w:t>
                  </w:r>
                </w:p>
              </w:tc>
              <w:tc>
                <w:tcPr>
                  <w:tcW w:w="508" w:type="dxa"/>
                  <w:tcBorders>
                    <w:top w:val="nil"/>
                    <w:left w:val="nil"/>
                    <w:bottom w:val="single" w:sz="4" w:space="0" w:color="auto"/>
                    <w:right w:val="single" w:sz="4" w:space="0" w:color="auto"/>
                  </w:tcBorders>
                  <w:shd w:val="clear" w:color="auto" w:fill="auto"/>
                  <w:hideMark/>
                </w:tcPr>
                <w:p w14:paraId="565ED6A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22" w:type="dxa"/>
                  <w:tcBorders>
                    <w:top w:val="nil"/>
                    <w:left w:val="nil"/>
                    <w:bottom w:val="single" w:sz="4" w:space="0" w:color="auto"/>
                    <w:right w:val="single" w:sz="4" w:space="0" w:color="auto"/>
                  </w:tcBorders>
                  <w:shd w:val="clear" w:color="auto" w:fill="auto"/>
                  <w:hideMark/>
                </w:tcPr>
                <w:p w14:paraId="0F5ED4DD"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91,665,700</w:t>
                  </w:r>
                </w:p>
              </w:tc>
              <w:tc>
                <w:tcPr>
                  <w:tcW w:w="450" w:type="dxa"/>
                  <w:tcBorders>
                    <w:top w:val="nil"/>
                    <w:left w:val="nil"/>
                    <w:bottom w:val="single" w:sz="4" w:space="0" w:color="auto"/>
                    <w:right w:val="single" w:sz="4" w:space="0" w:color="auto"/>
                  </w:tcBorders>
                  <w:shd w:val="clear" w:color="auto" w:fill="auto"/>
                  <w:hideMark/>
                </w:tcPr>
                <w:p w14:paraId="4418DB3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80" w:type="dxa"/>
                  <w:tcBorders>
                    <w:top w:val="nil"/>
                    <w:left w:val="nil"/>
                    <w:bottom w:val="single" w:sz="4" w:space="0" w:color="auto"/>
                    <w:right w:val="single" w:sz="4" w:space="0" w:color="auto"/>
                  </w:tcBorders>
                  <w:shd w:val="clear" w:color="auto" w:fill="auto"/>
                  <w:noWrap/>
                  <w:hideMark/>
                </w:tcPr>
                <w:p w14:paraId="089F421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100,832,270</w:t>
                  </w:r>
                </w:p>
              </w:tc>
              <w:tc>
                <w:tcPr>
                  <w:tcW w:w="540" w:type="dxa"/>
                  <w:tcBorders>
                    <w:top w:val="nil"/>
                    <w:left w:val="nil"/>
                    <w:bottom w:val="single" w:sz="4" w:space="0" w:color="auto"/>
                    <w:right w:val="single" w:sz="4" w:space="0" w:color="auto"/>
                  </w:tcBorders>
                  <w:shd w:val="clear" w:color="auto" w:fill="auto"/>
                  <w:hideMark/>
                </w:tcPr>
                <w:p w14:paraId="60B68BF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90" w:type="dxa"/>
                  <w:tcBorders>
                    <w:top w:val="nil"/>
                    <w:left w:val="nil"/>
                    <w:bottom w:val="single" w:sz="4" w:space="0" w:color="auto"/>
                    <w:right w:val="single" w:sz="4" w:space="0" w:color="auto"/>
                  </w:tcBorders>
                  <w:shd w:val="clear" w:color="auto" w:fill="auto"/>
                  <w:noWrap/>
                  <w:hideMark/>
                </w:tcPr>
                <w:p w14:paraId="56259F3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110,915,497</w:t>
                  </w:r>
                </w:p>
              </w:tc>
              <w:tc>
                <w:tcPr>
                  <w:tcW w:w="508" w:type="dxa"/>
                  <w:tcBorders>
                    <w:top w:val="nil"/>
                    <w:left w:val="nil"/>
                    <w:bottom w:val="single" w:sz="4" w:space="0" w:color="auto"/>
                    <w:right w:val="single" w:sz="4" w:space="0" w:color="auto"/>
                  </w:tcBorders>
                  <w:shd w:val="clear" w:color="auto" w:fill="auto"/>
                  <w:hideMark/>
                </w:tcPr>
                <w:p w14:paraId="7C59B1D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90" w:type="dxa"/>
                  <w:tcBorders>
                    <w:top w:val="nil"/>
                    <w:left w:val="nil"/>
                    <w:bottom w:val="single" w:sz="4" w:space="0" w:color="auto"/>
                    <w:right w:val="single" w:sz="4" w:space="0" w:color="auto"/>
                  </w:tcBorders>
                  <w:shd w:val="clear" w:color="auto" w:fill="auto"/>
                  <w:noWrap/>
                  <w:hideMark/>
                </w:tcPr>
                <w:p w14:paraId="180822B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122,007,047</w:t>
                  </w:r>
                </w:p>
              </w:tc>
              <w:tc>
                <w:tcPr>
                  <w:tcW w:w="451" w:type="dxa"/>
                  <w:tcBorders>
                    <w:top w:val="nil"/>
                    <w:left w:val="nil"/>
                    <w:bottom w:val="single" w:sz="4" w:space="0" w:color="auto"/>
                    <w:right w:val="single" w:sz="4" w:space="0" w:color="auto"/>
                  </w:tcBorders>
                  <w:shd w:val="clear" w:color="auto" w:fill="auto"/>
                  <w:hideMark/>
                </w:tcPr>
                <w:p w14:paraId="0B2823A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w:t>
                  </w:r>
                </w:p>
              </w:tc>
              <w:tc>
                <w:tcPr>
                  <w:tcW w:w="1209" w:type="dxa"/>
                  <w:tcBorders>
                    <w:top w:val="nil"/>
                    <w:left w:val="nil"/>
                    <w:bottom w:val="single" w:sz="4" w:space="0" w:color="auto"/>
                    <w:right w:val="single" w:sz="4" w:space="0" w:color="auto"/>
                  </w:tcBorders>
                  <w:shd w:val="clear" w:color="auto" w:fill="auto"/>
                  <w:noWrap/>
                  <w:hideMark/>
                </w:tcPr>
                <w:p w14:paraId="1DEC12A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425,420,514</w:t>
                  </w:r>
                </w:p>
              </w:tc>
              <w:tc>
                <w:tcPr>
                  <w:tcW w:w="422" w:type="dxa"/>
                  <w:tcBorders>
                    <w:top w:val="nil"/>
                    <w:left w:val="nil"/>
                    <w:bottom w:val="single" w:sz="4" w:space="0" w:color="auto"/>
                    <w:right w:val="single" w:sz="4" w:space="0" w:color="auto"/>
                  </w:tcBorders>
                  <w:shd w:val="clear" w:color="auto" w:fill="auto"/>
                  <w:noWrap/>
                  <w:hideMark/>
                </w:tcPr>
                <w:p w14:paraId="0494AD32"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6C51BCC"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86E3993" w14:textId="77777777" w:rsidTr="00FD5BF8">
              <w:trPr>
                <w:trHeight w:val="1740"/>
              </w:trPr>
              <w:tc>
                <w:tcPr>
                  <w:tcW w:w="612" w:type="dxa"/>
                  <w:vMerge/>
                  <w:tcBorders>
                    <w:top w:val="nil"/>
                    <w:left w:val="single" w:sz="4" w:space="0" w:color="auto"/>
                    <w:bottom w:val="single" w:sz="4" w:space="0" w:color="auto"/>
                    <w:right w:val="single" w:sz="4" w:space="0" w:color="auto"/>
                  </w:tcBorders>
                  <w:vAlign w:val="center"/>
                  <w:hideMark/>
                </w:tcPr>
                <w:p w14:paraId="38BDB49A"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60C64F3C"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2DAA217"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nil"/>
                    <w:right w:val="single" w:sz="4" w:space="0" w:color="000000"/>
                  </w:tcBorders>
                  <w:shd w:val="clear" w:color="000000" w:fill="92D050"/>
                  <w:hideMark/>
                </w:tcPr>
                <w:p w14:paraId="0889186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nil"/>
                    <w:right w:val="single" w:sz="4" w:space="0" w:color="000000"/>
                  </w:tcBorders>
                  <w:shd w:val="clear" w:color="000000" w:fill="92D050"/>
                  <w:hideMark/>
                </w:tcPr>
                <w:p w14:paraId="0E7A35A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nil"/>
                    <w:right w:val="single" w:sz="4" w:space="0" w:color="000000"/>
                  </w:tcBorders>
                  <w:shd w:val="clear" w:color="000000" w:fill="92D050"/>
                  <w:hideMark/>
                </w:tcPr>
                <w:p w14:paraId="0168584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nil"/>
                    <w:right w:val="single" w:sz="4" w:space="0" w:color="000000"/>
                  </w:tcBorders>
                  <w:shd w:val="clear" w:color="000000" w:fill="92D050"/>
                  <w:hideMark/>
                </w:tcPr>
                <w:p w14:paraId="1B0E654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nil"/>
                    <w:right w:val="single" w:sz="4" w:space="0" w:color="000000"/>
                  </w:tcBorders>
                  <w:shd w:val="clear" w:color="000000" w:fill="92D050"/>
                  <w:hideMark/>
                </w:tcPr>
                <w:p w14:paraId="124FCFA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11</w:t>
                  </w:r>
                </w:p>
              </w:tc>
              <w:tc>
                <w:tcPr>
                  <w:tcW w:w="1354" w:type="dxa"/>
                  <w:tcBorders>
                    <w:top w:val="nil"/>
                    <w:left w:val="nil"/>
                    <w:bottom w:val="nil"/>
                    <w:right w:val="single" w:sz="4" w:space="0" w:color="000000"/>
                  </w:tcBorders>
                  <w:shd w:val="clear" w:color="000000" w:fill="92D050"/>
                  <w:hideMark/>
                </w:tcPr>
                <w:p w14:paraId="1ADCFE03"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Pembinaan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w:t>
                  </w:r>
                </w:p>
              </w:tc>
              <w:tc>
                <w:tcPr>
                  <w:tcW w:w="1260" w:type="dxa"/>
                  <w:tcBorders>
                    <w:top w:val="nil"/>
                    <w:left w:val="nil"/>
                    <w:bottom w:val="single" w:sz="4" w:space="0" w:color="000000"/>
                    <w:right w:val="single" w:sz="4" w:space="0" w:color="000000"/>
                  </w:tcBorders>
                  <w:shd w:val="clear" w:color="000000" w:fill="92D050"/>
                  <w:hideMark/>
                </w:tcPr>
                <w:p w14:paraId="2B0982DC"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Orang    yang    </w:t>
                  </w:r>
                  <w:proofErr w:type="spellStart"/>
                  <w:r w:rsidRPr="00FD5BF8">
                    <w:rPr>
                      <w:rFonts w:ascii="Bookman Old Style" w:eastAsia="Arial Unicode MS" w:hAnsi="Bookman Old Style" w:cs="Arial Unicode MS"/>
                      <w:sz w:val="14"/>
                      <w:szCs w:val="14"/>
                      <w:lang w:val="en-US"/>
                    </w:rPr>
                    <w:t>Mengikuti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Pembinaan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 (orang)</w:t>
                  </w:r>
                </w:p>
              </w:tc>
              <w:tc>
                <w:tcPr>
                  <w:tcW w:w="1080" w:type="dxa"/>
                  <w:tcBorders>
                    <w:top w:val="nil"/>
                    <w:left w:val="nil"/>
                    <w:bottom w:val="single" w:sz="4" w:space="0" w:color="auto"/>
                    <w:right w:val="single" w:sz="4" w:space="0" w:color="auto"/>
                  </w:tcBorders>
                  <w:shd w:val="clear" w:color="auto" w:fill="auto"/>
                  <w:hideMark/>
                </w:tcPr>
                <w:p w14:paraId="26EDF1E0"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68,833,700</w:t>
                  </w:r>
                </w:p>
              </w:tc>
              <w:tc>
                <w:tcPr>
                  <w:tcW w:w="508" w:type="dxa"/>
                  <w:tcBorders>
                    <w:top w:val="nil"/>
                    <w:left w:val="nil"/>
                    <w:bottom w:val="single" w:sz="4" w:space="0" w:color="auto"/>
                    <w:right w:val="single" w:sz="4" w:space="0" w:color="auto"/>
                  </w:tcBorders>
                  <w:shd w:val="clear" w:color="auto" w:fill="auto"/>
                  <w:hideMark/>
                </w:tcPr>
                <w:p w14:paraId="1164E63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564</w:t>
                  </w:r>
                </w:p>
              </w:tc>
              <w:tc>
                <w:tcPr>
                  <w:tcW w:w="1022" w:type="dxa"/>
                  <w:tcBorders>
                    <w:top w:val="nil"/>
                    <w:left w:val="nil"/>
                    <w:bottom w:val="single" w:sz="4" w:space="0" w:color="auto"/>
                    <w:right w:val="single" w:sz="4" w:space="0" w:color="auto"/>
                  </w:tcBorders>
                  <w:shd w:val="clear" w:color="auto" w:fill="auto"/>
                  <w:hideMark/>
                </w:tcPr>
                <w:p w14:paraId="66DFD6C1"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68,833,700</w:t>
                  </w:r>
                </w:p>
              </w:tc>
              <w:tc>
                <w:tcPr>
                  <w:tcW w:w="450" w:type="dxa"/>
                  <w:tcBorders>
                    <w:top w:val="nil"/>
                    <w:left w:val="nil"/>
                    <w:bottom w:val="single" w:sz="4" w:space="0" w:color="auto"/>
                    <w:right w:val="single" w:sz="4" w:space="0" w:color="auto"/>
                  </w:tcBorders>
                  <w:shd w:val="clear" w:color="auto" w:fill="auto"/>
                  <w:hideMark/>
                </w:tcPr>
                <w:p w14:paraId="343E905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564</w:t>
                  </w:r>
                </w:p>
              </w:tc>
              <w:tc>
                <w:tcPr>
                  <w:tcW w:w="1080" w:type="dxa"/>
                  <w:tcBorders>
                    <w:top w:val="nil"/>
                    <w:left w:val="nil"/>
                    <w:bottom w:val="single" w:sz="4" w:space="0" w:color="auto"/>
                    <w:right w:val="single" w:sz="4" w:space="0" w:color="auto"/>
                  </w:tcBorders>
                  <w:shd w:val="clear" w:color="auto" w:fill="auto"/>
                  <w:noWrap/>
                  <w:hideMark/>
                </w:tcPr>
                <w:p w14:paraId="5F34B3F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75,717,070</w:t>
                  </w:r>
                </w:p>
              </w:tc>
              <w:tc>
                <w:tcPr>
                  <w:tcW w:w="540" w:type="dxa"/>
                  <w:tcBorders>
                    <w:top w:val="nil"/>
                    <w:left w:val="nil"/>
                    <w:bottom w:val="single" w:sz="4" w:space="0" w:color="auto"/>
                    <w:right w:val="single" w:sz="4" w:space="0" w:color="auto"/>
                  </w:tcBorders>
                  <w:shd w:val="clear" w:color="auto" w:fill="auto"/>
                  <w:hideMark/>
                </w:tcPr>
                <w:p w14:paraId="03E8304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564</w:t>
                  </w:r>
                </w:p>
              </w:tc>
              <w:tc>
                <w:tcPr>
                  <w:tcW w:w="1090" w:type="dxa"/>
                  <w:tcBorders>
                    <w:top w:val="nil"/>
                    <w:left w:val="nil"/>
                    <w:bottom w:val="single" w:sz="4" w:space="0" w:color="auto"/>
                    <w:right w:val="single" w:sz="4" w:space="0" w:color="auto"/>
                  </w:tcBorders>
                  <w:shd w:val="clear" w:color="auto" w:fill="auto"/>
                  <w:noWrap/>
                  <w:hideMark/>
                </w:tcPr>
                <w:p w14:paraId="7D917DD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83,288,777</w:t>
                  </w:r>
                </w:p>
              </w:tc>
              <w:tc>
                <w:tcPr>
                  <w:tcW w:w="508" w:type="dxa"/>
                  <w:tcBorders>
                    <w:top w:val="nil"/>
                    <w:left w:val="nil"/>
                    <w:bottom w:val="single" w:sz="4" w:space="0" w:color="auto"/>
                    <w:right w:val="single" w:sz="4" w:space="0" w:color="auto"/>
                  </w:tcBorders>
                  <w:shd w:val="clear" w:color="auto" w:fill="auto"/>
                  <w:hideMark/>
                </w:tcPr>
                <w:p w14:paraId="5196989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564</w:t>
                  </w:r>
                </w:p>
              </w:tc>
              <w:tc>
                <w:tcPr>
                  <w:tcW w:w="1090" w:type="dxa"/>
                  <w:tcBorders>
                    <w:top w:val="nil"/>
                    <w:left w:val="nil"/>
                    <w:bottom w:val="single" w:sz="4" w:space="0" w:color="auto"/>
                    <w:right w:val="single" w:sz="4" w:space="0" w:color="auto"/>
                  </w:tcBorders>
                  <w:shd w:val="clear" w:color="auto" w:fill="auto"/>
                  <w:noWrap/>
                  <w:hideMark/>
                </w:tcPr>
                <w:p w14:paraId="1967FAA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91,617,655</w:t>
                  </w:r>
                </w:p>
              </w:tc>
              <w:tc>
                <w:tcPr>
                  <w:tcW w:w="451" w:type="dxa"/>
                  <w:tcBorders>
                    <w:top w:val="nil"/>
                    <w:left w:val="nil"/>
                    <w:bottom w:val="single" w:sz="4" w:space="0" w:color="auto"/>
                    <w:right w:val="single" w:sz="4" w:space="0" w:color="auto"/>
                  </w:tcBorders>
                  <w:shd w:val="clear" w:color="auto" w:fill="auto"/>
                  <w:hideMark/>
                </w:tcPr>
                <w:p w14:paraId="450865F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2256</w:t>
                  </w:r>
                </w:p>
              </w:tc>
              <w:tc>
                <w:tcPr>
                  <w:tcW w:w="1209" w:type="dxa"/>
                  <w:tcBorders>
                    <w:top w:val="nil"/>
                    <w:left w:val="nil"/>
                    <w:bottom w:val="single" w:sz="4" w:space="0" w:color="auto"/>
                    <w:right w:val="single" w:sz="4" w:space="0" w:color="auto"/>
                  </w:tcBorders>
                  <w:shd w:val="clear" w:color="auto" w:fill="auto"/>
                  <w:noWrap/>
                  <w:hideMark/>
                </w:tcPr>
                <w:p w14:paraId="6E3C612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319,457,202</w:t>
                  </w:r>
                </w:p>
              </w:tc>
              <w:tc>
                <w:tcPr>
                  <w:tcW w:w="422" w:type="dxa"/>
                  <w:tcBorders>
                    <w:top w:val="nil"/>
                    <w:left w:val="nil"/>
                    <w:bottom w:val="single" w:sz="4" w:space="0" w:color="auto"/>
                    <w:right w:val="single" w:sz="4" w:space="0" w:color="auto"/>
                  </w:tcBorders>
                  <w:shd w:val="clear" w:color="auto" w:fill="auto"/>
                  <w:noWrap/>
                  <w:hideMark/>
                </w:tcPr>
                <w:p w14:paraId="1D685716"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46E19DC4"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B57C8A1" w14:textId="77777777" w:rsidTr="00FD5BF8">
              <w:trPr>
                <w:trHeight w:val="1800"/>
              </w:trPr>
              <w:tc>
                <w:tcPr>
                  <w:tcW w:w="612" w:type="dxa"/>
                  <w:vMerge/>
                  <w:tcBorders>
                    <w:top w:val="nil"/>
                    <w:left w:val="single" w:sz="4" w:space="0" w:color="auto"/>
                    <w:bottom w:val="single" w:sz="4" w:space="0" w:color="auto"/>
                    <w:right w:val="single" w:sz="4" w:space="0" w:color="auto"/>
                  </w:tcBorders>
                  <w:vAlign w:val="center"/>
                  <w:hideMark/>
                </w:tcPr>
                <w:p w14:paraId="17A3A049"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7B48C8DD"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24EB6E7"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single" w:sz="4" w:space="0" w:color="000000"/>
                    <w:left w:val="single" w:sz="4" w:space="0" w:color="000000"/>
                    <w:bottom w:val="single" w:sz="4" w:space="0" w:color="000000"/>
                    <w:right w:val="single" w:sz="4" w:space="0" w:color="000000"/>
                  </w:tcBorders>
                  <w:shd w:val="clear" w:color="000000" w:fill="0070C0"/>
                  <w:hideMark/>
                </w:tcPr>
                <w:p w14:paraId="10CB960F"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5</w:t>
                  </w:r>
                </w:p>
              </w:tc>
              <w:tc>
                <w:tcPr>
                  <w:tcW w:w="245" w:type="dxa"/>
                  <w:tcBorders>
                    <w:top w:val="single" w:sz="4" w:space="0" w:color="000000"/>
                    <w:left w:val="nil"/>
                    <w:bottom w:val="single" w:sz="4" w:space="0" w:color="000000"/>
                    <w:right w:val="single" w:sz="4" w:space="0" w:color="000000"/>
                  </w:tcBorders>
                  <w:shd w:val="clear" w:color="000000" w:fill="0070C0"/>
                  <w:hideMark/>
                </w:tcPr>
                <w:p w14:paraId="6D4884A1"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236" w:type="dxa"/>
                  <w:tcBorders>
                    <w:top w:val="single" w:sz="4" w:space="0" w:color="000000"/>
                    <w:left w:val="nil"/>
                    <w:bottom w:val="single" w:sz="4" w:space="0" w:color="000000"/>
                    <w:right w:val="single" w:sz="4" w:space="0" w:color="000000"/>
                  </w:tcBorders>
                  <w:shd w:val="clear" w:color="000000" w:fill="0070C0"/>
                  <w:hideMark/>
                </w:tcPr>
                <w:p w14:paraId="121503C3"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303" w:type="dxa"/>
                  <w:tcBorders>
                    <w:top w:val="single" w:sz="4" w:space="0" w:color="000000"/>
                    <w:left w:val="nil"/>
                    <w:bottom w:val="single" w:sz="4" w:space="0" w:color="000000"/>
                    <w:right w:val="single" w:sz="4" w:space="0" w:color="000000"/>
                  </w:tcBorders>
                  <w:shd w:val="clear" w:color="000000" w:fill="0070C0"/>
                  <w:hideMark/>
                </w:tcPr>
                <w:p w14:paraId="4B3DF946"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203</w:t>
                  </w:r>
                </w:p>
              </w:tc>
              <w:tc>
                <w:tcPr>
                  <w:tcW w:w="236" w:type="dxa"/>
                  <w:tcBorders>
                    <w:top w:val="single" w:sz="4" w:space="0" w:color="000000"/>
                    <w:left w:val="nil"/>
                    <w:bottom w:val="single" w:sz="4" w:space="0" w:color="000000"/>
                    <w:right w:val="single" w:sz="4" w:space="0" w:color="000000"/>
                  </w:tcBorders>
                  <w:shd w:val="clear" w:color="000000" w:fill="0070C0"/>
                  <w:hideMark/>
                </w:tcPr>
                <w:p w14:paraId="2390DD6E" w14:textId="77777777" w:rsidR="00FD5BF8" w:rsidRPr="00FD5BF8" w:rsidRDefault="00FD5BF8" w:rsidP="00FD5BF8">
                  <w:pPr>
                    <w:jc w:val="center"/>
                    <w:rPr>
                      <w:rFonts w:ascii="Times New Roman" w:eastAsia="Arial Unicode MS" w:hAnsi="Times New Roman" w:cs="Times New Roman"/>
                      <w:b/>
                      <w:bCs/>
                      <w:sz w:val="14"/>
                      <w:szCs w:val="14"/>
                      <w:lang w:val="en-US"/>
                    </w:rPr>
                  </w:pPr>
                  <w:r w:rsidRPr="00FD5BF8">
                    <w:rPr>
                      <w:rFonts w:ascii="Times New Roman" w:eastAsia="Arial Unicode MS" w:hAnsi="Times New Roman" w:cs="Times New Roman"/>
                      <w:b/>
                      <w:bCs/>
                      <w:sz w:val="14"/>
                      <w:szCs w:val="14"/>
                      <w:lang w:val="en-US"/>
                    </w:rPr>
                    <w:t> </w:t>
                  </w:r>
                </w:p>
              </w:tc>
              <w:tc>
                <w:tcPr>
                  <w:tcW w:w="1354" w:type="dxa"/>
                  <w:tcBorders>
                    <w:top w:val="single" w:sz="4" w:space="0" w:color="000000"/>
                    <w:left w:val="nil"/>
                    <w:bottom w:val="single" w:sz="4" w:space="0" w:color="000000"/>
                    <w:right w:val="single" w:sz="4" w:space="0" w:color="000000"/>
                  </w:tcBorders>
                  <w:shd w:val="clear" w:color="000000" w:fill="0070C0"/>
                  <w:hideMark/>
                </w:tcPr>
                <w:p w14:paraId="078B8720" w14:textId="77777777" w:rsidR="00FD5BF8" w:rsidRPr="00FD5BF8" w:rsidRDefault="00FD5BF8" w:rsidP="00FD5BF8">
                  <w:pPr>
                    <w:rPr>
                      <w:rFonts w:ascii="Times New Roman" w:eastAsia="Arial Unicode MS" w:hAnsi="Times New Roman" w:cs="Times New Roman"/>
                      <w:b/>
                      <w:bCs/>
                      <w:sz w:val="14"/>
                      <w:szCs w:val="14"/>
                      <w:lang w:val="en-US"/>
                    </w:rPr>
                  </w:pPr>
                  <w:proofErr w:type="spellStart"/>
                  <w:r w:rsidRPr="00FD5BF8">
                    <w:rPr>
                      <w:rFonts w:ascii="Bookman Old Style" w:eastAsia="Arial Unicode MS" w:hAnsi="Bookman Old Style" w:cs="Times New Roman"/>
                      <w:b/>
                      <w:bCs/>
                      <w:sz w:val="14"/>
                      <w:szCs w:val="14"/>
                      <w:lang w:val="en-US"/>
                    </w:rPr>
                    <w:t>Koordinasi</w:t>
                  </w:r>
                  <w:proofErr w:type="spellEnd"/>
                  <w:r w:rsidRPr="00FD5BF8">
                    <w:rPr>
                      <w:rFonts w:ascii="Bookman Old Style" w:eastAsia="Arial Unicode MS" w:hAnsi="Bookman Old Style" w:cs="Times New Roman"/>
                      <w:b/>
                      <w:bCs/>
                      <w:sz w:val="14"/>
                      <w:szCs w:val="14"/>
                      <w:lang w:val="en-US"/>
                    </w:rPr>
                    <w:t xml:space="preserve">   dan   </w:t>
                  </w:r>
                  <w:proofErr w:type="spellStart"/>
                  <w:r w:rsidRPr="00FD5BF8">
                    <w:rPr>
                      <w:rFonts w:ascii="Bookman Old Style" w:eastAsia="Arial Unicode MS" w:hAnsi="Bookman Old Style" w:cs="Times New Roman"/>
                      <w:b/>
                      <w:bCs/>
                      <w:sz w:val="14"/>
                      <w:szCs w:val="14"/>
                      <w:lang w:val="en-US"/>
                    </w:rPr>
                    <w:t>Pelaksanaan</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Akuntansi</w:t>
                  </w:r>
                  <w:proofErr w:type="spellEnd"/>
                  <w:r w:rsidRPr="00FD5BF8">
                    <w:rPr>
                      <w:rFonts w:ascii="Bookman Old Style" w:eastAsia="Arial Unicode MS" w:hAnsi="Bookman Old Style" w:cs="Times New Roman"/>
                      <w:b/>
                      <w:bCs/>
                      <w:sz w:val="14"/>
                      <w:szCs w:val="14"/>
                      <w:lang w:val="en-US"/>
                    </w:rPr>
                    <w:t xml:space="preserve">   dan</w:t>
                  </w:r>
                  <w:r w:rsidRPr="00FD5BF8">
                    <w:rPr>
                      <w:rFonts w:ascii="Bookman Old Style" w:eastAsia="Arial Unicode MS" w:hAnsi="Bookman Old Style" w:cs="Times New Roman"/>
                      <w:b/>
                      <w:bCs/>
                      <w:sz w:val="14"/>
                      <w:szCs w:val="14"/>
                      <w:lang w:val="en-US"/>
                    </w:rPr>
                    <w:br/>
                  </w:r>
                  <w:proofErr w:type="spellStart"/>
                  <w:r w:rsidRPr="00FD5BF8">
                    <w:rPr>
                      <w:rFonts w:ascii="Bookman Old Style" w:eastAsia="Arial Unicode MS" w:hAnsi="Bookman Old Style" w:cs="Times New Roman"/>
                      <w:b/>
                      <w:bCs/>
                      <w:sz w:val="14"/>
                      <w:szCs w:val="14"/>
                      <w:lang w:val="en-US"/>
                    </w:rPr>
                    <w:t>Pelaporan</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Keuangan</w:t>
                  </w:r>
                  <w:proofErr w:type="spellEnd"/>
                  <w:r w:rsidRPr="00FD5BF8">
                    <w:rPr>
                      <w:rFonts w:ascii="Bookman Old Style" w:eastAsia="Arial Unicode MS" w:hAnsi="Bookman Old Style" w:cs="Times New Roman"/>
                      <w:b/>
                      <w:bCs/>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0ECB9904" w14:textId="77777777" w:rsidR="00FD5BF8" w:rsidRPr="00FD5BF8" w:rsidRDefault="00FD5BF8" w:rsidP="00FD5BF8">
                  <w:pPr>
                    <w:rPr>
                      <w:rFonts w:ascii="Times New Roman" w:eastAsia="Arial Unicode MS" w:hAnsi="Times New Roman" w:cs="Times New Roman"/>
                      <w:b/>
                      <w:bCs/>
                      <w:sz w:val="14"/>
                      <w:szCs w:val="14"/>
                      <w:lang w:val="en-US"/>
                    </w:rPr>
                  </w:pPr>
                  <w:proofErr w:type="spellStart"/>
                  <w:r w:rsidRPr="00FD5BF8">
                    <w:rPr>
                      <w:rFonts w:ascii="Times New Roman" w:eastAsia="Arial Unicode MS" w:hAnsi="Times New Roman" w:cs="Times New Roman"/>
                      <w:b/>
                      <w:bCs/>
                      <w:sz w:val="14"/>
                      <w:szCs w:val="14"/>
                      <w:lang w:val="en-US"/>
                    </w:rPr>
                    <w:t>Persentase</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Dokumen</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pertanggungjawaban</w:t>
                  </w:r>
                  <w:proofErr w:type="spellEnd"/>
                  <w:r w:rsidRPr="00FD5BF8">
                    <w:rPr>
                      <w:rFonts w:ascii="Times New Roman" w:eastAsia="Arial Unicode MS" w:hAnsi="Times New Roman" w:cs="Times New Roman"/>
                      <w:b/>
                      <w:bCs/>
                      <w:sz w:val="14"/>
                      <w:szCs w:val="14"/>
                      <w:lang w:val="en-US"/>
                    </w:rPr>
                    <w:t xml:space="preserve"> APBD yang </w:t>
                  </w:r>
                  <w:proofErr w:type="spellStart"/>
                  <w:r w:rsidRPr="00FD5BF8">
                    <w:rPr>
                      <w:rFonts w:ascii="Times New Roman" w:eastAsia="Arial Unicode MS" w:hAnsi="Times New Roman" w:cs="Times New Roman"/>
                      <w:b/>
                      <w:bCs/>
                      <w:sz w:val="14"/>
                      <w:szCs w:val="14"/>
                      <w:lang w:val="en-US"/>
                    </w:rPr>
                    <w:t>disusun</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tepat</w:t>
                  </w:r>
                  <w:proofErr w:type="spellEnd"/>
                  <w:r w:rsidRPr="00FD5BF8">
                    <w:rPr>
                      <w:rFonts w:ascii="Times New Roman" w:eastAsia="Arial Unicode MS" w:hAnsi="Times New Roman" w:cs="Times New Roman"/>
                      <w:b/>
                      <w:bCs/>
                      <w:sz w:val="14"/>
                      <w:szCs w:val="14"/>
                      <w:lang w:val="en-US"/>
                    </w:rPr>
                    <w:t xml:space="preserve"> </w:t>
                  </w:r>
                  <w:proofErr w:type="spellStart"/>
                  <w:r w:rsidRPr="00FD5BF8">
                    <w:rPr>
                      <w:rFonts w:ascii="Times New Roman" w:eastAsia="Arial Unicode MS" w:hAnsi="Times New Roman" w:cs="Times New Roman"/>
                      <w:b/>
                      <w:bCs/>
                      <w:sz w:val="14"/>
                      <w:szCs w:val="14"/>
                      <w:lang w:val="en-US"/>
                    </w:rPr>
                    <w:t>waktu</w:t>
                  </w:r>
                  <w:proofErr w:type="spellEnd"/>
                </w:p>
              </w:tc>
              <w:tc>
                <w:tcPr>
                  <w:tcW w:w="1080" w:type="dxa"/>
                  <w:tcBorders>
                    <w:top w:val="nil"/>
                    <w:left w:val="nil"/>
                    <w:bottom w:val="single" w:sz="4" w:space="0" w:color="auto"/>
                    <w:right w:val="single" w:sz="4" w:space="0" w:color="auto"/>
                  </w:tcBorders>
                  <w:shd w:val="clear" w:color="auto" w:fill="auto"/>
                  <w:hideMark/>
                </w:tcPr>
                <w:p w14:paraId="33B9DF62"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615,732,240</w:t>
                  </w:r>
                </w:p>
              </w:tc>
              <w:tc>
                <w:tcPr>
                  <w:tcW w:w="508" w:type="dxa"/>
                  <w:tcBorders>
                    <w:top w:val="nil"/>
                    <w:left w:val="nil"/>
                    <w:bottom w:val="single" w:sz="4" w:space="0" w:color="auto"/>
                    <w:right w:val="single" w:sz="4" w:space="0" w:color="auto"/>
                  </w:tcBorders>
                  <w:shd w:val="clear" w:color="auto" w:fill="auto"/>
                  <w:hideMark/>
                </w:tcPr>
                <w:p w14:paraId="7CBB7D8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3FCB9675"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615,732,240</w:t>
                  </w:r>
                </w:p>
              </w:tc>
              <w:tc>
                <w:tcPr>
                  <w:tcW w:w="450" w:type="dxa"/>
                  <w:tcBorders>
                    <w:top w:val="nil"/>
                    <w:left w:val="nil"/>
                    <w:bottom w:val="single" w:sz="4" w:space="0" w:color="auto"/>
                    <w:right w:val="single" w:sz="4" w:space="0" w:color="auto"/>
                  </w:tcBorders>
                  <w:shd w:val="clear" w:color="auto" w:fill="auto"/>
                  <w:hideMark/>
                </w:tcPr>
                <w:p w14:paraId="0057EE6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4862C954"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677,305,464</w:t>
                  </w:r>
                </w:p>
              </w:tc>
              <w:tc>
                <w:tcPr>
                  <w:tcW w:w="540" w:type="dxa"/>
                  <w:tcBorders>
                    <w:top w:val="nil"/>
                    <w:left w:val="nil"/>
                    <w:bottom w:val="single" w:sz="4" w:space="0" w:color="auto"/>
                    <w:right w:val="single" w:sz="4" w:space="0" w:color="auto"/>
                  </w:tcBorders>
                  <w:shd w:val="clear" w:color="auto" w:fill="auto"/>
                  <w:hideMark/>
                </w:tcPr>
                <w:p w14:paraId="10D26D6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73BC51D3"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790,218,010</w:t>
                  </w:r>
                </w:p>
              </w:tc>
              <w:tc>
                <w:tcPr>
                  <w:tcW w:w="508" w:type="dxa"/>
                  <w:tcBorders>
                    <w:top w:val="nil"/>
                    <w:left w:val="nil"/>
                    <w:bottom w:val="single" w:sz="4" w:space="0" w:color="auto"/>
                    <w:right w:val="single" w:sz="4" w:space="0" w:color="auto"/>
                  </w:tcBorders>
                  <w:shd w:val="clear" w:color="auto" w:fill="auto"/>
                  <w:hideMark/>
                </w:tcPr>
                <w:p w14:paraId="1A9BEF1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6B2FD3F7"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869,239,811</w:t>
                  </w:r>
                </w:p>
              </w:tc>
              <w:tc>
                <w:tcPr>
                  <w:tcW w:w="451" w:type="dxa"/>
                  <w:tcBorders>
                    <w:top w:val="nil"/>
                    <w:left w:val="nil"/>
                    <w:bottom w:val="single" w:sz="4" w:space="0" w:color="auto"/>
                    <w:right w:val="single" w:sz="4" w:space="0" w:color="auto"/>
                  </w:tcBorders>
                  <w:shd w:val="clear" w:color="auto" w:fill="auto"/>
                  <w:hideMark/>
                </w:tcPr>
                <w:p w14:paraId="24E394A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49CBAB0E"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2,952,495,526</w:t>
                  </w:r>
                </w:p>
              </w:tc>
              <w:tc>
                <w:tcPr>
                  <w:tcW w:w="422" w:type="dxa"/>
                  <w:tcBorders>
                    <w:top w:val="nil"/>
                    <w:left w:val="nil"/>
                    <w:bottom w:val="single" w:sz="4" w:space="0" w:color="auto"/>
                    <w:right w:val="single" w:sz="4" w:space="0" w:color="auto"/>
                  </w:tcBorders>
                  <w:shd w:val="clear" w:color="auto" w:fill="auto"/>
                  <w:noWrap/>
                  <w:hideMark/>
                </w:tcPr>
                <w:p w14:paraId="256E1BBE"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C2B11D5"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73BD319" w14:textId="77777777" w:rsidTr="00FD5BF8">
              <w:trPr>
                <w:trHeight w:val="2040"/>
              </w:trPr>
              <w:tc>
                <w:tcPr>
                  <w:tcW w:w="612" w:type="dxa"/>
                  <w:vMerge/>
                  <w:tcBorders>
                    <w:top w:val="nil"/>
                    <w:left w:val="single" w:sz="4" w:space="0" w:color="auto"/>
                    <w:bottom w:val="single" w:sz="4" w:space="0" w:color="auto"/>
                    <w:right w:val="single" w:sz="4" w:space="0" w:color="auto"/>
                  </w:tcBorders>
                  <w:vAlign w:val="center"/>
                  <w:hideMark/>
                </w:tcPr>
                <w:p w14:paraId="21B8C7CB"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8D58199"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41D9B608"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5829168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3B5195F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43F3715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6D50B29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w:t>
                  </w:r>
                </w:p>
              </w:tc>
              <w:tc>
                <w:tcPr>
                  <w:tcW w:w="236" w:type="dxa"/>
                  <w:tcBorders>
                    <w:top w:val="nil"/>
                    <w:left w:val="nil"/>
                    <w:bottom w:val="single" w:sz="4" w:space="0" w:color="000000"/>
                    <w:right w:val="single" w:sz="4" w:space="0" w:color="000000"/>
                  </w:tcBorders>
                  <w:shd w:val="clear" w:color="000000" w:fill="92D050"/>
                  <w:hideMark/>
                </w:tcPr>
                <w:p w14:paraId="4BDFE80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04</w:t>
                  </w:r>
                </w:p>
              </w:tc>
              <w:tc>
                <w:tcPr>
                  <w:tcW w:w="1354" w:type="dxa"/>
                  <w:tcBorders>
                    <w:top w:val="nil"/>
                    <w:left w:val="nil"/>
                    <w:bottom w:val="single" w:sz="4" w:space="0" w:color="000000"/>
                    <w:right w:val="single" w:sz="4" w:space="0" w:color="000000"/>
                  </w:tcBorders>
                  <w:shd w:val="clear" w:color="000000" w:fill="92D050"/>
                  <w:hideMark/>
                </w:tcPr>
                <w:p w14:paraId="67D43B2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Konsolidasi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SKPD, BLUD dan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92D050"/>
                  <w:hideMark/>
                </w:tcPr>
                <w:p w14:paraId="53EE9B10"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SKPD,  BLUD  dan</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Daerah   yang </w:t>
                  </w:r>
                  <w:proofErr w:type="spellStart"/>
                  <w:r w:rsidRPr="00FD5BF8">
                    <w:rPr>
                      <w:rFonts w:ascii="Bookman Old Style" w:eastAsia="Arial Unicode MS" w:hAnsi="Bookman Old Style" w:cs="Arial Unicode MS"/>
                      <w:sz w:val="14"/>
                      <w:szCs w:val="14"/>
                      <w:lang w:val="en-US"/>
                    </w:rPr>
                    <w:t>Terkonsolidasi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03BFA8BB"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123,965,650</w:t>
                  </w:r>
                </w:p>
              </w:tc>
              <w:tc>
                <w:tcPr>
                  <w:tcW w:w="508" w:type="dxa"/>
                  <w:tcBorders>
                    <w:top w:val="nil"/>
                    <w:left w:val="nil"/>
                    <w:bottom w:val="single" w:sz="4" w:space="0" w:color="auto"/>
                    <w:right w:val="single" w:sz="4" w:space="0" w:color="auto"/>
                  </w:tcBorders>
                  <w:shd w:val="clear" w:color="auto" w:fill="auto"/>
                  <w:hideMark/>
                </w:tcPr>
                <w:p w14:paraId="6AB8C15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4CDDCAF2"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123,965,650</w:t>
                  </w:r>
                </w:p>
              </w:tc>
              <w:tc>
                <w:tcPr>
                  <w:tcW w:w="450" w:type="dxa"/>
                  <w:tcBorders>
                    <w:top w:val="nil"/>
                    <w:left w:val="nil"/>
                    <w:bottom w:val="single" w:sz="4" w:space="0" w:color="auto"/>
                    <w:right w:val="single" w:sz="4" w:space="0" w:color="auto"/>
                  </w:tcBorders>
                  <w:shd w:val="clear" w:color="auto" w:fill="auto"/>
                  <w:hideMark/>
                </w:tcPr>
                <w:p w14:paraId="73BF836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1521BA7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136,362,215</w:t>
                  </w:r>
                </w:p>
              </w:tc>
              <w:tc>
                <w:tcPr>
                  <w:tcW w:w="540" w:type="dxa"/>
                  <w:tcBorders>
                    <w:top w:val="nil"/>
                    <w:left w:val="nil"/>
                    <w:bottom w:val="single" w:sz="4" w:space="0" w:color="auto"/>
                    <w:right w:val="single" w:sz="4" w:space="0" w:color="auto"/>
                  </w:tcBorders>
                  <w:shd w:val="clear" w:color="auto" w:fill="auto"/>
                  <w:hideMark/>
                </w:tcPr>
                <w:p w14:paraId="49FA9D2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2E6ABC2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149,998,437</w:t>
                  </w:r>
                </w:p>
              </w:tc>
              <w:tc>
                <w:tcPr>
                  <w:tcW w:w="508" w:type="dxa"/>
                  <w:tcBorders>
                    <w:top w:val="nil"/>
                    <w:left w:val="nil"/>
                    <w:bottom w:val="single" w:sz="4" w:space="0" w:color="auto"/>
                    <w:right w:val="single" w:sz="4" w:space="0" w:color="auto"/>
                  </w:tcBorders>
                  <w:shd w:val="clear" w:color="auto" w:fill="auto"/>
                  <w:hideMark/>
                </w:tcPr>
                <w:p w14:paraId="4FC1E53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5C84154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164,998,280</w:t>
                  </w:r>
                </w:p>
              </w:tc>
              <w:tc>
                <w:tcPr>
                  <w:tcW w:w="451" w:type="dxa"/>
                  <w:tcBorders>
                    <w:top w:val="nil"/>
                    <w:left w:val="nil"/>
                    <w:bottom w:val="single" w:sz="4" w:space="0" w:color="auto"/>
                    <w:right w:val="single" w:sz="4" w:space="0" w:color="auto"/>
                  </w:tcBorders>
                  <w:shd w:val="clear" w:color="auto" w:fill="auto"/>
                  <w:hideMark/>
                </w:tcPr>
                <w:p w14:paraId="5231F10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60F8936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575,324,582</w:t>
                  </w:r>
                </w:p>
              </w:tc>
              <w:tc>
                <w:tcPr>
                  <w:tcW w:w="422" w:type="dxa"/>
                  <w:tcBorders>
                    <w:top w:val="nil"/>
                    <w:left w:val="nil"/>
                    <w:bottom w:val="single" w:sz="4" w:space="0" w:color="auto"/>
                    <w:right w:val="single" w:sz="4" w:space="0" w:color="auto"/>
                  </w:tcBorders>
                  <w:shd w:val="clear" w:color="auto" w:fill="auto"/>
                  <w:noWrap/>
                  <w:hideMark/>
                </w:tcPr>
                <w:p w14:paraId="3B3AB10D"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5A71E22"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14A3725" w14:textId="77777777" w:rsidTr="00FD5BF8">
              <w:trPr>
                <w:trHeight w:val="3675"/>
              </w:trPr>
              <w:tc>
                <w:tcPr>
                  <w:tcW w:w="612" w:type="dxa"/>
                  <w:vMerge/>
                  <w:tcBorders>
                    <w:top w:val="nil"/>
                    <w:left w:val="single" w:sz="4" w:space="0" w:color="auto"/>
                    <w:bottom w:val="single" w:sz="4" w:space="0" w:color="auto"/>
                    <w:right w:val="single" w:sz="4" w:space="0" w:color="auto"/>
                  </w:tcBorders>
                  <w:vAlign w:val="center"/>
                  <w:hideMark/>
                </w:tcPr>
                <w:p w14:paraId="1D1E2A45"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94857C8"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575C6EC5"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1012509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29AB50B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2C44EA8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6AE619A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w:t>
                  </w:r>
                </w:p>
              </w:tc>
              <w:tc>
                <w:tcPr>
                  <w:tcW w:w="236" w:type="dxa"/>
                  <w:tcBorders>
                    <w:top w:val="nil"/>
                    <w:left w:val="nil"/>
                    <w:bottom w:val="single" w:sz="4" w:space="0" w:color="000000"/>
                    <w:right w:val="single" w:sz="4" w:space="0" w:color="000000"/>
                  </w:tcBorders>
                  <w:shd w:val="clear" w:color="000000" w:fill="92D050"/>
                  <w:hideMark/>
                </w:tcPr>
                <w:p w14:paraId="187308F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05</w:t>
                  </w:r>
                </w:p>
              </w:tc>
              <w:tc>
                <w:tcPr>
                  <w:tcW w:w="1354" w:type="dxa"/>
                  <w:tcBorders>
                    <w:top w:val="nil"/>
                    <w:left w:val="nil"/>
                    <w:bottom w:val="single" w:sz="4" w:space="0" w:color="000000"/>
                    <w:right w:val="single" w:sz="4" w:space="0" w:color="000000"/>
                  </w:tcBorders>
                  <w:shd w:val="clear" w:color="000000" w:fill="92D050"/>
                  <w:hideMark/>
                </w:tcPr>
                <w:p w14:paraId="102CAC5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Rancangan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Pelaksanaan</w:t>
                  </w:r>
                  <w:proofErr w:type="spellEnd"/>
                  <w:r w:rsidRPr="00FD5BF8">
                    <w:rPr>
                      <w:rFonts w:ascii="Bookman Old Style" w:eastAsia="Arial Unicode MS" w:hAnsi="Bookman Old Style" w:cs="Arial Unicode MS"/>
                      <w:sz w:val="14"/>
                      <w:szCs w:val="14"/>
                      <w:lang w:val="en-US"/>
                    </w:rPr>
                    <w:t xml:space="preserve"> APBD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 xml:space="preserve">/Kota dan </w:t>
                  </w:r>
                  <w:proofErr w:type="spellStart"/>
                  <w:r w:rsidRPr="00FD5BF8">
                    <w:rPr>
                      <w:rFonts w:ascii="Bookman Old Style" w:eastAsia="Arial Unicode MS" w:hAnsi="Bookman Old Style" w:cs="Arial Unicode MS"/>
                      <w:sz w:val="14"/>
                      <w:szCs w:val="14"/>
                      <w:lang w:val="en-US"/>
                    </w:rPr>
                    <w:t>Rancangan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Kepala</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Penjabaran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Pelaksanaan</w:t>
                  </w:r>
                  <w:proofErr w:type="spellEnd"/>
                  <w:r w:rsidRPr="00FD5BF8">
                    <w:rPr>
                      <w:rFonts w:ascii="Bookman Old Style" w:eastAsia="Arial Unicode MS" w:hAnsi="Bookman Old Style" w:cs="Arial Unicode MS"/>
                      <w:sz w:val="14"/>
                      <w:szCs w:val="14"/>
                      <w:lang w:val="en-US"/>
                    </w:rPr>
                    <w:t xml:space="preserve"> APBD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w:t>
                  </w:r>
                </w:p>
              </w:tc>
              <w:tc>
                <w:tcPr>
                  <w:tcW w:w="1260" w:type="dxa"/>
                  <w:tcBorders>
                    <w:top w:val="nil"/>
                    <w:left w:val="nil"/>
                    <w:bottom w:val="single" w:sz="4" w:space="0" w:color="000000"/>
                    <w:right w:val="single" w:sz="4" w:space="0" w:color="000000"/>
                  </w:tcBorders>
                  <w:shd w:val="clear" w:color="000000" w:fill="92D050"/>
                  <w:hideMark/>
                </w:tcPr>
                <w:p w14:paraId="1CDCB564"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Rancangan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Pelaksanaan</w:t>
                  </w:r>
                  <w:proofErr w:type="spellEnd"/>
                  <w:r w:rsidRPr="00FD5BF8">
                    <w:rPr>
                      <w:rFonts w:ascii="Bookman Old Style" w:eastAsia="Arial Unicode MS" w:hAnsi="Bookman Old Style" w:cs="Arial Unicode MS"/>
                      <w:sz w:val="14"/>
                      <w:szCs w:val="14"/>
                      <w:lang w:val="en-US"/>
                    </w:rPr>
                    <w:t xml:space="preserve"> APBD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 xml:space="preserve">/Kota dan </w:t>
                  </w:r>
                  <w:proofErr w:type="spellStart"/>
                  <w:r w:rsidRPr="00FD5BF8">
                    <w:rPr>
                      <w:rFonts w:ascii="Bookman Old Style" w:eastAsia="Arial Unicode MS" w:hAnsi="Bookman Old Style" w:cs="Arial Unicode MS"/>
                      <w:sz w:val="14"/>
                      <w:szCs w:val="14"/>
                      <w:lang w:val="en-US"/>
                    </w:rPr>
                    <w:t>Rancangan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Kepala</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tentang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Penjabaran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Pelaksanaan</w:t>
                  </w:r>
                  <w:proofErr w:type="spellEnd"/>
                  <w:r w:rsidRPr="00FD5BF8">
                    <w:rPr>
                      <w:rFonts w:ascii="Bookman Old Style" w:eastAsia="Arial Unicode MS" w:hAnsi="Bookman Old Style" w:cs="Arial Unicode MS"/>
                      <w:sz w:val="14"/>
                      <w:szCs w:val="14"/>
                      <w:lang w:val="en-US"/>
                    </w:rPr>
                    <w:t xml:space="preserve"> APBD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5A2775BF"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342,398,840</w:t>
                  </w:r>
                </w:p>
              </w:tc>
              <w:tc>
                <w:tcPr>
                  <w:tcW w:w="508" w:type="dxa"/>
                  <w:tcBorders>
                    <w:top w:val="nil"/>
                    <w:left w:val="nil"/>
                    <w:bottom w:val="single" w:sz="4" w:space="0" w:color="auto"/>
                    <w:right w:val="single" w:sz="4" w:space="0" w:color="auto"/>
                  </w:tcBorders>
                  <w:shd w:val="clear" w:color="auto" w:fill="auto"/>
                  <w:hideMark/>
                </w:tcPr>
                <w:p w14:paraId="36DD17F9" w14:textId="77777777" w:rsidR="00FD5BF8" w:rsidRPr="00FD5BF8" w:rsidRDefault="00FD5BF8" w:rsidP="00FD5BF8">
                  <w:pPr>
                    <w:jc w:val="center"/>
                    <w:rPr>
                      <w:rFonts w:ascii="Arial" w:eastAsia="Arial Unicode MS" w:hAnsi="Arial" w:cs="Arial"/>
                      <w:b/>
                      <w:bCs/>
                      <w:color w:val="000000"/>
                      <w:sz w:val="14"/>
                      <w:szCs w:val="14"/>
                      <w:lang w:val="en-US"/>
                    </w:rPr>
                  </w:pPr>
                  <w:r w:rsidRPr="00FD5BF8">
                    <w:rPr>
                      <w:rFonts w:ascii="Arial" w:eastAsia="Arial Unicode MS" w:hAnsi="Arial" w:cs="Arial"/>
                      <w:b/>
                      <w:bCs/>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5AED8166"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342,398,840</w:t>
                  </w:r>
                </w:p>
              </w:tc>
              <w:tc>
                <w:tcPr>
                  <w:tcW w:w="450" w:type="dxa"/>
                  <w:tcBorders>
                    <w:top w:val="nil"/>
                    <w:left w:val="nil"/>
                    <w:bottom w:val="single" w:sz="4" w:space="0" w:color="auto"/>
                    <w:right w:val="single" w:sz="4" w:space="0" w:color="auto"/>
                  </w:tcBorders>
                  <w:shd w:val="clear" w:color="auto" w:fill="auto"/>
                  <w:hideMark/>
                </w:tcPr>
                <w:p w14:paraId="648A0D0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1F21CF3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376,638,724</w:t>
                  </w:r>
                </w:p>
              </w:tc>
              <w:tc>
                <w:tcPr>
                  <w:tcW w:w="540" w:type="dxa"/>
                  <w:tcBorders>
                    <w:top w:val="nil"/>
                    <w:left w:val="nil"/>
                    <w:bottom w:val="single" w:sz="4" w:space="0" w:color="auto"/>
                    <w:right w:val="single" w:sz="4" w:space="0" w:color="auto"/>
                  </w:tcBorders>
                  <w:shd w:val="clear" w:color="auto" w:fill="auto"/>
                  <w:hideMark/>
                </w:tcPr>
                <w:p w14:paraId="6F17EB8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03B3F69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414,302,596</w:t>
                  </w:r>
                </w:p>
              </w:tc>
              <w:tc>
                <w:tcPr>
                  <w:tcW w:w="508" w:type="dxa"/>
                  <w:tcBorders>
                    <w:top w:val="nil"/>
                    <w:left w:val="nil"/>
                    <w:bottom w:val="single" w:sz="4" w:space="0" w:color="auto"/>
                    <w:right w:val="single" w:sz="4" w:space="0" w:color="auto"/>
                  </w:tcBorders>
                  <w:shd w:val="clear" w:color="auto" w:fill="auto"/>
                  <w:hideMark/>
                </w:tcPr>
                <w:p w14:paraId="2A06954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599AA48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455,732,856</w:t>
                  </w:r>
                </w:p>
              </w:tc>
              <w:tc>
                <w:tcPr>
                  <w:tcW w:w="451" w:type="dxa"/>
                  <w:tcBorders>
                    <w:top w:val="nil"/>
                    <w:left w:val="nil"/>
                    <w:bottom w:val="single" w:sz="4" w:space="0" w:color="auto"/>
                    <w:right w:val="single" w:sz="4" w:space="0" w:color="auto"/>
                  </w:tcBorders>
                  <w:shd w:val="clear" w:color="auto" w:fill="auto"/>
                  <w:hideMark/>
                </w:tcPr>
                <w:p w14:paraId="1CA5DA8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21BD5BF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1,589,073,016</w:t>
                  </w:r>
                </w:p>
              </w:tc>
              <w:tc>
                <w:tcPr>
                  <w:tcW w:w="422" w:type="dxa"/>
                  <w:tcBorders>
                    <w:top w:val="nil"/>
                    <w:left w:val="nil"/>
                    <w:bottom w:val="single" w:sz="4" w:space="0" w:color="auto"/>
                    <w:right w:val="single" w:sz="4" w:space="0" w:color="auto"/>
                  </w:tcBorders>
                  <w:shd w:val="clear" w:color="auto" w:fill="auto"/>
                  <w:noWrap/>
                  <w:hideMark/>
                </w:tcPr>
                <w:p w14:paraId="787CD96E"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8AE4998"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FE579C8" w14:textId="77777777" w:rsidTr="00FD5BF8">
              <w:trPr>
                <w:trHeight w:val="2175"/>
              </w:trPr>
              <w:tc>
                <w:tcPr>
                  <w:tcW w:w="612" w:type="dxa"/>
                  <w:vMerge/>
                  <w:tcBorders>
                    <w:top w:val="nil"/>
                    <w:left w:val="single" w:sz="4" w:space="0" w:color="auto"/>
                    <w:bottom w:val="single" w:sz="4" w:space="0" w:color="auto"/>
                    <w:right w:val="single" w:sz="4" w:space="0" w:color="auto"/>
                  </w:tcBorders>
                  <w:vAlign w:val="center"/>
                  <w:hideMark/>
                </w:tcPr>
                <w:p w14:paraId="173241A3"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7E0CD0B8"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4CB02BA0"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1D86764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4A73B9B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54A85EF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5A513B5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w:t>
                  </w:r>
                </w:p>
              </w:tc>
              <w:tc>
                <w:tcPr>
                  <w:tcW w:w="236" w:type="dxa"/>
                  <w:tcBorders>
                    <w:top w:val="nil"/>
                    <w:left w:val="nil"/>
                    <w:bottom w:val="single" w:sz="4" w:space="0" w:color="000000"/>
                    <w:right w:val="single" w:sz="4" w:space="0" w:color="000000"/>
                  </w:tcBorders>
                  <w:shd w:val="clear" w:color="000000" w:fill="92D050"/>
                  <w:hideMark/>
                </w:tcPr>
                <w:p w14:paraId="795E8F9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07</w:t>
                  </w:r>
                </w:p>
              </w:tc>
              <w:tc>
                <w:tcPr>
                  <w:tcW w:w="1354" w:type="dxa"/>
                  <w:tcBorders>
                    <w:top w:val="nil"/>
                    <w:left w:val="nil"/>
                    <w:bottom w:val="single" w:sz="4" w:space="0" w:color="000000"/>
                    <w:right w:val="single" w:sz="4" w:space="0" w:color="000000"/>
                  </w:tcBorders>
                  <w:shd w:val="clear" w:color="000000" w:fill="92D050"/>
                  <w:hideMark/>
                </w:tcPr>
                <w:p w14:paraId="3BB7478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Sinkronisasi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Penyelesaian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Tuntutan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Perbendaharaan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Tuntutan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Kerugian</w:t>
                  </w:r>
                  <w:proofErr w:type="spellEnd"/>
                  <w:r w:rsidRPr="00FD5BF8">
                    <w:rPr>
                      <w:rFonts w:ascii="Bookman Old Style" w:eastAsia="Arial Unicode MS" w:hAnsi="Bookman Old Style" w:cs="Arial Unicode MS"/>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92D050"/>
                  <w:hideMark/>
                </w:tcPr>
                <w:p w14:paraId="0140F951"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Sinkronisasi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Penyelesaian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Tuntutan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Perbendaharaan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Tuntutan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Kerugian</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34A94D07"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11,423,250</w:t>
                  </w:r>
                </w:p>
              </w:tc>
              <w:tc>
                <w:tcPr>
                  <w:tcW w:w="508" w:type="dxa"/>
                  <w:tcBorders>
                    <w:top w:val="nil"/>
                    <w:left w:val="nil"/>
                    <w:bottom w:val="single" w:sz="4" w:space="0" w:color="auto"/>
                    <w:right w:val="single" w:sz="4" w:space="0" w:color="auto"/>
                  </w:tcBorders>
                  <w:shd w:val="clear" w:color="auto" w:fill="auto"/>
                  <w:hideMark/>
                </w:tcPr>
                <w:p w14:paraId="5DFCCCA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4643F01B"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11,423,250</w:t>
                  </w:r>
                </w:p>
              </w:tc>
              <w:tc>
                <w:tcPr>
                  <w:tcW w:w="450" w:type="dxa"/>
                  <w:tcBorders>
                    <w:top w:val="nil"/>
                    <w:left w:val="nil"/>
                    <w:bottom w:val="single" w:sz="4" w:space="0" w:color="auto"/>
                    <w:right w:val="single" w:sz="4" w:space="0" w:color="auto"/>
                  </w:tcBorders>
                  <w:shd w:val="clear" w:color="auto" w:fill="auto"/>
                  <w:hideMark/>
                </w:tcPr>
                <w:p w14:paraId="375F1E4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5718E41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12,565,575</w:t>
                  </w:r>
                </w:p>
              </w:tc>
              <w:tc>
                <w:tcPr>
                  <w:tcW w:w="540" w:type="dxa"/>
                  <w:tcBorders>
                    <w:top w:val="nil"/>
                    <w:left w:val="nil"/>
                    <w:bottom w:val="single" w:sz="4" w:space="0" w:color="auto"/>
                    <w:right w:val="single" w:sz="4" w:space="0" w:color="auto"/>
                  </w:tcBorders>
                  <w:shd w:val="clear" w:color="auto" w:fill="auto"/>
                  <w:hideMark/>
                </w:tcPr>
                <w:p w14:paraId="70F3ABA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4F0C5F2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13,822,133</w:t>
                  </w:r>
                </w:p>
              </w:tc>
              <w:tc>
                <w:tcPr>
                  <w:tcW w:w="508" w:type="dxa"/>
                  <w:tcBorders>
                    <w:top w:val="nil"/>
                    <w:left w:val="nil"/>
                    <w:bottom w:val="single" w:sz="4" w:space="0" w:color="auto"/>
                    <w:right w:val="single" w:sz="4" w:space="0" w:color="auto"/>
                  </w:tcBorders>
                  <w:shd w:val="clear" w:color="auto" w:fill="auto"/>
                  <w:hideMark/>
                </w:tcPr>
                <w:p w14:paraId="28AB84B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570FD5C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15,204,346</w:t>
                  </w:r>
                </w:p>
              </w:tc>
              <w:tc>
                <w:tcPr>
                  <w:tcW w:w="451" w:type="dxa"/>
                  <w:tcBorders>
                    <w:top w:val="nil"/>
                    <w:left w:val="nil"/>
                    <w:bottom w:val="single" w:sz="4" w:space="0" w:color="auto"/>
                    <w:right w:val="single" w:sz="4" w:space="0" w:color="auto"/>
                  </w:tcBorders>
                  <w:shd w:val="clear" w:color="auto" w:fill="auto"/>
                  <w:hideMark/>
                </w:tcPr>
                <w:p w14:paraId="1589C11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60C22C6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53,015,303</w:t>
                  </w:r>
                </w:p>
              </w:tc>
              <w:tc>
                <w:tcPr>
                  <w:tcW w:w="422" w:type="dxa"/>
                  <w:tcBorders>
                    <w:top w:val="nil"/>
                    <w:left w:val="nil"/>
                    <w:bottom w:val="single" w:sz="4" w:space="0" w:color="auto"/>
                    <w:right w:val="single" w:sz="4" w:space="0" w:color="auto"/>
                  </w:tcBorders>
                  <w:shd w:val="clear" w:color="auto" w:fill="auto"/>
                  <w:noWrap/>
                  <w:hideMark/>
                </w:tcPr>
                <w:p w14:paraId="142D83F2"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12B944F"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12473BE" w14:textId="77777777" w:rsidTr="00FD5BF8">
              <w:trPr>
                <w:trHeight w:val="2175"/>
              </w:trPr>
              <w:tc>
                <w:tcPr>
                  <w:tcW w:w="612" w:type="dxa"/>
                  <w:vMerge/>
                  <w:tcBorders>
                    <w:top w:val="nil"/>
                    <w:left w:val="single" w:sz="4" w:space="0" w:color="auto"/>
                    <w:bottom w:val="single" w:sz="4" w:space="0" w:color="auto"/>
                    <w:right w:val="single" w:sz="4" w:space="0" w:color="auto"/>
                  </w:tcBorders>
                  <w:vAlign w:val="center"/>
                  <w:hideMark/>
                </w:tcPr>
                <w:p w14:paraId="517DDAC0"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643DE392"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550407D"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62C6DD3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02207C3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334A148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3C029B5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w:t>
                  </w:r>
                </w:p>
              </w:tc>
              <w:tc>
                <w:tcPr>
                  <w:tcW w:w="236" w:type="dxa"/>
                  <w:tcBorders>
                    <w:top w:val="nil"/>
                    <w:left w:val="nil"/>
                    <w:bottom w:val="single" w:sz="4" w:space="0" w:color="000000"/>
                    <w:right w:val="single" w:sz="4" w:space="0" w:color="000000"/>
                  </w:tcBorders>
                  <w:shd w:val="clear" w:color="000000" w:fill="92D050"/>
                  <w:hideMark/>
                </w:tcPr>
                <w:p w14:paraId="4B0E6C10"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09</w:t>
                  </w:r>
                </w:p>
              </w:tc>
              <w:tc>
                <w:tcPr>
                  <w:tcW w:w="1354" w:type="dxa"/>
                  <w:tcBorders>
                    <w:top w:val="nil"/>
                    <w:left w:val="nil"/>
                    <w:bottom w:val="single" w:sz="4" w:space="0" w:color="000000"/>
                    <w:right w:val="single" w:sz="4" w:space="0" w:color="000000"/>
                  </w:tcBorders>
                  <w:shd w:val="clear" w:color="000000" w:fill="92D050"/>
                  <w:hideMark/>
                </w:tcPr>
                <w:p w14:paraId="03548DA3" w14:textId="77777777" w:rsidR="00FD5BF8" w:rsidRPr="00FD5BF8" w:rsidRDefault="00FD5BF8" w:rsidP="00FD5BF8">
                  <w:pPr>
                    <w:rPr>
                      <w:rFonts w:ascii="Times New Roman" w:eastAsia="Arial Unicode MS" w:hAnsi="Times New Roman" w:cs="Times New Roman"/>
                      <w:color w:val="000000"/>
                      <w:sz w:val="14"/>
                      <w:szCs w:val="14"/>
                      <w:lang w:val="en-US"/>
                    </w:rPr>
                  </w:pPr>
                  <w:proofErr w:type="spellStart"/>
                  <w:r w:rsidRPr="00FD5BF8">
                    <w:rPr>
                      <w:rFonts w:ascii="Bookman Old Style" w:eastAsia="Arial Unicode MS" w:hAnsi="Bookman Old Style" w:cs="Times New Roman"/>
                      <w:sz w:val="14"/>
                      <w:szCs w:val="14"/>
                      <w:lang w:val="en-US"/>
                    </w:rPr>
                    <w:t>Penyusunan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Kebijakan</w:t>
                  </w:r>
                  <w:proofErr w:type="spellEnd"/>
                  <w:r w:rsidRPr="00FD5BF8">
                    <w:rPr>
                      <w:rFonts w:ascii="Bookman Old Style" w:eastAsia="Arial Unicode MS" w:hAnsi="Bookman Old Style" w:cs="Times New Roman"/>
                      <w:sz w:val="14"/>
                      <w:szCs w:val="14"/>
                      <w:lang w:val="en-US"/>
                    </w:rPr>
                    <w:t xml:space="preserve">   dan   Panduan   Teknis </w:t>
                  </w:r>
                  <w:proofErr w:type="spellStart"/>
                  <w:r w:rsidRPr="00FD5BF8">
                    <w:rPr>
                      <w:rFonts w:ascii="Bookman Old Style" w:eastAsia="Arial Unicode MS" w:hAnsi="Bookman Old Style" w:cs="Times New Roman"/>
                      <w:sz w:val="14"/>
                      <w:szCs w:val="14"/>
                      <w:lang w:val="en-US"/>
                    </w:rPr>
                    <w:t>Operasional</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Penyelenggaraan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Akuntansi</w:t>
                  </w:r>
                  <w:proofErr w:type="spellEnd"/>
                  <w:r w:rsidRPr="00FD5BF8">
                    <w:rPr>
                      <w:rFonts w:ascii="Bookman Old Style" w:eastAsia="Arial Unicode MS" w:hAnsi="Bookman Old Style" w:cs="Times New Roman"/>
                      <w:sz w:val="14"/>
                      <w:szCs w:val="14"/>
                      <w:lang w:val="en-US"/>
                    </w:rPr>
                    <w:br/>
                  </w:r>
                  <w:proofErr w:type="spellStart"/>
                  <w:r w:rsidRPr="00FD5BF8">
                    <w:rPr>
                      <w:rFonts w:ascii="Bookman Old Style" w:eastAsia="Arial Unicode MS" w:hAnsi="Bookman Old Style" w:cs="Times New Roman"/>
                      <w:sz w:val="14"/>
                      <w:szCs w:val="14"/>
                      <w:lang w:val="en-US"/>
                    </w:rPr>
                    <w:t>Pemerintah</w:t>
                  </w:r>
                  <w:proofErr w:type="spellEnd"/>
                  <w:r w:rsidRPr="00FD5BF8">
                    <w:rPr>
                      <w:rFonts w:ascii="Bookman Old Style" w:eastAsia="Arial Unicode MS" w:hAnsi="Bookman Old Style" w:cs="Times New Roman"/>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92D050"/>
                  <w:hideMark/>
                </w:tcPr>
                <w:p w14:paraId="5DCA684D"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Kebijakan</w:t>
                  </w:r>
                  <w:proofErr w:type="spellEnd"/>
                  <w:r w:rsidRPr="00FD5BF8">
                    <w:rPr>
                      <w:rFonts w:ascii="Bookman Old Style" w:eastAsia="Arial Unicode MS" w:hAnsi="Bookman Old Style" w:cs="Arial Unicode MS"/>
                      <w:sz w:val="14"/>
                      <w:szCs w:val="14"/>
                      <w:lang w:val="en-US"/>
                    </w:rPr>
                    <w:t xml:space="preserve">     dan     Panduan     Teknis </w:t>
                  </w:r>
                  <w:proofErr w:type="spellStart"/>
                  <w:r w:rsidRPr="00FD5BF8">
                    <w:rPr>
                      <w:rFonts w:ascii="Bookman Old Style" w:eastAsia="Arial Unicode MS" w:hAnsi="Bookman Old Style" w:cs="Arial Unicode MS"/>
                      <w:sz w:val="14"/>
                      <w:szCs w:val="14"/>
                      <w:lang w:val="en-US"/>
                    </w:rPr>
                    <w:t>Operasional</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Penyelenggaraan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Akuntansi</w:t>
                  </w:r>
                  <w:proofErr w:type="spellEnd"/>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391033C2"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37,340,500</w:t>
                  </w:r>
                </w:p>
              </w:tc>
              <w:tc>
                <w:tcPr>
                  <w:tcW w:w="508" w:type="dxa"/>
                  <w:tcBorders>
                    <w:top w:val="nil"/>
                    <w:left w:val="nil"/>
                    <w:bottom w:val="single" w:sz="4" w:space="0" w:color="auto"/>
                    <w:right w:val="single" w:sz="4" w:space="0" w:color="auto"/>
                  </w:tcBorders>
                  <w:shd w:val="clear" w:color="auto" w:fill="auto"/>
                  <w:hideMark/>
                </w:tcPr>
                <w:p w14:paraId="3D9E658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00A9D3E6"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37,340,500</w:t>
                  </w:r>
                </w:p>
              </w:tc>
              <w:tc>
                <w:tcPr>
                  <w:tcW w:w="450" w:type="dxa"/>
                  <w:tcBorders>
                    <w:top w:val="nil"/>
                    <w:left w:val="nil"/>
                    <w:bottom w:val="single" w:sz="4" w:space="0" w:color="auto"/>
                    <w:right w:val="single" w:sz="4" w:space="0" w:color="auto"/>
                  </w:tcBorders>
                  <w:shd w:val="clear" w:color="auto" w:fill="auto"/>
                  <w:hideMark/>
                </w:tcPr>
                <w:p w14:paraId="0E32C89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4D461EE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41,074,550</w:t>
                  </w:r>
                </w:p>
              </w:tc>
              <w:tc>
                <w:tcPr>
                  <w:tcW w:w="540" w:type="dxa"/>
                  <w:tcBorders>
                    <w:top w:val="nil"/>
                    <w:left w:val="nil"/>
                    <w:bottom w:val="single" w:sz="4" w:space="0" w:color="auto"/>
                    <w:right w:val="single" w:sz="4" w:space="0" w:color="auto"/>
                  </w:tcBorders>
                  <w:shd w:val="clear" w:color="auto" w:fill="auto"/>
                  <w:hideMark/>
                </w:tcPr>
                <w:p w14:paraId="161B4A7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3003586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45,182,005</w:t>
                  </w:r>
                </w:p>
              </w:tc>
              <w:tc>
                <w:tcPr>
                  <w:tcW w:w="508" w:type="dxa"/>
                  <w:tcBorders>
                    <w:top w:val="nil"/>
                    <w:left w:val="nil"/>
                    <w:bottom w:val="single" w:sz="4" w:space="0" w:color="auto"/>
                    <w:right w:val="single" w:sz="4" w:space="0" w:color="auto"/>
                  </w:tcBorders>
                  <w:shd w:val="clear" w:color="auto" w:fill="auto"/>
                  <w:hideMark/>
                </w:tcPr>
                <w:p w14:paraId="0B62ECE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6D26A44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49,700,206</w:t>
                  </w:r>
                </w:p>
              </w:tc>
              <w:tc>
                <w:tcPr>
                  <w:tcW w:w="451" w:type="dxa"/>
                  <w:tcBorders>
                    <w:top w:val="nil"/>
                    <w:left w:val="nil"/>
                    <w:bottom w:val="single" w:sz="4" w:space="0" w:color="auto"/>
                    <w:right w:val="single" w:sz="4" w:space="0" w:color="auto"/>
                  </w:tcBorders>
                  <w:shd w:val="clear" w:color="auto" w:fill="auto"/>
                  <w:hideMark/>
                </w:tcPr>
                <w:p w14:paraId="7E78C2C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79D64DA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173,297,261</w:t>
                  </w:r>
                </w:p>
              </w:tc>
              <w:tc>
                <w:tcPr>
                  <w:tcW w:w="422" w:type="dxa"/>
                  <w:tcBorders>
                    <w:top w:val="nil"/>
                    <w:left w:val="nil"/>
                    <w:bottom w:val="single" w:sz="4" w:space="0" w:color="auto"/>
                    <w:right w:val="single" w:sz="4" w:space="0" w:color="auto"/>
                  </w:tcBorders>
                  <w:shd w:val="clear" w:color="auto" w:fill="auto"/>
                  <w:noWrap/>
                  <w:hideMark/>
                </w:tcPr>
                <w:p w14:paraId="2D6DBA0A"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586D84A"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28AC698E" w14:textId="77777777" w:rsidTr="00FD5BF8">
              <w:trPr>
                <w:trHeight w:val="1500"/>
              </w:trPr>
              <w:tc>
                <w:tcPr>
                  <w:tcW w:w="612" w:type="dxa"/>
                  <w:vMerge/>
                  <w:tcBorders>
                    <w:top w:val="nil"/>
                    <w:left w:val="single" w:sz="4" w:space="0" w:color="auto"/>
                    <w:bottom w:val="single" w:sz="4" w:space="0" w:color="auto"/>
                    <w:right w:val="single" w:sz="4" w:space="0" w:color="auto"/>
                  </w:tcBorders>
                  <w:vAlign w:val="center"/>
                  <w:hideMark/>
                </w:tcPr>
                <w:p w14:paraId="6E78DFDE"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E31290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2F00E88F"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50E6940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38CAE2A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5A67283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427FB61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w:t>
                  </w:r>
                </w:p>
              </w:tc>
              <w:tc>
                <w:tcPr>
                  <w:tcW w:w="236" w:type="dxa"/>
                  <w:tcBorders>
                    <w:top w:val="nil"/>
                    <w:left w:val="nil"/>
                    <w:bottom w:val="single" w:sz="4" w:space="0" w:color="000000"/>
                    <w:right w:val="single" w:sz="4" w:space="0" w:color="000000"/>
                  </w:tcBorders>
                  <w:shd w:val="clear" w:color="000000" w:fill="92D050"/>
                  <w:hideMark/>
                </w:tcPr>
                <w:p w14:paraId="3879ECA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10</w:t>
                  </w:r>
                </w:p>
              </w:tc>
              <w:tc>
                <w:tcPr>
                  <w:tcW w:w="1354" w:type="dxa"/>
                  <w:tcBorders>
                    <w:top w:val="nil"/>
                    <w:left w:val="nil"/>
                    <w:bottom w:val="single" w:sz="4" w:space="0" w:color="000000"/>
                    <w:right w:val="single" w:sz="4" w:space="0" w:color="000000"/>
                  </w:tcBorders>
                  <w:shd w:val="clear" w:color="000000" w:fill="92D050"/>
                  <w:hideMark/>
                </w:tcPr>
                <w:p w14:paraId="387850A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Sistem</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Prosedur</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Akuntansi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92D050"/>
                  <w:hideMark/>
                </w:tcPr>
                <w:p w14:paraId="7ABBFBC6"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Sistem</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Prosedur</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Akuntansi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Daerah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8B6CF99"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0</w:t>
                  </w:r>
                </w:p>
              </w:tc>
              <w:tc>
                <w:tcPr>
                  <w:tcW w:w="508" w:type="dxa"/>
                  <w:tcBorders>
                    <w:top w:val="nil"/>
                    <w:left w:val="nil"/>
                    <w:bottom w:val="single" w:sz="4" w:space="0" w:color="auto"/>
                    <w:right w:val="single" w:sz="4" w:space="0" w:color="auto"/>
                  </w:tcBorders>
                  <w:shd w:val="clear" w:color="auto" w:fill="auto"/>
                  <w:hideMark/>
                </w:tcPr>
                <w:p w14:paraId="3846CD0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0F33E148"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0</w:t>
                  </w:r>
                </w:p>
              </w:tc>
              <w:tc>
                <w:tcPr>
                  <w:tcW w:w="450" w:type="dxa"/>
                  <w:tcBorders>
                    <w:top w:val="nil"/>
                    <w:left w:val="nil"/>
                    <w:bottom w:val="single" w:sz="4" w:space="0" w:color="auto"/>
                    <w:right w:val="single" w:sz="4" w:space="0" w:color="auto"/>
                  </w:tcBorders>
                  <w:shd w:val="clear" w:color="auto" w:fill="auto"/>
                  <w:hideMark/>
                </w:tcPr>
                <w:p w14:paraId="54563DE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0B92A4D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540" w:type="dxa"/>
                  <w:tcBorders>
                    <w:top w:val="nil"/>
                    <w:left w:val="nil"/>
                    <w:bottom w:val="single" w:sz="4" w:space="0" w:color="auto"/>
                    <w:right w:val="single" w:sz="4" w:space="0" w:color="auto"/>
                  </w:tcBorders>
                  <w:shd w:val="clear" w:color="auto" w:fill="auto"/>
                  <w:hideMark/>
                </w:tcPr>
                <w:p w14:paraId="13CA634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564EB9A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45,182,000</w:t>
                  </w:r>
                </w:p>
              </w:tc>
              <w:tc>
                <w:tcPr>
                  <w:tcW w:w="508" w:type="dxa"/>
                  <w:tcBorders>
                    <w:top w:val="nil"/>
                    <w:left w:val="nil"/>
                    <w:bottom w:val="single" w:sz="4" w:space="0" w:color="auto"/>
                    <w:right w:val="single" w:sz="4" w:space="0" w:color="auto"/>
                  </w:tcBorders>
                  <w:shd w:val="clear" w:color="auto" w:fill="auto"/>
                  <w:hideMark/>
                </w:tcPr>
                <w:p w14:paraId="25365F3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31EEB4D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49,700,200</w:t>
                  </w:r>
                </w:p>
              </w:tc>
              <w:tc>
                <w:tcPr>
                  <w:tcW w:w="451" w:type="dxa"/>
                  <w:tcBorders>
                    <w:top w:val="nil"/>
                    <w:left w:val="nil"/>
                    <w:bottom w:val="single" w:sz="4" w:space="0" w:color="auto"/>
                    <w:right w:val="single" w:sz="4" w:space="0" w:color="auto"/>
                  </w:tcBorders>
                  <w:shd w:val="clear" w:color="auto" w:fill="auto"/>
                  <w:hideMark/>
                </w:tcPr>
                <w:p w14:paraId="2D9D68D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0ACCB35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94,882,200</w:t>
                  </w:r>
                </w:p>
              </w:tc>
              <w:tc>
                <w:tcPr>
                  <w:tcW w:w="422" w:type="dxa"/>
                  <w:tcBorders>
                    <w:top w:val="nil"/>
                    <w:left w:val="nil"/>
                    <w:bottom w:val="single" w:sz="4" w:space="0" w:color="auto"/>
                    <w:right w:val="single" w:sz="4" w:space="0" w:color="auto"/>
                  </w:tcBorders>
                  <w:shd w:val="clear" w:color="auto" w:fill="auto"/>
                  <w:noWrap/>
                  <w:hideMark/>
                </w:tcPr>
                <w:p w14:paraId="6A07D369"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49464AB2"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97E34EB" w14:textId="77777777" w:rsidTr="00FD5BF8">
              <w:trPr>
                <w:trHeight w:val="1650"/>
              </w:trPr>
              <w:tc>
                <w:tcPr>
                  <w:tcW w:w="612" w:type="dxa"/>
                  <w:vMerge/>
                  <w:tcBorders>
                    <w:top w:val="nil"/>
                    <w:left w:val="single" w:sz="4" w:space="0" w:color="auto"/>
                    <w:bottom w:val="single" w:sz="4" w:space="0" w:color="auto"/>
                    <w:right w:val="single" w:sz="4" w:space="0" w:color="auto"/>
                  </w:tcBorders>
                  <w:vAlign w:val="center"/>
                  <w:hideMark/>
                </w:tcPr>
                <w:p w14:paraId="795A2CB9"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372A1A2"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2FAF7109"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78902E0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4E43830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0F05DF4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6F53BB2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203</w:t>
                  </w:r>
                </w:p>
              </w:tc>
              <w:tc>
                <w:tcPr>
                  <w:tcW w:w="236" w:type="dxa"/>
                  <w:tcBorders>
                    <w:top w:val="nil"/>
                    <w:left w:val="nil"/>
                    <w:bottom w:val="single" w:sz="4" w:space="0" w:color="000000"/>
                    <w:right w:val="single" w:sz="4" w:space="0" w:color="000000"/>
                  </w:tcBorders>
                  <w:shd w:val="clear" w:color="000000" w:fill="92D050"/>
                  <w:hideMark/>
                </w:tcPr>
                <w:p w14:paraId="7A3F938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11</w:t>
                  </w:r>
                </w:p>
              </w:tc>
              <w:tc>
                <w:tcPr>
                  <w:tcW w:w="1354" w:type="dxa"/>
                  <w:tcBorders>
                    <w:top w:val="nil"/>
                    <w:left w:val="nil"/>
                    <w:bottom w:val="single" w:sz="4" w:space="0" w:color="000000"/>
                    <w:right w:val="single" w:sz="4" w:space="0" w:color="000000"/>
                  </w:tcBorders>
                  <w:shd w:val="clear" w:color="000000" w:fill="92D050"/>
                  <w:hideMark/>
                </w:tcPr>
                <w:p w14:paraId="740B32C0"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Pembinaan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Akuntansi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Pelaporan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w:t>
                  </w:r>
                </w:p>
              </w:tc>
              <w:tc>
                <w:tcPr>
                  <w:tcW w:w="1260" w:type="dxa"/>
                  <w:tcBorders>
                    <w:top w:val="nil"/>
                    <w:left w:val="nil"/>
                    <w:bottom w:val="single" w:sz="4" w:space="0" w:color="000000"/>
                    <w:right w:val="single" w:sz="4" w:space="0" w:color="000000"/>
                  </w:tcBorders>
                  <w:shd w:val="clear" w:color="000000" w:fill="92D050"/>
                  <w:hideMark/>
                </w:tcPr>
                <w:p w14:paraId="6CA6DD11"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Orang yang </w:t>
                  </w:r>
                  <w:proofErr w:type="spellStart"/>
                  <w:r w:rsidRPr="00FD5BF8">
                    <w:rPr>
                      <w:rFonts w:ascii="Bookman Old Style" w:eastAsia="Arial Unicode MS" w:hAnsi="Bookman Old Style" w:cs="Arial Unicode MS"/>
                      <w:sz w:val="14"/>
                      <w:szCs w:val="14"/>
                      <w:lang w:val="en-US"/>
                    </w:rPr>
                    <w:t>Mengikuti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Pembinaan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Akuntansi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Pelaporan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Pertanggungjawaban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Pemerintah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w:t>
                  </w:r>
                </w:p>
              </w:tc>
              <w:tc>
                <w:tcPr>
                  <w:tcW w:w="1080" w:type="dxa"/>
                  <w:tcBorders>
                    <w:top w:val="nil"/>
                    <w:left w:val="nil"/>
                    <w:bottom w:val="single" w:sz="4" w:space="0" w:color="auto"/>
                    <w:right w:val="single" w:sz="4" w:space="0" w:color="auto"/>
                  </w:tcBorders>
                  <w:shd w:val="clear" w:color="auto" w:fill="auto"/>
                  <w:hideMark/>
                </w:tcPr>
                <w:p w14:paraId="587BD5FA"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100,604,000</w:t>
                  </w:r>
                </w:p>
              </w:tc>
              <w:tc>
                <w:tcPr>
                  <w:tcW w:w="508" w:type="dxa"/>
                  <w:tcBorders>
                    <w:top w:val="nil"/>
                    <w:left w:val="nil"/>
                    <w:bottom w:val="single" w:sz="4" w:space="0" w:color="auto"/>
                    <w:right w:val="single" w:sz="4" w:space="0" w:color="auto"/>
                  </w:tcBorders>
                  <w:shd w:val="clear" w:color="auto" w:fill="auto"/>
                  <w:hideMark/>
                </w:tcPr>
                <w:p w14:paraId="21CCBAF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94</w:t>
                  </w:r>
                </w:p>
              </w:tc>
              <w:tc>
                <w:tcPr>
                  <w:tcW w:w="1022" w:type="dxa"/>
                  <w:tcBorders>
                    <w:top w:val="nil"/>
                    <w:left w:val="nil"/>
                    <w:bottom w:val="single" w:sz="4" w:space="0" w:color="auto"/>
                    <w:right w:val="single" w:sz="4" w:space="0" w:color="auto"/>
                  </w:tcBorders>
                  <w:shd w:val="clear" w:color="auto" w:fill="auto"/>
                  <w:hideMark/>
                </w:tcPr>
                <w:p w14:paraId="462CE208"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100,604,000</w:t>
                  </w:r>
                </w:p>
              </w:tc>
              <w:tc>
                <w:tcPr>
                  <w:tcW w:w="450" w:type="dxa"/>
                  <w:tcBorders>
                    <w:top w:val="nil"/>
                    <w:left w:val="nil"/>
                    <w:bottom w:val="single" w:sz="4" w:space="0" w:color="auto"/>
                    <w:right w:val="single" w:sz="4" w:space="0" w:color="auto"/>
                  </w:tcBorders>
                  <w:shd w:val="clear" w:color="auto" w:fill="auto"/>
                  <w:hideMark/>
                </w:tcPr>
                <w:p w14:paraId="42E81A0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94</w:t>
                  </w:r>
                </w:p>
              </w:tc>
              <w:tc>
                <w:tcPr>
                  <w:tcW w:w="1080" w:type="dxa"/>
                  <w:tcBorders>
                    <w:top w:val="nil"/>
                    <w:left w:val="nil"/>
                    <w:bottom w:val="single" w:sz="4" w:space="0" w:color="auto"/>
                    <w:right w:val="single" w:sz="4" w:space="0" w:color="auto"/>
                  </w:tcBorders>
                  <w:shd w:val="clear" w:color="auto" w:fill="auto"/>
                  <w:noWrap/>
                  <w:hideMark/>
                </w:tcPr>
                <w:p w14:paraId="5D3A950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110,664,400</w:t>
                  </w:r>
                </w:p>
              </w:tc>
              <w:tc>
                <w:tcPr>
                  <w:tcW w:w="540" w:type="dxa"/>
                  <w:tcBorders>
                    <w:top w:val="nil"/>
                    <w:left w:val="nil"/>
                    <w:bottom w:val="single" w:sz="4" w:space="0" w:color="auto"/>
                    <w:right w:val="single" w:sz="4" w:space="0" w:color="auto"/>
                  </w:tcBorders>
                  <w:shd w:val="clear" w:color="auto" w:fill="auto"/>
                  <w:hideMark/>
                </w:tcPr>
                <w:p w14:paraId="2B74AA6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94</w:t>
                  </w:r>
                </w:p>
              </w:tc>
              <w:tc>
                <w:tcPr>
                  <w:tcW w:w="1090" w:type="dxa"/>
                  <w:tcBorders>
                    <w:top w:val="nil"/>
                    <w:left w:val="nil"/>
                    <w:bottom w:val="single" w:sz="4" w:space="0" w:color="auto"/>
                    <w:right w:val="single" w:sz="4" w:space="0" w:color="auto"/>
                  </w:tcBorders>
                  <w:shd w:val="clear" w:color="auto" w:fill="auto"/>
                  <w:noWrap/>
                  <w:hideMark/>
                </w:tcPr>
                <w:p w14:paraId="35BAF2D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121,730,840</w:t>
                  </w:r>
                </w:p>
              </w:tc>
              <w:tc>
                <w:tcPr>
                  <w:tcW w:w="508" w:type="dxa"/>
                  <w:tcBorders>
                    <w:top w:val="nil"/>
                    <w:left w:val="nil"/>
                    <w:bottom w:val="single" w:sz="4" w:space="0" w:color="auto"/>
                    <w:right w:val="single" w:sz="4" w:space="0" w:color="auto"/>
                  </w:tcBorders>
                  <w:shd w:val="clear" w:color="auto" w:fill="auto"/>
                  <w:hideMark/>
                </w:tcPr>
                <w:p w14:paraId="6003C4E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94</w:t>
                  </w:r>
                </w:p>
              </w:tc>
              <w:tc>
                <w:tcPr>
                  <w:tcW w:w="1090" w:type="dxa"/>
                  <w:tcBorders>
                    <w:top w:val="nil"/>
                    <w:left w:val="nil"/>
                    <w:bottom w:val="single" w:sz="4" w:space="0" w:color="auto"/>
                    <w:right w:val="single" w:sz="4" w:space="0" w:color="auto"/>
                  </w:tcBorders>
                  <w:shd w:val="clear" w:color="auto" w:fill="auto"/>
                  <w:noWrap/>
                  <w:hideMark/>
                </w:tcPr>
                <w:p w14:paraId="0BA5A9B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133,903,924</w:t>
                  </w:r>
                </w:p>
              </w:tc>
              <w:tc>
                <w:tcPr>
                  <w:tcW w:w="451" w:type="dxa"/>
                  <w:tcBorders>
                    <w:top w:val="nil"/>
                    <w:left w:val="nil"/>
                    <w:bottom w:val="single" w:sz="4" w:space="0" w:color="auto"/>
                    <w:right w:val="single" w:sz="4" w:space="0" w:color="auto"/>
                  </w:tcBorders>
                  <w:shd w:val="clear" w:color="auto" w:fill="auto"/>
                  <w:hideMark/>
                </w:tcPr>
                <w:p w14:paraId="6D6D66A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376</w:t>
                  </w:r>
                </w:p>
              </w:tc>
              <w:tc>
                <w:tcPr>
                  <w:tcW w:w="1209" w:type="dxa"/>
                  <w:tcBorders>
                    <w:top w:val="nil"/>
                    <w:left w:val="nil"/>
                    <w:bottom w:val="single" w:sz="4" w:space="0" w:color="auto"/>
                    <w:right w:val="single" w:sz="4" w:space="0" w:color="auto"/>
                  </w:tcBorders>
                  <w:shd w:val="clear" w:color="auto" w:fill="auto"/>
                  <w:noWrap/>
                  <w:hideMark/>
                </w:tcPr>
                <w:p w14:paraId="1907772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466,903,164</w:t>
                  </w:r>
                </w:p>
              </w:tc>
              <w:tc>
                <w:tcPr>
                  <w:tcW w:w="422" w:type="dxa"/>
                  <w:tcBorders>
                    <w:top w:val="nil"/>
                    <w:left w:val="nil"/>
                    <w:bottom w:val="single" w:sz="4" w:space="0" w:color="auto"/>
                    <w:right w:val="single" w:sz="4" w:space="0" w:color="auto"/>
                  </w:tcBorders>
                  <w:shd w:val="clear" w:color="auto" w:fill="auto"/>
                  <w:noWrap/>
                  <w:hideMark/>
                </w:tcPr>
                <w:p w14:paraId="4E72B110"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20FF9EDC"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3CD3D322" w14:textId="77777777" w:rsidTr="00FD5BF8">
              <w:trPr>
                <w:trHeight w:val="3060"/>
              </w:trPr>
              <w:tc>
                <w:tcPr>
                  <w:tcW w:w="612" w:type="dxa"/>
                  <w:vMerge/>
                  <w:tcBorders>
                    <w:top w:val="nil"/>
                    <w:left w:val="single" w:sz="4" w:space="0" w:color="auto"/>
                    <w:bottom w:val="single" w:sz="4" w:space="0" w:color="auto"/>
                    <w:right w:val="single" w:sz="4" w:space="0" w:color="auto"/>
                  </w:tcBorders>
                  <w:vAlign w:val="center"/>
                  <w:hideMark/>
                </w:tcPr>
                <w:p w14:paraId="49C0CA6D"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04229423"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D99C2B4"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0070C0"/>
                  <w:hideMark/>
                </w:tcPr>
                <w:p w14:paraId="4ECF51E0"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5</w:t>
                  </w:r>
                </w:p>
              </w:tc>
              <w:tc>
                <w:tcPr>
                  <w:tcW w:w="245" w:type="dxa"/>
                  <w:tcBorders>
                    <w:top w:val="nil"/>
                    <w:left w:val="nil"/>
                    <w:bottom w:val="single" w:sz="4" w:space="0" w:color="000000"/>
                    <w:right w:val="single" w:sz="4" w:space="0" w:color="000000"/>
                  </w:tcBorders>
                  <w:shd w:val="clear" w:color="000000" w:fill="0070C0"/>
                  <w:hideMark/>
                </w:tcPr>
                <w:p w14:paraId="0284DA17"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236" w:type="dxa"/>
                  <w:tcBorders>
                    <w:top w:val="nil"/>
                    <w:left w:val="nil"/>
                    <w:bottom w:val="single" w:sz="4" w:space="0" w:color="000000"/>
                    <w:right w:val="single" w:sz="4" w:space="0" w:color="000000"/>
                  </w:tcBorders>
                  <w:shd w:val="clear" w:color="000000" w:fill="0070C0"/>
                  <w:hideMark/>
                </w:tcPr>
                <w:p w14:paraId="3DAF646B"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303" w:type="dxa"/>
                  <w:tcBorders>
                    <w:top w:val="nil"/>
                    <w:left w:val="nil"/>
                    <w:bottom w:val="single" w:sz="4" w:space="0" w:color="000000"/>
                    <w:right w:val="single" w:sz="4" w:space="0" w:color="000000"/>
                  </w:tcBorders>
                  <w:shd w:val="clear" w:color="000000" w:fill="0070C0"/>
                  <w:hideMark/>
                </w:tcPr>
                <w:p w14:paraId="0CAC4254"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204</w:t>
                  </w:r>
                </w:p>
              </w:tc>
              <w:tc>
                <w:tcPr>
                  <w:tcW w:w="236" w:type="dxa"/>
                  <w:tcBorders>
                    <w:top w:val="nil"/>
                    <w:left w:val="nil"/>
                    <w:bottom w:val="single" w:sz="4" w:space="0" w:color="000000"/>
                    <w:right w:val="single" w:sz="4" w:space="0" w:color="000000"/>
                  </w:tcBorders>
                  <w:shd w:val="clear" w:color="000000" w:fill="0070C0"/>
                  <w:hideMark/>
                </w:tcPr>
                <w:p w14:paraId="477958BF" w14:textId="77777777" w:rsidR="00FD5BF8" w:rsidRPr="00FD5BF8" w:rsidRDefault="00FD5BF8" w:rsidP="00FD5BF8">
                  <w:pPr>
                    <w:jc w:val="center"/>
                    <w:rPr>
                      <w:rFonts w:ascii="Times New Roman" w:eastAsia="Arial Unicode MS" w:hAnsi="Times New Roman" w:cs="Times New Roman"/>
                      <w:b/>
                      <w:bCs/>
                      <w:sz w:val="14"/>
                      <w:szCs w:val="14"/>
                      <w:lang w:val="en-US"/>
                    </w:rPr>
                  </w:pPr>
                  <w:r w:rsidRPr="00FD5BF8">
                    <w:rPr>
                      <w:rFonts w:ascii="Times New Roman" w:eastAsia="Arial Unicode MS" w:hAnsi="Times New Roman" w:cs="Times New Roman"/>
                      <w:b/>
                      <w:bCs/>
                      <w:sz w:val="14"/>
                      <w:szCs w:val="14"/>
                      <w:lang w:val="en-US"/>
                    </w:rPr>
                    <w:t> </w:t>
                  </w:r>
                </w:p>
              </w:tc>
              <w:tc>
                <w:tcPr>
                  <w:tcW w:w="1354" w:type="dxa"/>
                  <w:tcBorders>
                    <w:top w:val="nil"/>
                    <w:left w:val="nil"/>
                    <w:bottom w:val="single" w:sz="4" w:space="0" w:color="000000"/>
                    <w:right w:val="single" w:sz="4" w:space="0" w:color="000000"/>
                  </w:tcBorders>
                  <w:shd w:val="clear" w:color="000000" w:fill="0070C0"/>
                  <w:hideMark/>
                </w:tcPr>
                <w:p w14:paraId="154E7520" w14:textId="77777777" w:rsidR="00FD5BF8" w:rsidRPr="00FD5BF8" w:rsidRDefault="00FD5BF8" w:rsidP="00FD5BF8">
                  <w:pPr>
                    <w:rPr>
                      <w:rFonts w:ascii="Times New Roman" w:eastAsia="Arial Unicode MS" w:hAnsi="Times New Roman" w:cs="Times New Roman"/>
                      <w:b/>
                      <w:bCs/>
                      <w:sz w:val="14"/>
                      <w:szCs w:val="14"/>
                      <w:lang w:val="en-US"/>
                    </w:rPr>
                  </w:pPr>
                  <w:proofErr w:type="spellStart"/>
                  <w:r w:rsidRPr="00FD5BF8">
                    <w:rPr>
                      <w:rFonts w:ascii="Bookman Old Style" w:eastAsia="Arial Unicode MS" w:hAnsi="Bookman Old Style" w:cs="Times New Roman"/>
                      <w:b/>
                      <w:bCs/>
                      <w:sz w:val="14"/>
                      <w:szCs w:val="14"/>
                      <w:lang w:val="en-US"/>
                    </w:rPr>
                    <w:t>Penunjang</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Urusan</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Kewenangan</w:t>
                  </w:r>
                  <w:proofErr w:type="spellEnd"/>
                  <w:r w:rsidRPr="00FD5BF8">
                    <w:rPr>
                      <w:rFonts w:ascii="Bookman Old Style" w:eastAsia="Arial Unicode MS" w:hAnsi="Bookman Old Style" w:cs="Times New Roman"/>
                      <w:b/>
                      <w:bCs/>
                      <w:sz w:val="14"/>
                      <w:szCs w:val="14"/>
                      <w:lang w:val="en-US"/>
                    </w:rPr>
                    <w:t xml:space="preserve">    </w:t>
                  </w:r>
                  <w:proofErr w:type="spellStart"/>
                  <w:r w:rsidRPr="00FD5BF8">
                    <w:rPr>
                      <w:rFonts w:ascii="Bookman Old Style" w:eastAsia="Arial Unicode MS" w:hAnsi="Bookman Old Style" w:cs="Times New Roman"/>
                      <w:b/>
                      <w:bCs/>
                      <w:sz w:val="14"/>
                      <w:szCs w:val="14"/>
                      <w:lang w:val="en-US"/>
                    </w:rPr>
                    <w:t>Pengelolaan</w:t>
                  </w:r>
                  <w:proofErr w:type="spellEnd"/>
                  <w:r w:rsidRPr="00FD5BF8">
                    <w:rPr>
                      <w:rFonts w:ascii="Bookman Old Style" w:eastAsia="Arial Unicode MS" w:hAnsi="Bookman Old Style" w:cs="Times New Roman"/>
                      <w:b/>
                      <w:bCs/>
                      <w:sz w:val="14"/>
                      <w:szCs w:val="14"/>
                      <w:lang w:val="en-US"/>
                    </w:rPr>
                    <w:br/>
                  </w:r>
                  <w:proofErr w:type="spellStart"/>
                  <w:r w:rsidRPr="00FD5BF8">
                    <w:rPr>
                      <w:rFonts w:ascii="Bookman Old Style" w:eastAsia="Arial Unicode MS" w:hAnsi="Bookman Old Style" w:cs="Times New Roman"/>
                      <w:b/>
                      <w:bCs/>
                      <w:sz w:val="14"/>
                      <w:szCs w:val="14"/>
                      <w:lang w:val="en-US"/>
                    </w:rPr>
                    <w:t>Keuangan</w:t>
                  </w:r>
                  <w:proofErr w:type="spellEnd"/>
                  <w:r w:rsidRPr="00FD5BF8">
                    <w:rPr>
                      <w:rFonts w:ascii="Bookman Old Style" w:eastAsia="Arial Unicode MS" w:hAnsi="Bookman Old Style" w:cs="Times New Roman"/>
                      <w:b/>
                      <w:bCs/>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7DF00904" w14:textId="77777777" w:rsidR="00FD5BF8" w:rsidRPr="00FD5BF8" w:rsidRDefault="00FD5BF8" w:rsidP="00FD5BF8">
                  <w:pPr>
                    <w:rPr>
                      <w:rFonts w:ascii="Bookman Old Style" w:eastAsia="Arial Unicode MS" w:hAnsi="Bookman Old Style" w:cs="Arial Unicode MS"/>
                      <w:b/>
                      <w:bCs/>
                      <w:sz w:val="14"/>
                      <w:szCs w:val="14"/>
                      <w:lang w:val="en-US"/>
                    </w:rPr>
                  </w:pPr>
                  <w:proofErr w:type="spellStart"/>
                  <w:r w:rsidRPr="00FD5BF8">
                    <w:rPr>
                      <w:rFonts w:ascii="Bookman Old Style" w:eastAsia="Arial Unicode MS" w:hAnsi="Bookman Old Style" w:cs="Arial Unicode MS"/>
                      <w:b/>
                      <w:bCs/>
                      <w:sz w:val="14"/>
                      <w:szCs w:val="14"/>
                      <w:lang w:val="en-US"/>
                    </w:rPr>
                    <w:t>Persentase</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Dokumen</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penunjang</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urusan</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kewenangan</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Pengelolaan</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keuangan</w:t>
                  </w:r>
                  <w:proofErr w:type="spellEnd"/>
                  <w:r w:rsidRPr="00FD5BF8">
                    <w:rPr>
                      <w:rFonts w:ascii="Bookman Old Style" w:eastAsia="Arial Unicode MS" w:hAnsi="Bookman Old Style" w:cs="Arial Unicode MS"/>
                      <w:b/>
                      <w:bCs/>
                      <w:sz w:val="14"/>
                      <w:szCs w:val="14"/>
                      <w:lang w:val="en-US"/>
                    </w:rPr>
                    <w:t xml:space="preserve"> Daerah yang </w:t>
                  </w:r>
                  <w:proofErr w:type="spellStart"/>
                  <w:r w:rsidRPr="00FD5BF8">
                    <w:rPr>
                      <w:rFonts w:ascii="Bookman Old Style" w:eastAsia="Arial Unicode MS" w:hAnsi="Bookman Old Style" w:cs="Arial Unicode MS"/>
                      <w:b/>
                      <w:bCs/>
                      <w:sz w:val="14"/>
                      <w:szCs w:val="14"/>
                      <w:lang w:val="en-US"/>
                    </w:rPr>
                    <w:t>disusun</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sesuai</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peraturan</w:t>
                  </w:r>
                  <w:proofErr w:type="spellEnd"/>
                  <w:r w:rsidRPr="00FD5BF8">
                    <w:rPr>
                      <w:rFonts w:ascii="Bookman Old Style" w:eastAsia="Arial Unicode MS" w:hAnsi="Bookman Old Style" w:cs="Arial Unicode MS"/>
                      <w:b/>
                      <w:bCs/>
                      <w:sz w:val="14"/>
                      <w:szCs w:val="14"/>
                      <w:lang w:val="en-US"/>
                    </w:rPr>
                    <w:t xml:space="preserve"> yang </w:t>
                  </w:r>
                  <w:proofErr w:type="spellStart"/>
                  <w:r w:rsidRPr="00FD5BF8">
                    <w:rPr>
                      <w:rFonts w:ascii="Bookman Old Style" w:eastAsia="Arial Unicode MS" w:hAnsi="Bookman Old Style" w:cs="Arial Unicode MS"/>
                      <w:b/>
                      <w:bCs/>
                      <w:sz w:val="14"/>
                      <w:szCs w:val="14"/>
                      <w:lang w:val="en-US"/>
                    </w:rPr>
                    <w:t>berlaku</w:t>
                  </w:r>
                  <w:proofErr w:type="spellEnd"/>
                </w:p>
              </w:tc>
              <w:tc>
                <w:tcPr>
                  <w:tcW w:w="1080" w:type="dxa"/>
                  <w:tcBorders>
                    <w:top w:val="nil"/>
                    <w:left w:val="nil"/>
                    <w:bottom w:val="single" w:sz="4" w:space="0" w:color="auto"/>
                    <w:right w:val="single" w:sz="4" w:space="0" w:color="auto"/>
                  </w:tcBorders>
                  <w:shd w:val="clear" w:color="auto" w:fill="auto"/>
                  <w:hideMark/>
                </w:tcPr>
                <w:p w14:paraId="7C96C7B9"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222,216,209,475</w:t>
                  </w:r>
                </w:p>
              </w:tc>
              <w:tc>
                <w:tcPr>
                  <w:tcW w:w="508" w:type="dxa"/>
                  <w:tcBorders>
                    <w:top w:val="nil"/>
                    <w:left w:val="nil"/>
                    <w:bottom w:val="single" w:sz="4" w:space="0" w:color="auto"/>
                    <w:right w:val="single" w:sz="4" w:space="0" w:color="auto"/>
                  </w:tcBorders>
                  <w:shd w:val="clear" w:color="auto" w:fill="auto"/>
                  <w:hideMark/>
                </w:tcPr>
                <w:p w14:paraId="3F790C5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21DBB42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222,216,209,475</w:t>
                  </w:r>
                </w:p>
              </w:tc>
              <w:tc>
                <w:tcPr>
                  <w:tcW w:w="450" w:type="dxa"/>
                  <w:tcBorders>
                    <w:top w:val="nil"/>
                    <w:left w:val="nil"/>
                    <w:bottom w:val="single" w:sz="4" w:space="0" w:color="auto"/>
                    <w:right w:val="single" w:sz="4" w:space="0" w:color="auto"/>
                  </w:tcBorders>
                  <w:shd w:val="clear" w:color="auto" w:fill="auto"/>
                  <w:hideMark/>
                </w:tcPr>
                <w:p w14:paraId="049C409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7966F908"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244,437,830,423</w:t>
                  </w:r>
                </w:p>
              </w:tc>
              <w:tc>
                <w:tcPr>
                  <w:tcW w:w="540" w:type="dxa"/>
                  <w:tcBorders>
                    <w:top w:val="nil"/>
                    <w:left w:val="nil"/>
                    <w:bottom w:val="single" w:sz="4" w:space="0" w:color="auto"/>
                    <w:right w:val="single" w:sz="4" w:space="0" w:color="auto"/>
                  </w:tcBorders>
                  <w:shd w:val="clear" w:color="auto" w:fill="auto"/>
                  <w:hideMark/>
                </w:tcPr>
                <w:p w14:paraId="7E6CA4B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28F8B1D1"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268,881,613,465</w:t>
                  </w:r>
                </w:p>
              </w:tc>
              <w:tc>
                <w:tcPr>
                  <w:tcW w:w="508" w:type="dxa"/>
                  <w:tcBorders>
                    <w:top w:val="nil"/>
                    <w:left w:val="nil"/>
                    <w:bottom w:val="single" w:sz="4" w:space="0" w:color="auto"/>
                    <w:right w:val="single" w:sz="4" w:space="0" w:color="auto"/>
                  </w:tcBorders>
                  <w:shd w:val="clear" w:color="auto" w:fill="auto"/>
                  <w:hideMark/>
                </w:tcPr>
                <w:p w14:paraId="67CA599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58DBFEAC"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295,769,774,811</w:t>
                  </w:r>
                </w:p>
              </w:tc>
              <w:tc>
                <w:tcPr>
                  <w:tcW w:w="451" w:type="dxa"/>
                  <w:tcBorders>
                    <w:top w:val="nil"/>
                    <w:left w:val="nil"/>
                    <w:bottom w:val="single" w:sz="4" w:space="0" w:color="auto"/>
                    <w:right w:val="single" w:sz="4" w:space="0" w:color="auto"/>
                  </w:tcBorders>
                  <w:shd w:val="clear" w:color="auto" w:fill="auto"/>
                  <w:hideMark/>
                </w:tcPr>
                <w:p w14:paraId="0AC6004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6904631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1,031,305,428,173</w:t>
                  </w:r>
                </w:p>
              </w:tc>
              <w:tc>
                <w:tcPr>
                  <w:tcW w:w="422" w:type="dxa"/>
                  <w:tcBorders>
                    <w:top w:val="nil"/>
                    <w:left w:val="nil"/>
                    <w:bottom w:val="single" w:sz="4" w:space="0" w:color="auto"/>
                    <w:right w:val="single" w:sz="4" w:space="0" w:color="auto"/>
                  </w:tcBorders>
                  <w:shd w:val="clear" w:color="auto" w:fill="auto"/>
                  <w:noWrap/>
                  <w:hideMark/>
                </w:tcPr>
                <w:p w14:paraId="6859C936"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788F961"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4332948" w14:textId="77777777" w:rsidTr="00FD5BF8">
              <w:trPr>
                <w:trHeight w:val="1620"/>
              </w:trPr>
              <w:tc>
                <w:tcPr>
                  <w:tcW w:w="612" w:type="dxa"/>
                  <w:vMerge/>
                  <w:tcBorders>
                    <w:top w:val="nil"/>
                    <w:left w:val="single" w:sz="4" w:space="0" w:color="auto"/>
                    <w:bottom w:val="single" w:sz="4" w:space="0" w:color="auto"/>
                    <w:right w:val="single" w:sz="4" w:space="0" w:color="auto"/>
                  </w:tcBorders>
                  <w:vAlign w:val="center"/>
                  <w:hideMark/>
                </w:tcPr>
                <w:p w14:paraId="2557917A"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B74ABCB"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5EF669C"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3C403CA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07646FB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331DD80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1AF47E20"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204</w:t>
                  </w:r>
                </w:p>
              </w:tc>
              <w:tc>
                <w:tcPr>
                  <w:tcW w:w="236" w:type="dxa"/>
                  <w:tcBorders>
                    <w:top w:val="nil"/>
                    <w:left w:val="nil"/>
                    <w:bottom w:val="single" w:sz="4" w:space="0" w:color="000000"/>
                    <w:right w:val="single" w:sz="4" w:space="0" w:color="000000"/>
                  </w:tcBorders>
                  <w:shd w:val="clear" w:color="000000" w:fill="92D050"/>
                  <w:hideMark/>
                </w:tcPr>
                <w:p w14:paraId="30974A59"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08</w:t>
                  </w:r>
                </w:p>
              </w:tc>
              <w:tc>
                <w:tcPr>
                  <w:tcW w:w="1354" w:type="dxa"/>
                  <w:tcBorders>
                    <w:top w:val="nil"/>
                    <w:left w:val="nil"/>
                    <w:bottom w:val="single" w:sz="4" w:space="0" w:color="000000"/>
                    <w:right w:val="single" w:sz="4" w:space="0" w:color="000000"/>
                  </w:tcBorders>
                  <w:shd w:val="clear" w:color="000000" w:fill="92D050"/>
                  <w:hideMark/>
                </w:tcPr>
                <w:p w14:paraId="370BFF11" w14:textId="77777777" w:rsidR="00FD5BF8" w:rsidRPr="00FD5BF8" w:rsidRDefault="00FD5BF8" w:rsidP="00FD5BF8">
                  <w:pPr>
                    <w:rPr>
                      <w:rFonts w:ascii="Times New Roman" w:eastAsia="Arial Unicode MS" w:hAnsi="Times New Roman" w:cs="Times New Roman"/>
                      <w:color w:val="000000"/>
                      <w:sz w:val="14"/>
                      <w:szCs w:val="14"/>
                      <w:lang w:val="en-US"/>
                    </w:rPr>
                  </w:pPr>
                  <w:proofErr w:type="spellStart"/>
                  <w:r w:rsidRPr="00FD5BF8">
                    <w:rPr>
                      <w:rFonts w:ascii="Bookman Old Style" w:eastAsia="Arial Unicode MS" w:hAnsi="Bookman Old Style" w:cs="Times New Roman"/>
                      <w:sz w:val="14"/>
                      <w:szCs w:val="14"/>
                      <w:lang w:val="en-US"/>
                    </w:rPr>
                    <w:t>Analisis</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Perencanaan</w:t>
                  </w:r>
                  <w:proofErr w:type="spellEnd"/>
                  <w:r w:rsidRPr="00FD5BF8">
                    <w:rPr>
                      <w:rFonts w:ascii="Bookman Old Style" w:eastAsia="Arial Unicode MS" w:hAnsi="Bookman Old Style" w:cs="Times New Roman"/>
                      <w:sz w:val="14"/>
                      <w:szCs w:val="14"/>
                      <w:lang w:val="en-US"/>
                    </w:rPr>
                    <w:t xml:space="preserve">  dan  </w:t>
                  </w:r>
                  <w:proofErr w:type="spellStart"/>
                  <w:r w:rsidRPr="00FD5BF8">
                    <w:rPr>
                      <w:rFonts w:ascii="Bookman Old Style" w:eastAsia="Arial Unicode MS" w:hAnsi="Bookman Old Style" w:cs="Times New Roman"/>
                      <w:sz w:val="14"/>
                      <w:szCs w:val="14"/>
                      <w:lang w:val="en-US"/>
                    </w:rPr>
                    <w:t>Penyaluran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Bantuan</w:t>
                  </w:r>
                  <w:proofErr w:type="spellEnd"/>
                  <w:r w:rsidRPr="00FD5BF8">
                    <w:rPr>
                      <w:rFonts w:ascii="Bookman Old Style" w:eastAsia="Arial Unicode MS" w:hAnsi="Bookman Old Style" w:cs="Times New Roman"/>
                      <w:sz w:val="14"/>
                      <w:szCs w:val="14"/>
                      <w:lang w:val="en-US"/>
                    </w:rPr>
                    <w:br/>
                  </w:r>
                  <w:proofErr w:type="spellStart"/>
                  <w:r w:rsidRPr="00FD5BF8">
                    <w:rPr>
                      <w:rFonts w:ascii="Bookman Old Style" w:eastAsia="Arial Unicode MS" w:hAnsi="Bookman Old Style" w:cs="Times New Roman"/>
                      <w:sz w:val="14"/>
                      <w:szCs w:val="14"/>
                      <w:lang w:val="en-US"/>
                    </w:rPr>
                    <w:t>Keuangan</w:t>
                  </w:r>
                  <w:proofErr w:type="spellEnd"/>
                </w:p>
              </w:tc>
              <w:tc>
                <w:tcPr>
                  <w:tcW w:w="1260" w:type="dxa"/>
                  <w:tcBorders>
                    <w:top w:val="nil"/>
                    <w:left w:val="nil"/>
                    <w:bottom w:val="single" w:sz="4" w:space="0" w:color="000000"/>
                    <w:right w:val="single" w:sz="4" w:space="0" w:color="000000"/>
                  </w:tcBorders>
                  <w:shd w:val="clear" w:color="000000" w:fill="92D050"/>
                  <w:hideMark/>
                </w:tcPr>
                <w:p w14:paraId="6244F4A2"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Analisis</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Perencanaan</w:t>
                  </w:r>
                  <w:proofErr w:type="spellEnd"/>
                  <w:r w:rsidRPr="00FD5BF8">
                    <w:rPr>
                      <w:rFonts w:ascii="Bookman Old Style" w:eastAsia="Arial Unicode MS" w:hAnsi="Bookman Old Style" w:cs="Arial Unicode MS"/>
                      <w:sz w:val="14"/>
                      <w:szCs w:val="14"/>
                      <w:lang w:val="en-US"/>
                    </w:rPr>
                    <w:t xml:space="preserve"> dan</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Penyaluran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Bantuan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0A69D34E"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214,142,660,300</w:t>
                  </w:r>
                </w:p>
              </w:tc>
              <w:tc>
                <w:tcPr>
                  <w:tcW w:w="508" w:type="dxa"/>
                  <w:tcBorders>
                    <w:top w:val="nil"/>
                    <w:left w:val="nil"/>
                    <w:bottom w:val="single" w:sz="4" w:space="0" w:color="auto"/>
                    <w:right w:val="single" w:sz="4" w:space="0" w:color="auto"/>
                  </w:tcBorders>
                  <w:shd w:val="clear" w:color="auto" w:fill="auto"/>
                  <w:hideMark/>
                </w:tcPr>
                <w:p w14:paraId="18DC12C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4DC85186"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214,142,660,300</w:t>
                  </w:r>
                </w:p>
              </w:tc>
              <w:tc>
                <w:tcPr>
                  <w:tcW w:w="450" w:type="dxa"/>
                  <w:tcBorders>
                    <w:top w:val="nil"/>
                    <w:left w:val="nil"/>
                    <w:bottom w:val="single" w:sz="4" w:space="0" w:color="auto"/>
                    <w:right w:val="single" w:sz="4" w:space="0" w:color="auto"/>
                  </w:tcBorders>
                  <w:shd w:val="clear" w:color="auto" w:fill="auto"/>
                  <w:hideMark/>
                </w:tcPr>
                <w:p w14:paraId="18EC729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41F5272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235,556,926,330</w:t>
                  </w:r>
                </w:p>
              </w:tc>
              <w:tc>
                <w:tcPr>
                  <w:tcW w:w="540" w:type="dxa"/>
                  <w:tcBorders>
                    <w:top w:val="nil"/>
                    <w:left w:val="nil"/>
                    <w:bottom w:val="single" w:sz="4" w:space="0" w:color="auto"/>
                    <w:right w:val="single" w:sz="4" w:space="0" w:color="auto"/>
                  </w:tcBorders>
                  <w:shd w:val="clear" w:color="auto" w:fill="auto"/>
                  <w:hideMark/>
                </w:tcPr>
                <w:p w14:paraId="74EBFF9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1CBA6BA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259,112,618,963</w:t>
                  </w:r>
                </w:p>
              </w:tc>
              <w:tc>
                <w:tcPr>
                  <w:tcW w:w="508" w:type="dxa"/>
                  <w:tcBorders>
                    <w:top w:val="nil"/>
                    <w:left w:val="nil"/>
                    <w:bottom w:val="single" w:sz="4" w:space="0" w:color="auto"/>
                    <w:right w:val="single" w:sz="4" w:space="0" w:color="auto"/>
                  </w:tcBorders>
                  <w:shd w:val="clear" w:color="auto" w:fill="auto"/>
                  <w:hideMark/>
                </w:tcPr>
                <w:p w14:paraId="36C0A6E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17D0DA5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285,023,880,859</w:t>
                  </w:r>
                </w:p>
              </w:tc>
              <w:tc>
                <w:tcPr>
                  <w:tcW w:w="451" w:type="dxa"/>
                  <w:tcBorders>
                    <w:top w:val="nil"/>
                    <w:left w:val="nil"/>
                    <w:bottom w:val="single" w:sz="4" w:space="0" w:color="auto"/>
                    <w:right w:val="single" w:sz="4" w:space="0" w:color="auto"/>
                  </w:tcBorders>
                  <w:shd w:val="clear" w:color="auto" w:fill="auto"/>
                  <w:hideMark/>
                </w:tcPr>
                <w:p w14:paraId="425437C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33EDC6A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993,836,086,452</w:t>
                  </w:r>
                </w:p>
              </w:tc>
              <w:tc>
                <w:tcPr>
                  <w:tcW w:w="422" w:type="dxa"/>
                  <w:tcBorders>
                    <w:top w:val="nil"/>
                    <w:left w:val="nil"/>
                    <w:bottom w:val="single" w:sz="4" w:space="0" w:color="auto"/>
                    <w:right w:val="single" w:sz="4" w:space="0" w:color="auto"/>
                  </w:tcBorders>
                  <w:shd w:val="clear" w:color="auto" w:fill="auto"/>
                  <w:noWrap/>
                  <w:hideMark/>
                </w:tcPr>
                <w:p w14:paraId="43EA04CD"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3C6FF0C"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3A85F6A" w14:textId="77777777" w:rsidTr="00FD5BF8">
              <w:trPr>
                <w:trHeight w:val="1260"/>
              </w:trPr>
              <w:tc>
                <w:tcPr>
                  <w:tcW w:w="612" w:type="dxa"/>
                  <w:vMerge/>
                  <w:tcBorders>
                    <w:top w:val="nil"/>
                    <w:left w:val="single" w:sz="4" w:space="0" w:color="auto"/>
                    <w:bottom w:val="single" w:sz="4" w:space="0" w:color="auto"/>
                    <w:right w:val="single" w:sz="4" w:space="0" w:color="auto"/>
                  </w:tcBorders>
                  <w:vAlign w:val="center"/>
                  <w:hideMark/>
                </w:tcPr>
                <w:p w14:paraId="39C3724B"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A04777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8690B38"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30E0332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2416D71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1B45DC6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62262A5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204</w:t>
                  </w:r>
                </w:p>
              </w:tc>
              <w:tc>
                <w:tcPr>
                  <w:tcW w:w="236" w:type="dxa"/>
                  <w:tcBorders>
                    <w:top w:val="nil"/>
                    <w:left w:val="nil"/>
                    <w:bottom w:val="single" w:sz="4" w:space="0" w:color="000000"/>
                    <w:right w:val="single" w:sz="4" w:space="0" w:color="000000"/>
                  </w:tcBorders>
                  <w:shd w:val="clear" w:color="000000" w:fill="92D050"/>
                  <w:hideMark/>
                </w:tcPr>
                <w:p w14:paraId="6D336F9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09</w:t>
                  </w:r>
                </w:p>
              </w:tc>
              <w:tc>
                <w:tcPr>
                  <w:tcW w:w="1354" w:type="dxa"/>
                  <w:tcBorders>
                    <w:top w:val="nil"/>
                    <w:left w:val="nil"/>
                    <w:bottom w:val="single" w:sz="4" w:space="0" w:color="000000"/>
                    <w:right w:val="single" w:sz="4" w:space="0" w:color="000000"/>
                  </w:tcBorders>
                  <w:shd w:val="clear" w:color="000000" w:fill="92D050"/>
                  <w:hideMark/>
                </w:tcPr>
                <w:p w14:paraId="694E180D"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Dana </w:t>
                  </w:r>
                  <w:proofErr w:type="spellStart"/>
                  <w:r w:rsidRPr="00FD5BF8">
                    <w:rPr>
                      <w:rFonts w:ascii="Bookman Old Style" w:eastAsia="Arial Unicode MS" w:hAnsi="Bookman Old Style" w:cs="Arial Unicode MS"/>
                      <w:sz w:val="14"/>
                      <w:szCs w:val="14"/>
                      <w:lang w:val="en-US"/>
                    </w:rPr>
                    <w:t>Darurat</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Mendesak</w:t>
                  </w:r>
                  <w:proofErr w:type="spellEnd"/>
                </w:p>
              </w:tc>
              <w:tc>
                <w:tcPr>
                  <w:tcW w:w="1260" w:type="dxa"/>
                  <w:tcBorders>
                    <w:top w:val="nil"/>
                    <w:left w:val="nil"/>
                    <w:bottom w:val="single" w:sz="4" w:space="0" w:color="000000"/>
                    <w:right w:val="single" w:sz="4" w:space="0" w:color="000000"/>
                  </w:tcBorders>
                  <w:shd w:val="clear" w:color="000000" w:fill="92D050"/>
                  <w:hideMark/>
                </w:tcPr>
                <w:p w14:paraId="73FD9D23"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Dana </w:t>
                  </w:r>
                  <w:proofErr w:type="spellStart"/>
                  <w:r w:rsidRPr="00FD5BF8">
                    <w:rPr>
                      <w:rFonts w:ascii="Bookman Old Style" w:eastAsia="Arial Unicode MS" w:hAnsi="Bookman Old Style" w:cs="Arial Unicode MS"/>
                      <w:sz w:val="14"/>
                      <w:szCs w:val="14"/>
                      <w:lang w:val="en-US"/>
                    </w:rPr>
                    <w:t>Darurat</w:t>
                  </w:r>
                  <w:proofErr w:type="spellEnd"/>
                  <w:r w:rsidRPr="00FD5BF8">
                    <w:rPr>
                      <w:rFonts w:ascii="Bookman Old Style" w:eastAsia="Arial Unicode MS" w:hAnsi="Bookman Old Style" w:cs="Arial Unicode MS"/>
                      <w:sz w:val="14"/>
                      <w:szCs w:val="14"/>
                      <w:lang w:val="en-US"/>
                    </w:rPr>
                    <w:br/>
                    <w:t xml:space="preserve">dan </w:t>
                  </w:r>
                  <w:proofErr w:type="spellStart"/>
                  <w:r w:rsidRPr="00FD5BF8">
                    <w:rPr>
                      <w:rFonts w:ascii="Bookman Old Style" w:eastAsia="Arial Unicode MS" w:hAnsi="Bookman Old Style" w:cs="Arial Unicode MS"/>
                      <w:sz w:val="14"/>
                      <w:szCs w:val="14"/>
                      <w:lang w:val="en-US"/>
                    </w:rPr>
                    <w:t>Mendesak</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63822F90"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5,229,769,375</w:t>
                  </w:r>
                </w:p>
              </w:tc>
              <w:tc>
                <w:tcPr>
                  <w:tcW w:w="508" w:type="dxa"/>
                  <w:tcBorders>
                    <w:top w:val="nil"/>
                    <w:left w:val="nil"/>
                    <w:bottom w:val="single" w:sz="4" w:space="0" w:color="auto"/>
                    <w:right w:val="single" w:sz="4" w:space="0" w:color="auto"/>
                  </w:tcBorders>
                  <w:shd w:val="clear" w:color="auto" w:fill="auto"/>
                  <w:hideMark/>
                </w:tcPr>
                <w:p w14:paraId="14679E3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662DD4A9"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5,229,769,375</w:t>
                  </w:r>
                </w:p>
              </w:tc>
              <w:tc>
                <w:tcPr>
                  <w:tcW w:w="450" w:type="dxa"/>
                  <w:tcBorders>
                    <w:top w:val="nil"/>
                    <w:left w:val="nil"/>
                    <w:bottom w:val="single" w:sz="4" w:space="0" w:color="auto"/>
                    <w:right w:val="single" w:sz="4" w:space="0" w:color="auto"/>
                  </w:tcBorders>
                  <w:shd w:val="clear" w:color="auto" w:fill="auto"/>
                  <w:hideMark/>
                </w:tcPr>
                <w:p w14:paraId="07443D1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5FE7C80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5,752,746,313</w:t>
                  </w:r>
                </w:p>
              </w:tc>
              <w:tc>
                <w:tcPr>
                  <w:tcW w:w="540" w:type="dxa"/>
                  <w:tcBorders>
                    <w:top w:val="nil"/>
                    <w:left w:val="nil"/>
                    <w:bottom w:val="single" w:sz="4" w:space="0" w:color="auto"/>
                    <w:right w:val="single" w:sz="4" w:space="0" w:color="auto"/>
                  </w:tcBorders>
                  <w:shd w:val="clear" w:color="auto" w:fill="auto"/>
                  <w:hideMark/>
                </w:tcPr>
                <w:p w14:paraId="59F1DBB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2E8691C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6,328,020,944</w:t>
                  </w:r>
                </w:p>
              </w:tc>
              <w:tc>
                <w:tcPr>
                  <w:tcW w:w="508" w:type="dxa"/>
                  <w:tcBorders>
                    <w:top w:val="nil"/>
                    <w:left w:val="nil"/>
                    <w:bottom w:val="single" w:sz="4" w:space="0" w:color="auto"/>
                    <w:right w:val="single" w:sz="4" w:space="0" w:color="auto"/>
                  </w:tcBorders>
                  <w:shd w:val="clear" w:color="auto" w:fill="auto"/>
                  <w:hideMark/>
                </w:tcPr>
                <w:p w14:paraId="7B9490F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0D8AE4C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6,960,823,038</w:t>
                  </w:r>
                </w:p>
              </w:tc>
              <w:tc>
                <w:tcPr>
                  <w:tcW w:w="451" w:type="dxa"/>
                  <w:tcBorders>
                    <w:top w:val="nil"/>
                    <w:left w:val="nil"/>
                    <w:bottom w:val="single" w:sz="4" w:space="0" w:color="auto"/>
                    <w:right w:val="single" w:sz="4" w:space="0" w:color="auto"/>
                  </w:tcBorders>
                  <w:shd w:val="clear" w:color="auto" w:fill="auto"/>
                  <w:hideMark/>
                </w:tcPr>
                <w:p w14:paraId="24772F8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0B66752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24,271,359,669</w:t>
                  </w:r>
                </w:p>
              </w:tc>
              <w:tc>
                <w:tcPr>
                  <w:tcW w:w="422" w:type="dxa"/>
                  <w:tcBorders>
                    <w:top w:val="nil"/>
                    <w:left w:val="nil"/>
                    <w:bottom w:val="single" w:sz="4" w:space="0" w:color="auto"/>
                    <w:right w:val="single" w:sz="4" w:space="0" w:color="auto"/>
                  </w:tcBorders>
                  <w:shd w:val="clear" w:color="auto" w:fill="auto"/>
                  <w:noWrap/>
                  <w:hideMark/>
                </w:tcPr>
                <w:p w14:paraId="74AA2F36"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FE23216"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D0C5242"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4D615527"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A0C855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D655CF0"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74AB2B5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65AAA5B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5EA5045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303" w:type="dxa"/>
                  <w:tcBorders>
                    <w:top w:val="nil"/>
                    <w:left w:val="nil"/>
                    <w:bottom w:val="single" w:sz="4" w:space="0" w:color="000000"/>
                    <w:right w:val="single" w:sz="4" w:space="0" w:color="000000"/>
                  </w:tcBorders>
                  <w:shd w:val="clear" w:color="000000" w:fill="92D050"/>
                  <w:hideMark/>
                </w:tcPr>
                <w:p w14:paraId="7BA3B49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204</w:t>
                  </w:r>
                </w:p>
              </w:tc>
              <w:tc>
                <w:tcPr>
                  <w:tcW w:w="236" w:type="dxa"/>
                  <w:tcBorders>
                    <w:top w:val="nil"/>
                    <w:left w:val="nil"/>
                    <w:bottom w:val="single" w:sz="4" w:space="0" w:color="000000"/>
                    <w:right w:val="single" w:sz="4" w:space="0" w:color="000000"/>
                  </w:tcBorders>
                  <w:shd w:val="clear" w:color="000000" w:fill="92D050"/>
                  <w:hideMark/>
                </w:tcPr>
                <w:p w14:paraId="52553B1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10</w:t>
                  </w:r>
                </w:p>
              </w:tc>
              <w:tc>
                <w:tcPr>
                  <w:tcW w:w="1354" w:type="dxa"/>
                  <w:tcBorders>
                    <w:top w:val="nil"/>
                    <w:left w:val="nil"/>
                    <w:bottom w:val="single" w:sz="4" w:space="0" w:color="000000"/>
                    <w:right w:val="single" w:sz="4" w:space="0" w:color="000000"/>
                  </w:tcBorders>
                  <w:shd w:val="clear" w:color="000000" w:fill="92D050"/>
                  <w:hideMark/>
                </w:tcPr>
                <w:p w14:paraId="2AC98B0C"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Dana </w:t>
                  </w:r>
                  <w:proofErr w:type="spellStart"/>
                  <w:r w:rsidRPr="00FD5BF8">
                    <w:rPr>
                      <w:rFonts w:ascii="Bookman Old Style" w:eastAsia="Arial Unicode MS" w:hAnsi="Bookman Old Style" w:cs="Arial Unicode MS"/>
                      <w:sz w:val="14"/>
                      <w:szCs w:val="14"/>
                      <w:lang w:val="en-US"/>
                    </w:rPr>
                    <w:t>bagi</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w:t>
                  </w:r>
                </w:p>
              </w:tc>
              <w:tc>
                <w:tcPr>
                  <w:tcW w:w="1260" w:type="dxa"/>
                  <w:tcBorders>
                    <w:top w:val="nil"/>
                    <w:left w:val="nil"/>
                    <w:bottom w:val="single" w:sz="4" w:space="0" w:color="000000"/>
                    <w:right w:val="single" w:sz="4" w:space="0" w:color="000000"/>
                  </w:tcBorders>
                  <w:shd w:val="clear" w:color="000000" w:fill="92D050"/>
                  <w:hideMark/>
                </w:tcPr>
                <w:p w14:paraId="10E81817"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Pengelolaan</w:t>
                  </w:r>
                  <w:proofErr w:type="spellEnd"/>
                  <w:r w:rsidRPr="00FD5BF8">
                    <w:rPr>
                      <w:rFonts w:ascii="Bookman Old Style" w:eastAsia="Arial Unicode MS" w:hAnsi="Bookman Old Style" w:cs="Arial Unicode MS"/>
                      <w:sz w:val="14"/>
                      <w:szCs w:val="14"/>
                      <w:lang w:val="en-US"/>
                    </w:rPr>
                    <w:t xml:space="preserve">  Dana  </w:t>
                  </w:r>
                  <w:proofErr w:type="spellStart"/>
                  <w:r w:rsidRPr="00FD5BF8">
                    <w:rPr>
                      <w:rFonts w:ascii="Bookman Old Style" w:eastAsia="Arial Unicode MS" w:hAnsi="Bookman Old Style" w:cs="Arial Unicode MS"/>
                      <w:sz w:val="14"/>
                      <w:szCs w:val="14"/>
                      <w:lang w:val="en-US"/>
                    </w:rPr>
                    <w:t>bagi</w:t>
                  </w:r>
                  <w:proofErr w:type="spellEnd"/>
                  <w:r w:rsidRPr="00FD5BF8">
                    <w:rPr>
                      <w:rFonts w:ascii="Bookman Old Style" w:eastAsia="Arial Unicode MS" w:hAnsi="Bookman Old Style" w:cs="Arial Unicode MS"/>
                      <w:sz w:val="14"/>
                      <w:szCs w:val="14"/>
                      <w:lang w:val="en-US"/>
                    </w:rPr>
                    <w:br/>
                    <w:t xml:space="preserve">Hasil </w:t>
                  </w:r>
                  <w:proofErr w:type="spellStart"/>
                  <w:r w:rsidRPr="00FD5BF8">
                    <w:rPr>
                      <w:rFonts w:ascii="Bookman Old Style" w:eastAsia="Arial Unicode MS" w:hAnsi="Bookman Old Style" w:cs="Arial Unicode MS"/>
                      <w:sz w:val="14"/>
                      <w:szCs w:val="14"/>
                      <w:lang w:val="en-US"/>
                    </w:rPr>
                    <w:t>Kabupaten</w:t>
                  </w:r>
                  <w:proofErr w:type="spellEnd"/>
                  <w:r w:rsidRPr="00FD5BF8">
                    <w:rPr>
                      <w:rFonts w:ascii="Bookman Old Style" w:eastAsia="Arial Unicode MS" w:hAnsi="Bookman Old Style" w:cs="Arial Unicode MS"/>
                      <w:sz w:val="14"/>
                      <w:szCs w:val="14"/>
                      <w:lang w:val="en-US"/>
                    </w:rPr>
                    <w:t>/Kota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32F0DDD5"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2,843,779,800</w:t>
                  </w:r>
                </w:p>
              </w:tc>
              <w:tc>
                <w:tcPr>
                  <w:tcW w:w="508" w:type="dxa"/>
                  <w:tcBorders>
                    <w:top w:val="nil"/>
                    <w:left w:val="nil"/>
                    <w:bottom w:val="single" w:sz="4" w:space="0" w:color="auto"/>
                    <w:right w:val="single" w:sz="4" w:space="0" w:color="auto"/>
                  </w:tcBorders>
                  <w:shd w:val="clear" w:color="auto" w:fill="auto"/>
                  <w:hideMark/>
                </w:tcPr>
                <w:p w14:paraId="5D7B060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53A3FA1C"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2,843,779,800</w:t>
                  </w:r>
                </w:p>
              </w:tc>
              <w:tc>
                <w:tcPr>
                  <w:tcW w:w="450" w:type="dxa"/>
                  <w:tcBorders>
                    <w:top w:val="nil"/>
                    <w:left w:val="nil"/>
                    <w:bottom w:val="single" w:sz="4" w:space="0" w:color="auto"/>
                    <w:right w:val="single" w:sz="4" w:space="0" w:color="auto"/>
                  </w:tcBorders>
                  <w:shd w:val="clear" w:color="auto" w:fill="auto"/>
                  <w:hideMark/>
                </w:tcPr>
                <w:p w14:paraId="54BEF8C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3D5A1C9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3,128,157,780</w:t>
                  </w:r>
                </w:p>
              </w:tc>
              <w:tc>
                <w:tcPr>
                  <w:tcW w:w="540" w:type="dxa"/>
                  <w:tcBorders>
                    <w:top w:val="nil"/>
                    <w:left w:val="nil"/>
                    <w:bottom w:val="single" w:sz="4" w:space="0" w:color="auto"/>
                    <w:right w:val="single" w:sz="4" w:space="0" w:color="auto"/>
                  </w:tcBorders>
                  <w:shd w:val="clear" w:color="auto" w:fill="auto"/>
                  <w:hideMark/>
                </w:tcPr>
                <w:p w14:paraId="4507BF3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553EC20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3,440,973,558</w:t>
                  </w:r>
                </w:p>
              </w:tc>
              <w:tc>
                <w:tcPr>
                  <w:tcW w:w="508" w:type="dxa"/>
                  <w:tcBorders>
                    <w:top w:val="nil"/>
                    <w:left w:val="nil"/>
                    <w:bottom w:val="single" w:sz="4" w:space="0" w:color="auto"/>
                    <w:right w:val="single" w:sz="4" w:space="0" w:color="auto"/>
                  </w:tcBorders>
                  <w:shd w:val="clear" w:color="auto" w:fill="auto"/>
                  <w:hideMark/>
                </w:tcPr>
                <w:p w14:paraId="63A71AE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1CBEFF6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3,785,070,914</w:t>
                  </w:r>
                </w:p>
              </w:tc>
              <w:tc>
                <w:tcPr>
                  <w:tcW w:w="451" w:type="dxa"/>
                  <w:tcBorders>
                    <w:top w:val="nil"/>
                    <w:left w:val="nil"/>
                    <w:bottom w:val="single" w:sz="4" w:space="0" w:color="auto"/>
                    <w:right w:val="single" w:sz="4" w:space="0" w:color="auto"/>
                  </w:tcBorders>
                  <w:shd w:val="clear" w:color="auto" w:fill="auto"/>
                  <w:hideMark/>
                </w:tcPr>
                <w:p w14:paraId="66581DA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5D77763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13,197,982,052</w:t>
                  </w:r>
                </w:p>
              </w:tc>
              <w:tc>
                <w:tcPr>
                  <w:tcW w:w="422" w:type="dxa"/>
                  <w:tcBorders>
                    <w:top w:val="nil"/>
                    <w:left w:val="nil"/>
                    <w:bottom w:val="single" w:sz="4" w:space="0" w:color="auto"/>
                    <w:right w:val="single" w:sz="4" w:space="0" w:color="auto"/>
                  </w:tcBorders>
                  <w:shd w:val="clear" w:color="auto" w:fill="auto"/>
                  <w:noWrap/>
                  <w:hideMark/>
                </w:tcPr>
                <w:p w14:paraId="4AFE6223"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C07A9DD"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DD066F3" w14:textId="77777777" w:rsidTr="00FD5BF8">
              <w:trPr>
                <w:trHeight w:val="1980"/>
              </w:trPr>
              <w:tc>
                <w:tcPr>
                  <w:tcW w:w="612" w:type="dxa"/>
                  <w:vMerge/>
                  <w:tcBorders>
                    <w:top w:val="nil"/>
                    <w:left w:val="single" w:sz="4" w:space="0" w:color="auto"/>
                    <w:bottom w:val="single" w:sz="4" w:space="0" w:color="auto"/>
                    <w:right w:val="single" w:sz="4" w:space="0" w:color="auto"/>
                  </w:tcBorders>
                  <w:vAlign w:val="center"/>
                  <w:hideMark/>
                </w:tcPr>
                <w:p w14:paraId="0CBC990D"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A4850EE"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03557FB3"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FF0000"/>
                  <w:hideMark/>
                </w:tcPr>
                <w:p w14:paraId="0210A337"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FF0000"/>
                  <w:hideMark/>
                </w:tcPr>
                <w:p w14:paraId="53521666"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FF0000"/>
                  <w:hideMark/>
                </w:tcPr>
                <w:p w14:paraId="0F322159"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03</w:t>
                  </w:r>
                </w:p>
              </w:tc>
              <w:tc>
                <w:tcPr>
                  <w:tcW w:w="303" w:type="dxa"/>
                  <w:tcBorders>
                    <w:top w:val="nil"/>
                    <w:left w:val="nil"/>
                    <w:bottom w:val="single" w:sz="4" w:space="0" w:color="000000"/>
                    <w:right w:val="single" w:sz="4" w:space="0" w:color="000000"/>
                  </w:tcBorders>
                  <w:shd w:val="clear" w:color="000000" w:fill="FF0000"/>
                  <w:hideMark/>
                </w:tcPr>
                <w:p w14:paraId="11361918" w14:textId="77777777" w:rsidR="00FD5BF8" w:rsidRPr="00FD5BF8" w:rsidRDefault="00FD5BF8" w:rsidP="00FD5BF8">
                  <w:pPr>
                    <w:jc w:val="center"/>
                    <w:rPr>
                      <w:rFonts w:ascii="Times New Roman" w:eastAsia="Arial Unicode MS" w:hAnsi="Times New Roman" w:cs="Times New Roman"/>
                      <w:b/>
                      <w:bCs/>
                      <w:color w:val="000000"/>
                      <w:sz w:val="14"/>
                      <w:szCs w:val="14"/>
                      <w:lang w:val="en-US"/>
                    </w:rPr>
                  </w:pPr>
                  <w:r w:rsidRPr="00FD5BF8">
                    <w:rPr>
                      <w:rFonts w:ascii="Times New Roman" w:eastAsia="Arial Unicode MS" w:hAnsi="Times New Roman" w:cs="Times New Roman"/>
                      <w:b/>
                      <w:bCs/>
                      <w:color w:val="000000"/>
                      <w:sz w:val="14"/>
                      <w:szCs w:val="14"/>
                      <w:lang w:val="en-US"/>
                    </w:rPr>
                    <w:t> </w:t>
                  </w:r>
                </w:p>
              </w:tc>
              <w:tc>
                <w:tcPr>
                  <w:tcW w:w="236" w:type="dxa"/>
                  <w:tcBorders>
                    <w:top w:val="nil"/>
                    <w:left w:val="nil"/>
                    <w:bottom w:val="single" w:sz="4" w:space="0" w:color="000000"/>
                    <w:right w:val="single" w:sz="4" w:space="0" w:color="000000"/>
                  </w:tcBorders>
                  <w:shd w:val="clear" w:color="000000" w:fill="FF0000"/>
                  <w:hideMark/>
                </w:tcPr>
                <w:p w14:paraId="636D6550" w14:textId="77777777" w:rsidR="00FD5BF8" w:rsidRPr="00FD5BF8" w:rsidRDefault="00FD5BF8" w:rsidP="00FD5BF8">
                  <w:pPr>
                    <w:jc w:val="center"/>
                    <w:rPr>
                      <w:rFonts w:ascii="Times New Roman" w:eastAsia="Arial Unicode MS" w:hAnsi="Times New Roman" w:cs="Times New Roman"/>
                      <w:b/>
                      <w:bCs/>
                      <w:color w:val="000000"/>
                      <w:sz w:val="14"/>
                      <w:szCs w:val="14"/>
                      <w:lang w:val="en-US"/>
                    </w:rPr>
                  </w:pPr>
                  <w:r w:rsidRPr="00FD5BF8">
                    <w:rPr>
                      <w:rFonts w:ascii="Times New Roman" w:eastAsia="Arial Unicode MS" w:hAnsi="Times New Roman" w:cs="Times New Roman"/>
                      <w:b/>
                      <w:bCs/>
                      <w:color w:val="000000"/>
                      <w:sz w:val="14"/>
                      <w:szCs w:val="14"/>
                      <w:lang w:val="en-US"/>
                    </w:rPr>
                    <w:t> </w:t>
                  </w:r>
                </w:p>
              </w:tc>
              <w:tc>
                <w:tcPr>
                  <w:tcW w:w="1354" w:type="dxa"/>
                  <w:tcBorders>
                    <w:top w:val="nil"/>
                    <w:left w:val="nil"/>
                    <w:bottom w:val="single" w:sz="4" w:space="0" w:color="000000"/>
                    <w:right w:val="single" w:sz="4" w:space="0" w:color="000000"/>
                  </w:tcBorders>
                  <w:shd w:val="clear" w:color="000000" w:fill="FF0000"/>
                  <w:hideMark/>
                </w:tcPr>
                <w:p w14:paraId="76D4A5B8" w14:textId="77777777" w:rsidR="00FD5BF8" w:rsidRPr="00FD5BF8" w:rsidRDefault="00FD5BF8" w:rsidP="00FD5BF8">
                  <w:pPr>
                    <w:rPr>
                      <w:rFonts w:ascii="Times New Roman" w:eastAsia="Arial Unicode MS" w:hAnsi="Times New Roman" w:cs="Times New Roman"/>
                      <w:b/>
                      <w:bCs/>
                      <w:color w:val="000000"/>
                      <w:sz w:val="14"/>
                      <w:szCs w:val="14"/>
                      <w:lang w:val="en-US"/>
                    </w:rPr>
                  </w:pPr>
                  <w:r w:rsidRPr="00FD5BF8">
                    <w:rPr>
                      <w:rFonts w:ascii="Bookman Old Style" w:eastAsia="Arial Unicode MS" w:hAnsi="Bookman Old Style" w:cs="Times New Roman"/>
                      <w:b/>
                      <w:bCs/>
                      <w:sz w:val="14"/>
                      <w:szCs w:val="14"/>
                      <w:lang w:val="en-US"/>
                    </w:rPr>
                    <w:t>PROGRAM    PENGELOLAAN    BARANG    MILIK</w:t>
                  </w:r>
                  <w:r w:rsidRPr="00FD5BF8">
                    <w:rPr>
                      <w:rFonts w:ascii="Bookman Old Style" w:eastAsia="Arial Unicode MS" w:hAnsi="Bookman Old Style" w:cs="Times New Roman"/>
                      <w:b/>
                      <w:bCs/>
                      <w:sz w:val="14"/>
                      <w:szCs w:val="14"/>
                      <w:lang w:val="en-US"/>
                    </w:rPr>
                    <w:br/>
                    <w:t>DAERAH</w:t>
                  </w:r>
                </w:p>
              </w:tc>
              <w:tc>
                <w:tcPr>
                  <w:tcW w:w="1260" w:type="dxa"/>
                  <w:tcBorders>
                    <w:top w:val="nil"/>
                    <w:left w:val="nil"/>
                    <w:bottom w:val="single" w:sz="4" w:space="0" w:color="auto"/>
                    <w:right w:val="single" w:sz="4" w:space="0" w:color="auto"/>
                  </w:tcBorders>
                  <w:shd w:val="clear" w:color="000000" w:fill="FF0000"/>
                  <w:hideMark/>
                </w:tcPr>
                <w:p w14:paraId="56E6871E" w14:textId="77777777" w:rsidR="00FD5BF8" w:rsidRPr="00FD5BF8" w:rsidRDefault="00FD5BF8" w:rsidP="000F5128">
                  <w:pPr>
                    <w:rPr>
                      <w:rFonts w:ascii="Arial" w:eastAsia="Arial Unicode MS" w:hAnsi="Arial" w:cs="Arial"/>
                      <w:b/>
                      <w:bCs/>
                      <w:color w:val="000000"/>
                      <w:sz w:val="14"/>
                      <w:szCs w:val="14"/>
                      <w:lang w:val="en-US"/>
                    </w:rPr>
                  </w:pPr>
                  <w:proofErr w:type="spellStart"/>
                  <w:r w:rsidRPr="00FD5BF8">
                    <w:rPr>
                      <w:rFonts w:ascii="Arial" w:eastAsia="Arial Unicode MS" w:hAnsi="Arial" w:cs="Arial"/>
                      <w:b/>
                      <w:bCs/>
                      <w:color w:val="000000"/>
                      <w:sz w:val="14"/>
                      <w:szCs w:val="14"/>
                      <w:lang w:val="en-US"/>
                    </w:rPr>
                    <w:t>Persentase</w:t>
                  </w:r>
                  <w:proofErr w:type="spellEnd"/>
                  <w:r w:rsidRPr="00FD5BF8">
                    <w:rPr>
                      <w:rFonts w:ascii="Arial" w:eastAsia="Arial Unicode MS" w:hAnsi="Arial" w:cs="Arial"/>
                      <w:b/>
                      <w:bCs/>
                      <w:color w:val="000000"/>
                      <w:sz w:val="14"/>
                      <w:szCs w:val="14"/>
                      <w:lang w:val="en-US"/>
                    </w:rPr>
                    <w:t xml:space="preserve"> SKPD yang </w:t>
                  </w:r>
                  <w:proofErr w:type="spellStart"/>
                  <w:r w:rsidRPr="00FD5BF8">
                    <w:rPr>
                      <w:rFonts w:ascii="Arial" w:eastAsia="Arial Unicode MS" w:hAnsi="Arial" w:cs="Arial"/>
                      <w:b/>
                      <w:bCs/>
                      <w:color w:val="000000"/>
                      <w:sz w:val="14"/>
                      <w:szCs w:val="14"/>
                      <w:lang w:val="en-US"/>
                    </w:rPr>
                    <w:t>melaksanakan</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pengelolaan</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barang</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milik</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daerah</w:t>
                  </w:r>
                  <w:proofErr w:type="spellEnd"/>
                  <w:r w:rsidRPr="00FD5BF8">
                    <w:rPr>
                      <w:rFonts w:ascii="Arial" w:eastAsia="Arial Unicode MS" w:hAnsi="Arial" w:cs="Arial"/>
                      <w:b/>
                      <w:bCs/>
                      <w:color w:val="000000"/>
                      <w:sz w:val="14"/>
                      <w:szCs w:val="14"/>
                      <w:lang w:val="en-US"/>
                    </w:rPr>
                    <w:t xml:space="preserve"> yang </w:t>
                  </w:r>
                  <w:proofErr w:type="spellStart"/>
                  <w:r w:rsidR="000F5128">
                    <w:rPr>
                      <w:rFonts w:ascii="Arial" w:eastAsia="Arial Unicode MS" w:hAnsi="Arial" w:cs="Arial"/>
                      <w:b/>
                      <w:bCs/>
                      <w:color w:val="000000"/>
                      <w:sz w:val="14"/>
                      <w:szCs w:val="14"/>
                      <w:lang w:val="en-US"/>
                    </w:rPr>
                    <w:t>benar</w:t>
                  </w:r>
                  <w:proofErr w:type="spellEnd"/>
                </w:p>
              </w:tc>
              <w:tc>
                <w:tcPr>
                  <w:tcW w:w="1080" w:type="dxa"/>
                  <w:tcBorders>
                    <w:top w:val="nil"/>
                    <w:left w:val="nil"/>
                    <w:bottom w:val="single" w:sz="4" w:space="0" w:color="auto"/>
                    <w:right w:val="single" w:sz="4" w:space="0" w:color="auto"/>
                  </w:tcBorders>
                  <w:shd w:val="clear" w:color="auto" w:fill="auto"/>
                  <w:hideMark/>
                </w:tcPr>
                <w:p w14:paraId="64DA6CBA"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643,261,230</w:t>
                  </w:r>
                </w:p>
              </w:tc>
              <w:tc>
                <w:tcPr>
                  <w:tcW w:w="508" w:type="dxa"/>
                  <w:tcBorders>
                    <w:top w:val="nil"/>
                    <w:left w:val="nil"/>
                    <w:bottom w:val="single" w:sz="4" w:space="0" w:color="auto"/>
                    <w:right w:val="single" w:sz="4" w:space="0" w:color="auto"/>
                  </w:tcBorders>
                  <w:shd w:val="clear" w:color="auto" w:fill="auto"/>
                  <w:hideMark/>
                </w:tcPr>
                <w:p w14:paraId="2A8A0BD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0CF40827"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643,261,230</w:t>
                  </w:r>
                </w:p>
              </w:tc>
              <w:tc>
                <w:tcPr>
                  <w:tcW w:w="450" w:type="dxa"/>
                  <w:tcBorders>
                    <w:top w:val="nil"/>
                    <w:left w:val="nil"/>
                    <w:bottom w:val="single" w:sz="4" w:space="0" w:color="auto"/>
                    <w:right w:val="single" w:sz="4" w:space="0" w:color="auto"/>
                  </w:tcBorders>
                  <w:shd w:val="clear" w:color="auto" w:fill="auto"/>
                  <w:hideMark/>
                </w:tcPr>
                <w:p w14:paraId="08E96EA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7E45BB46"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707,587,353</w:t>
                  </w:r>
                </w:p>
              </w:tc>
              <w:tc>
                <w:tcPr>
                  <w:tcW w:w="540" w:type="dxa"/>
                  <w:tcBorders>
                    <w:top w:val="nil"/>
                    <w:left w:val="nil"/>
                    <w:bottom w:val="single" w:sz="4" w:space="0" w:color="auto"/>
                    <w:right w:val="single" w:sz="4" w:space="0" w:color="auto"/>
                  </w:tcBorders>
                  <w:shd w:val="clear" w:color="auto" w:fill="auto"/>
                  <w:hideMark/>
                </w:tcPr>
                <w:p w14:paraId="542E73C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151B6864"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778,346,088</w:t>
                  </w:r>
                </w:p>
              </w:tc>
              <w:tc>
                <w:tcPr>
                  <w:tcW w:w="508" w:type="dxa"/>
                  <w:tcBorders>
                    <w:top w:val="nil"/>
                    <w:left w:val="nil"/>
                    <w:bottom w:val="single" w:sz="4" w:space="0" w:color="auto"/>
                    <w:right w:val="single" w:sz="4" w:space="0" w:color="auto"/>
                  </w:tcBorders>
                  <w:shd w:val="clear" w:color="auto" w:fill="auto"/>
                  <w:hideMark/>
                </w:tcPr>
                <w:p w14:paraId="57807D6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775881CE"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856,180,697</w:t>
                  </w:r>
                </w:p>
              </w:tc>
              <w:tc>
                <w:tcPr>
                  <w:tcW w:w="451" w:type="dxa"/>
                  <w:tcBorders>
                    <w:top w:val="nil"/>
                    <w:left w:val="nil"/>
                    <w:bottom w:val="single" w:sz="4" w:space="0" w:color="auto"/>
                    <w:right w:val="single" w:sz="4" w:space="0" w:color="auto"/>
                  </w:tcBorders>
                  <w:shd w:val="clear" w:color="auto" w:fill="auto"/>
                  <w:hideMark/>
                </w:tcPr>
                <w:p w14:paraId="1978B96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476E01D5"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2,985,375,368</w:t>
                  </w:r>
                </w:p>
              </w:tc>
              <w:tc>
                <w:tcPr>
                  <w:tcW w:w="422" w:type="dxa"/>
                  <w:tcBorders>
                    <w:top w:val="nil"/>
                    <w:left w:val="nil"/>
                    <w:bottom w:val="single" w:sz="4" w:space="0" w:color="auto"/>
                    <w:right w:val="single" w:sz="4" w:space="0" w:color="auto"/>
                  </w:tcBorders>
                  <w:shd w:val="clear" w:color="auto" w:fill="auto"/>
                  <w:noWrap/>
                  <w:hideMark/>
                </w:tcPr>
                <w:p w14:paraId="6249188D"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293FC0B3"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C70FBD2" w14:textId="77777777" w:rsidTr="00FD5BF8">
              <w:trPr>
                <w:trHeight w:val="1620"/>
              </w:trPr>
              <w:tc>
                <w:tcPr>
                  <w:tcW w:w="612" w:type="dxa"/>
                  <w:vMerge/>
                  <w:tcBorders>
                    <w:top w:val="nil"/>
                    <w:left w:val="single" w:sz="4" w:space="0" w:color="auto"/>
                    <w:bottom w:val="single" w:sz="4" w:space="0" w:color="auto"/>
                    <w:right w:val="single" w:sz="4" w:space="0" w:color="auto"/>
                  </w:tcBorders>
                  <w:vAlign w:val="center"/>
                  <w:hideMark/>
                </w:tcPr>
                <w:p w14:paraId="0F0A3C8A"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6C13FD2"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0EBA0BEC"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0070C0"/>
                  <w:hideMark/>
                </w:tcPr>
                <w:p w14:paraId="12680BCB"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5</w:t>
                  </w:r>
                </w:p>
              </w:tc>
              <w:tc>
                <w:tcPr>
                  <w:tcW w:w="245" w:type="dxa"/>
                  <w:tcBorders>
                    <w:top w:val="nil"/>
                    <w:left w:val="nil"/>
                    <w:bottom w:val="single" w:sz="4" w:space="0" w:color="000000"/>
                    <w:right w:val="single" w:sz="4" w:space="0" w:color="000000"/>
                  </w:tcBorders>
                  <w:shd w:val="clear" w:color="000000" w:fill="0070C0"/>
                  <w:hideMark/>
                </w:tcPr>
                <w:p w14:paraId="3C9920EB"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02</w:t>
                  </w:r>
                </w:p>
              </w:tc>
              <w:tc>
                <w:tcPr>
                  <w:tcW w:w="236" w:type="dxa"/>
                  <w:tcBorders>
                    <w:top w:val="nil"/>
                    <w:left w:val="nil"/>
                    <w:bottom w:val="single" w:sz="4" w:space="0" w:color="000000"/>
                    <w:right w:val="single" w:sz="4" w:space="0" w:color="000000"/>
                  </w:tcBorders>
                  <w:shd w:val="clear" w:color="000000" w:fill="0070C0"/>
                  <w:hideMark/>
                </w:tcPr>
                <w:p w14:paraId="5990BDB9"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03</w:t>
                  </w:r>
                </w:p>
              </w:tc>
              <w:tc>
                <w:tcPr>
                  <w:tcW w:w="303" w:type="dxa"/>
                  <w:tcBorders>
                    <w:top w:val="nil"/>
                    <w:left w:val="nil"/>
                    <w:bottom w:val="single" w:sz="4" w:space="0" w:color="000000"/>
                    <w:right w:val="single" w:sz="4" w:space="0" w:color="000000"/>
                  </w:tcBorders>
                  <w:shd w:val="clear" w:color="000000" w:fill="0070C0"/>
                  <w:hideMark/>
                </w:tcPr>
                <w:p w14:paraId="20CB40B2"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201</w:t>
                  </w:r>
                </w:p>
              </w:tc>
              <w:tc>
                <w:tcPr>
                  <w:tcW w:w="236" w:type="dxa"/>
                  <w:tcBorders>
                    <w:top w:val="nil"/>
                    <w:left w:val="nil"/>
                    <w:bottom w:val="single" w:sz="4" w:space="0" w:color="000000"/>
                    <w:right w:val="single" w:sz="4" w:space="0" w:color="000000"/>
                  </w:tcBorders>
                  <w:shd w:val="clear" w:color="000000" w:fill="0070C0"/>
                  <w:hideMark/>
                </w:tcPr>
                <w:p w14:paraId="307DA204" w14:textId="77777777" w:rsidR="00FD5BF8" w:rsidRPr="00FD5BF8" w:rsidRDefault="00FD5BF8" w:rsidP="00FD5BF8">
                  <w:pPr>
                    <w:jc w:val="center"/>
                    <w:rPr>
                      <w:rFonts w:ascii="Times New Roman" w:eastAsia="Arial Unicode MS" w:hAnsi="Times New Roman" w:cs="Times New Roman"/>
                      <w:b/>
                      <w:bCs/>
                      <w:sz w:val="14"/>
                      <w:szCs w:val="14"/>
                      <w:lang w:val="en-US"/>
                    </w:rPr>
                  </w:pPr>
                  <w:r w:rsidRPr="00FD5BF8">
                    <w:rPr>
                      <w:rFonts w:ascii="Times New Roman" w:eastAsia="Arial Unicode MS" w:hAnsi="Times New Roman" w:cs="Times New Roman"/>
                      <w:b/>
                      <w:bCs/>
                      <w:sz w:val="14"/>
                      <w:szCs w:val="14"/>
                      <w:lang w:val="en-US"/>
                    </w:rPr>
                    <w:t> </w:t>
                  </w:r>
                </w:p>
              </w:tc>
              <w:tc>
                <w:tcPr>
                  <w:tcW w:w="1354" w:type="dxa"/>
                  <w:tcBorders>
                    <w:top w:val="nil"/>
                    <w:left w:val="nil"/>
                    <w:bottom w:val="single" w:sz="4" w:space="0" w:color="000000"/>
                    <w:right w:val="single" w:sz="4" w:space="0" w:color="000000"/>
                  </w:tcBorders>
                  <w:shd w:val="clear" w:color="000000" w:fill="0070C0"/>
                  <w:hideMark/>
                </w:tcPr>
                <w:p w14:paraId="5EBD3384" w14:textId="77777777" w:rsidR="00FD5BF8" w:rsidRPr="00FD5BF8" w:rsidRDefault="00FD5BF8" w:rsidP="00FD5BF8">
                  <w:pPr>
                    <w:rPr>
                      <w:rFonts w:ascii="Bookman Old Style" w:eastAsia="Arial Unicode MS" w:hAnsi="Bookman Old Style" w:cs="Arial Unicode MS"/>
                      <w:b/>
                      <w:bCs/>
                      <w:sz w:val="14"/>
                      <w:szCs w:val="14"/>
                      <w:lang w:val="en-US"/>
                    </w:rPr>
                  </w:pPr>
                  <w:proofErr w:type="spellStart"/>
                  <w:r w:rsidRPr="00FD5BF8">
                    <w:rPr>
                      <w:rFonts w:ascii="Bookman Old Style" w:eastAsia="Arial Unicode MS" w:hAnsi="Bookman Old Style" w:cs="Arial Unicode MS"/>
                      <w:b/>
                      <w:bCs/>
                      <w:sz w:val="14"/>
                      <w:szCs w:val="14"/>
                      <w:lang w:val="en-US"/>
                    </w:rPr>
                    <w:t>Pengelolaan</w:t>
                  </w:r>
                  <w:proofErr w:type="spellEnd"/>
                  <w:r w:rsidRPr="00FD5BF8">
                    <w:rPr>
                      <w:rFonts w:ascii="Bookman Old Style" w:eastAsia="Arial Unicode MS" w:hAnsi="Bookman Old Style" w:cs="Arial Unicode MS"/>
                      <w:b/>
                      <w:bCs/>
                      <w:sz w:val="14"/>
                      <w:szCs w:val="14"/>
                      <w:lang w:val="en-US"/>
                    </w:rPr>
                    <w:t xml:space="preserve"> </w:t>
                  </w:r>
                  <w:proofErr w:type="spellStart"/>
                  <w:r w:rsidRPr="00FD5BF8">
                    <w:rPr>
                      <w:rFonts w:ascii="Bookman Old Style" w:eastAsia="Arial Unicode MS" w:hAnsi="Bookman Old Style" w:cs="Arial Unicode MS"/>
                      <w:b/>
                      <w:bCs/>
                      <w:sz w:val="14"/>
                      <w:szCs w:val="14"/>
                      <w:lang w:val="en-US"/>
                    </w:rPr>
                    <w:t>Barang</w:t>
                  </w:r>
                  <w:proofErr w:type="spellEnd"/>
                  <w:r w:rsidRPr="00FD5BF8">
                    <w:rPr>
                      <w:rFonts w:ascii="Bookman Old Style" w:eastAsia="Arial Unicode MS" w:hAnsi="Bookman Old Style" w:cs="Arial Unicode MS"/>
                      <w:b/>
                      <w:bCs/>
                      <w:sz w:val="14"/>
                      <w:szCs w:val="14"/>
                      <w:lang w:val="en-US"/>
                    </w:rPr>
                    <w:t xml:space="preserve"> Milik Daerah</w:t>
                  </w:r>
                </w:p>
              </w:tc>
              <w:tc>
                <w:tcPr>
                  <w:tcW w:w="1260" w:type="dxa"/>
                  <w:tcBorders>
                    <w:top w:val="nil"/>
                    <w:left w:val="nil"/>
                    <w:bottom w:val="single" w:sz="4" w:space="0" w:color="auto"/>
                    <w:right w:val="single" w:sz="4" w:space="0" w:color="auto"/>
                  </w:tcBorders>
                  <w:shd w:val="clear" w:color="000000" w:fill="0070C0"/>
                  <w:hideMark/>
                </w:tcPr>
                <w:p w14:paraId="1B6E3469" w14:textId="77777777" w:rsidR="00FD5BF8" w:rsidRPr="00FD5BF8" w:rsidRDefault="00FD5BF8" w:rsidP="00FD5BF8">
                  <w:pPr>
                    <w:rPr>
                      <w:rFonts w:ascii="Arial" w:eastAsia="Arial Unicode MS" w:hAnsi="Arial" w:cs="Arial"/>
                      <w:b/>
                      <w:bCs/>
                      <w:sz w:val="14"/>
                      <w:szCs w:val="14"/>
                      <w:lang w:val="en-US"/>
                    </w:rPr>
                  </w:pPr>
                  <w:proofErr w:type="spellStart"/>
                  <w:r w:rsidRPr="00FD5BF8">
                    <w:rPr>
                      <w:rFonts w:ascii="Arial" w:eastAsia="Arial Unicode MS" w:hAnsi="Arial" w:cs="Arial"/>
                      <w:b/>
                      <w:bCs/>
                      <w:sz w:val="14"/>
                      <w:szCs w:val="14"/>
                      <w:lang w:val="en-US"/>
                    </w:rPr>
                    <w:t>Jumlah</w:t>
                  </w:r>
                  <w:proofErr w:type="spellEnd"/>
                  <w:r w:rsidRPr="00FD5BF8">
                    <w:rPr>
                      <w:rFonts w:ascii="Arial" w:eastAsia="Arial Unicode MS" w:hAnsi="Arial" w:cs="Arial"/>
                      <w:b/>
                      <w:bCs/>
                      <w:sz w:val="14"/>
                      <w:szCs w:val="14"/>
                      <w:lang w:val="en-US"/>
                    </w:rPr>
                    <w:t xml:space="preserve"> SKPD yang </w:t>
                  </w:r>
                  <w:proofErr w:type="spellStart"/>
                  <w:r w:rsidRPr="00FD5BF8">
                    <w:rPr>
                      <w:rFonts w:ascii="Arial" w:eastAsia="Arial Unicode MS" w:hAnsi="Arial" w:cs="Arial"/>
                      <w:b/>
                      <w:bCs/>
                      <w:sz w:val="14"/>
                      <w:szCs w:val="14"/>
                      <w:lang w:val="en-US"/>
                    </w:rPr>
                    <w:t>mencatat</w:t>
                  </w:r>
                  <w:proofErr w:type="spellEnd"/>
                  <w:r w:rsidRPr="00FD5BF8">
                    <w:rPr>
                      <w:rFonts w:ascii="Arial" w:eastAsia="Arial Unicode MS" w:hAnsi="Arial" w:cs="Arial"/>
                      <w:b/>
                      <w:bCs/>
                      <w:sz w:val="14"/>
                      <w:szCs w:val="14"/>
                      <w:lang w:val="en-US"/>
                    </w:rPr>
                    <w:t xml:space="preserve"> </w:t>
                  </w:r>
                  <w:proofErr w:type="spellStart"/>
                  <w:r w:rsidRPr="00FD5BF8">
                    <w:rPr>
                      <w:rFonts w:ascii="Arial" w:eastAsia="Arial Unicode MS" w:hAnsi="Arial" w:cs="Arial"/>
                      <w:b/>
                      <w:bCs/>
                      <w:sz w:val="14"/>
                      <w:szCs w:val="14"/>
                      <w:lang w:val="en-US"/>
                    </w:rPr>
                    <w:t>barang</w:t>
                  </w:r>
                  <w:proofErr w:type="spellEnd"/>
                  <w:r w:rsidRPr="00FD5BF8">
                    <w:rPr>
                      <w:rFonts w:ascii="Arial" w:eastAsia="Arial Unicode MS" w:hAnsi="Arial" w:cs="Arial"/>
                      <w:b/>
                      <w:bCs/>
                      <w:sz w:val="14"/>
                      <w:szCs w:val="14"/>
                      <w:lang w:val="en-US"/>
                    </w:rPr>
                    <w:t xml:space="preserve"> </w:t>
                  </w:r>
                  <w:proofErr w:type="spellStart"/>
                  <w:r w:rsidRPr="00FD5BF8">
                    <w:rPr>
                      <w:rFonts w:ascii="Arial" w:eastAsia="Arial Unicode MS" w:hAnsi="Arial" w:cs="Arial"/>
                      <w:b/>
                      <w:bCs/>
                      <w:sz w:val="14"/>
                      <w:szCs w:val="14"/>
                      <w:lang w:val="en-US"/>
                    </w:rPr>
                    <w:t>milik</w:t>
                  </w:r>
                  <w:proofErr w:type="spellEnd"/>
                  <w:r w:rsidRPr="00FD5BF8">
                    <w:rPr>
                      <w:rFonts w:ascii="Arial" w:eastAsia="Arial Unicode MS" w:hAnsi="Arial" w:cs="Arial"/>
                      <w:b/>
                      <w:bCs/>
                      <w:sz w:val="14"/>
                      <w:szCs w:val="14"/>
                      <w:lang w:val="en-US"/>
                    </w:rPr>
                    <w:t xml:space="preserve"> </w:t>
                  </w:r>
                  <w:proofErr w:type="spellStart"/>
                  <w:r w:rsidRPr="00FD5BF8">
                    <w:rPr>
                      <w:rFonts w:ascii="Arial" w:eastAsia="Arial Unicode MS" w:hAnsi="Arial" w:cs="Arial"/>
                      <w:b/>
                      <w:bCs/>
                      <w:sz w:val="14"/>
                      <w:szCs w:val="14"/>
                      <w:lang w:val="en-US"/>
                    </w:rPr>
                    <w:t>daerah</w:t>
                  </w:r>
                  <w:proofErr w:type="spellEnd"/>
                  <w:r w:rsidRPr="00FD5BF8">
                    <w:rPr>
                      <w:rFonts w:ascii="Arial" w:eastAsia="Arial Unicode MS" w:hAnsi="Arial" w:cs="Arial"/>
                      <w:b/>
                      <w:bCs/>
                      <w:sz w:val="14"/>
                      <w:szCs w:val="14"/>
                      <w:lang w:val="en-US"/>
                    </w:rPr>
                    <w:t xml:space="preserve"> </w:t>
                  </w:r>
                  <w:proofErr w:type="spellStart"/>
                  <w:r w:rsidRPr="00FD5BF8">
                    <w:rPr>
                      <w:rFonts w:ascii="Arial" w:eastAsia="Arial Unicode MS" w:hAnsi="Arial" w:cs="Arial"/>
                      <w:b/>
                      <w:bCs/>
                      <w:sz w:val="14"/>
                      <w:szCs w:val="14"/>
                      <w:lang w:val="en-US"/>
                    </w:rPr>
                    <w:t>tepat</w:t>
                  </w:r>
                  <w:proofErr w:type="spellEnd"/>
                  <w:r w:rsidRPr="00FD5BF8">
                    <w:rPr>
                      <w:rFonts w:ascii="Arial" w:eastAsia="Arial Unicode MS" w:hAnsi="Arial" w:cs="Arial"/>
                      <w:b/>
                      <w:bCs/>
                      <w:sz w:val="14"/>
                      <w:szCs w:val="14"/>
                      <w:lang w:val="en-US"/>
                    </w:rPr>
                    <w:t xml:space="preserve"> </w:t>
                  </w:r>
                  <w:proofErr w:type="spellStart"/>
                  <w:r w:rsidRPr="00FD5BF8">
                    <w:rPr>
                      <w:rFonts w:ascii="Arial" w:eastAsia="Arial Unicode MS" w:hAnsi="Arial" w:cs="Arial"/>
                      <w:b/>
                      <w:bCs/>
                      <w:sz w:val="14"/>
                      <w:szCs w:val="14"/>
                      <w:lang w:val="en-US"/>
                    </w:rPr>
                    <w:t>waktu</w:t>
                  </w:r>
                  <w:proofErr w:type="spellEnd"/>
                  <w:r w:rsidRPr="00FD5BF8">
                    <w:rPr>
                      <w:rFonts w:ascii="Arial" w:eastAsia="Arial Unicode MS" w:hAnsi="Arial" w:cs="Arial"/>
                      <w:b/>
                      <w:bCs/>
                      <w:sz w:val="14"/>
                      <w:szCs w:val="14"/>
                      <w:lang w:val="en-US"/>
                    </w:rPr>
                    <w:t xml:space="preserve"> (SKPD)</w:t>
                  </w:r>
                </w:p>
              </w:tc>
              <w:tc>
                <w:tcPr>
                  <w:tcW w:w="1080" w:type="dxa"/>
                  <w:tcBorders>
                    <w:top w:val="nil"/>
                    <w:left w:val="nil"/>
                    <w:bottom w:val="single" w:sz="4" w:space="0" w:color="auto"/>
                    <w:right w:val="single" w:sz="4" w:space="0" w:color="auto"/>
                  </w:tcBorders>
                  <w:shd w:val="clear" w:color="auto" w:fill="auto"/>
                  <w:hideMark/>
                </w:tcPr>
                <w:p w14:paraId="6DDD515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643,261,230</w:t>
                  </w:r>
                </w:p>
              </w:tc>
              <w:tc>
                <w:tcPr>
                  <w:tcW w:w="508" w:type="dxa"/>
                  <w:tcBorders>
                    <w:top w:val="nil"/>
                    <w:left w:val="nil"/>
                    <w:bottom w:val="single" w:sz="4" w:space="0" w:color="auto"/>
                    <w:right w:val="single" w:sz="4" w:space="0" w:color="auto"/>
                  </w:tcBorders>
                  <w:shd w:val="clear" w:color="auto" w:fill="auto"/>
                  <w:hideMark/>
                </w:tcPr>
                <w:p w14:paraId="5E87905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22" w:type="dxa"/>
                  <w:tcBorders>
                    <w:top w:val="nil"/>
                    <w:left w:val="nil"/>
                    <w:bottom w:val="single" w:sz="4" w:space="0" w:color="auto"/>
                    <w:right w:val="single" w:sz="4" w:space="0" w:color="auto"/>
                  </w:tcBorders>
                  <w:shd w:val="clear" w:color="auto" w:fill="auto"/>
                  <w:hideMark/>
                </w:tcPr>
                <w:p w14:paraId="11B82EF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643,261,230</w:t>
                  </w:r>
                </w:p>
              </w:tc>
              <w:tc>
                <w:tcPr>
                  <w:tcW w:w="450" w:type="dxa"/>
                  <w:tcBorders>
                    <w:top w:val="nil"/>
                    <w:left w:val="nil"/>
                    <w:bottom w:val="single" w:sz="4" w:space="0" w:color="auto"/>
                    <w:right w:val="single" w:sz="4" w:space="0" w:color="auto"/>
                  </w:tcBorders>
                  <w:shd w:val="clear" w:color="auto" w:fill="auto"/>
                  <w:hideMark/>
                </w:tcPr>
                <w:p w14:paraId="61EFAF9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80" w:type="dxa"/>
                  <w:tcBorders>
                    <w:top w:val="nil"/>
                    <w:left w:val="nil"/>
                    <w:bottom w:val="single" w:sz="4" w:space="0" w:color="auto"/>
                    <w:right w:val="single" w:sz="4" w:space="0" w:color="auto"/>
                  </w:tcBorders>
                  <w:shd w:val="clear" w:color="auto" w:fill="auto"/>
                  <w:hideMark/>
                </w:tcPr>
                <w:p w14:paraId="43314F70"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707,587,353</w:t>
                  </w:r>
                </w:p>
              </w:tc>
              <w:tc>
                <w:tcPr>
                  <w:tcW w:w="540" w:type="dxa"/>
                  <w:tcBorders>
                    <w:top w:val="nil"/>
                    <w:left w:val="nil"/>
                    <w:bottom w:val="single" w:sz="4" w:space="0" w:color="auto"/>
                    <w:right w:val="single" w:sz="4" w:space="0" w:color="auto"/>
                  </w:tcBorders>
                  <w:shd w:val="clear" w:color="auto" w:fill="auto"/>
                  <w:hideMark/>
                </w:tcPr>
                <w:p w14:paraId="55C14C0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90" w:type="dxa"/>
                  <w:tcBorders>
                    <w:top w:val="nil"/>
                    <w:left w:val="nil"/>
                    <w:bottom w:val="single" w:sz="4" w:space="0" w:color="auto"/>
                    <w:right w:val="single" w:sz="4" w:space="0" w:color="auto"/>
                  </w:tcBorders>
                  <w:shd w:val="clear" w:color="auto" w:fill="auto"/>
                  <w:hideMark/>
                </w:tcPr>
                <w:p w14:paraId="738DDE23"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778,346,088</w:t>
                  </w:r>
                </w:p>
              </w:tc>
              <w:tc>
                <w:tcPr>
                  <w:tcW w:w="508" w:type="dxa"/>
                  <w:tcBorders>
                    <w:top w:val="nil"/>
                    <w:left w:val="nil"/>
                    <w:bottom w:val="single" w:sz="4" w:space="0" w:color="auto"/>
                    <w:right w:val="single" w:sz="4" w:space="0" w:color="auto"/>
                  </w:tcBorders>
                  <w:shd w:val="clear" w:color="auto" w:fill="auto"/>
                  <w:hideMark/>
                </w:tcPr>
                <w:p w14:paraId="248FD6C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090" w:type="dxa"/>
                  <w:tcBorders>
                    <w:top w:val="nil"/>
                    <w:left w:val="nil"/>
                    <w:bottom w:val="single" w:sz="4" w:space="0" w:color="auto"/>
                    <w:right w:val="single" w:sz="4" w:space="0" w:color="auto"/>
                  </w:tcBorders>
                  <w:shd w:val="clear" w:color="auto" w:fill="auto"/>
                  <w:hideMark/>
                </w:tcPr>
                <w:p w14:paraId="3D2E95A3"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856,180,697</w:t>
                  </w:r>
                </w:p>
              </w:tc>
              <w:tc>
                <w:tcPr>
                  <w:tcW w:w="451" w:type="dxa"/>
                  <w:tcBorders>
                    <w:top w:val="nil"/>
                    <w:left w:val="nil"/>
                    <w:bottom w:val="single" w:sz="4" w:space="0" w:color="auto"/>
                    <w:right w:val="single" w:sz="4" w:space="0" w:color="auto"/>
                  </w:tcBorders>
                  <w:shd w:val="clear" w:color="auto" w:fill="auto"/>
                  <w:hideMark/>
                </w:tcPr>
                <w:p w14:paraId="3F2F5AC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47</w:t>
                  </w:r>
                </w:p>
              </w:tc>
              <w:tc>
                <w:tcPr>
                  <w:tcW w:w="1209" w:type="dxa"/>
                  <w:tcBorders>
                    <w:top w:val="nil"/>
                    <w:left w:val="nil"/>
                    <w:bottom w:val="single" w:sz="4" w:space="0" w:color="auto"/>
                    <w:right w:val="single" w:sz="4" w:space="0" w:color="auto"/>
                  </w:tcBorders>
                  <w:shd w:val="clear" w:color="auto" w:fill="auto"/>
                  <w:noWrap/>
                  <w:hideMark/>
                </w:tcPr>
                <w:p w14:paraId="16BAE9A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2,985,375,368</w:t>
                  </w:r>
                </w:p>
              </w:tc>
              <w:tc>
                <w:tcPr>
                  <w:tcW w:w="422" w:type="dxa"/>
                  <w:tcBorders>
                    <w:top w:val="nil"/>
                    <w:left w:val="nil"/>
                    <w:bottom w:val="single" w:sz="4" w:space="0" w:color="auto"/>
                    <w:right w:val="single" w:sz="4" w:space="0" w:color="auto"/>
                  </w:tcBorders>
                  <w:shd w:val="clear" w:color="auto" w:fill="auto"/>
                  <w:noWrap/>
                  <w:hideMark/>
                </w:tcPr>
                <w:p w14:paraId="1BA25F39"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F2BBFFC"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4EA8D4F" w14:textId="77777777" w:rsidTr="00FD5BF8">
              <w:trPr>
                <w:trHeight w:val="900"/>
              </w:trPr>
              <w:tc>
                <w:tcPr>
                  <w:tcW w:w="612" w:type="dxa"/>
                  <w:vMerge/>
                  <w:tcBorders>
                    <w:top w:val="nil"/>
                    <w:left w:val="single" w:sz="4" w:space="0" w:color="auto"/>
                    <w:bottom w:val="single" w:sz="4" w:space="0" w:color="auto"/>
                    <w:right w:val="single" w:sz="4" w:space="0" w:color="auto"/>
                  </w:tcBorders>
                  <w:vAlign w:val="center"/>
                  <w:hideMark/>
                </w:tcPr>
                <w:p w14:paraId="65794F86"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79ECB645"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0919792B"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314A231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0430F33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64F0226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303" w:type="dxa"/>
                  <w:tcBorders>
                    <w:top w:val="nil"/>
                    <w:left w:val="nil"/>
                    <w:bottom w:val="single" w:sz="4" w:space="0" w:color="000000"/>
                    <w:right w:val="single" w:sz="4" w:space="0" w:color="000000"/>
                  </w:tcBorders>
                  <w:shd w:val="clear" w:color="000000" w:fill="92D050"/>
                  <w:hideMark/>
                </w:tcPr>
                <w:p w14:paraId="6B63DE6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7158A06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700DD6FF"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Standar</w:t>
                  </w:r>
                  <w:proofErr w:type="spellEnd"/>
                  <w:r w:rsidRPr="00FD5BF8">
                    <w:rPr>
                      <w:rFonts w:ascii="Bookman Old Style" w:eastAsia="Arial Unicode MS" w:hAnsi="Bookman Old Style" w:cs="Arial Unicode MS"/>
                      <w:sz w:val="14"/>
                      <w:szCs w:val="14"/>
                      <w:lang w:val="en-US"/>
                    </w:rPr>
                    <w:t xml:space="preserve"> Harga</w:t>
                  </w:r>
                </w:p>
              </w:tc>
              <w:tc>
                <w:tcPr>
                  <w:tcW w:w="1260" w:type="dxa"/>
                  <w:tcBorders>
                    <w:top w:val="nil"/>
                    <w:left w:val="nil"/>
                    <w:bottom w:val="single" w:sz="4" w:space="0" w:color="000000"/>
                    <w:right w:val="single" w:sz="4" w:space="0" w:color="000000"/>
                  </w:tcBorders>
                  <w:shd w:val="clear" w:color="000000" w:fill="92D050"/>
                  <w:hideMark/>
                </w:tcPr>
                <w:p w14:paraId="5DFDD72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Standar</w:t>
                  </w:r>
                  <w:proofErr w:type="spellEnd"/>
                  <w:r w:rsidRPr="00FD5BF8">
                    <w:rPr>
                      <w:rFonts w:ascii="Bookman Old Style" w:eastAsia="Arial Unicode MS" w:hAnsi="Bookman Old Style" w:cs="Arial Unicode MS"/>
                      <w:sz w:val="14"/>
                      <w:szCs w:val="14"/>
                      <w:lang w:val="en-US"/>
                    </w:rPr>
                    <w:t xml:space="preserve"> Harga yang </w:t>
                  </w:r>
                  <w:proofErr w:type="spellStart"/>
                  <w:r w:rsidRPr="00FD5BF8">
                    <w:rPr>
                      <w:rFonts w:ascii="Bookman Old Style" w:eastAsia="Arial Unicode MS" w:hAnsi="Bookman Old Style" w:cs="Arial Unicode MS"/>
                      <w:sz w:val="14"/>
                      <w:szCs w:val="14"/>
                      <w:lang w:val="en-US"/>
                    </w:rPr>
                    <w:t>Disusun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noWrap/>
                  <w:hideMark/>
                </w:tcPr>
                <w:p w14:paraId="6E346110"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233,955,225</w:t>
                  </w:r>
                </w:p>
              </w:tc>
              <w:tc>
                <w:tcPr>
                  <w:tcW w:w="508" w:type="dxa"/>
                  <w:tcBorders>
                    <w:top w:val="nil"/>
                    <w:left w:val="nil"/>
                    <w:bottom w:val="single" w:sz="4" w:space="0" w:color="auto"/>
                    <w:right w:val="single" w:sz="4" w:space="0" w:color="auto"/>
                  </w:tcBorders>
                  <w:shd w:val="clear" w:color="auto" w:fill="auto"/>
                  <w:hideMark/>
                </w:tcPr>
                <w:p w14:paraId="6A7C97D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noWrap/>
                  <w:hideMark/>
                </w:tcPr>
                <w:p w14:paraId="48DA558B"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233,955,225</w:t>
                  </w:r>
                </w:p>
              </w:tc>
              <w:tc>
                <w:tcPr>
                  <w:tcW w:w="450" w:type="dxa"/>
                  <w:tcBorders>
                    <w:top w:val="nil"/>
                    <w:left w:val="nil"/>
                    <w:bottom w:val="single" w:sz="4" w:space="0" w:color="auto"/>
                    <w:right w:val="single" w:sz="4" w:space="0" w:color="auto"/>
                  </w:tcBorders>
                  <w:shd w:val="clear" w:color="auto" w:fill="auto"/>
                  <w:hideMark/>
                </w:tcPr>
                <w:p w14:paraId="7B109D0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4765B03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257,350,748</w:t>
                  </w:r>
                </w:p>
              </w:tc>
              <w:tc>
                <w:tcPr>
                  <w:tcW w:w="540" w:type="dxa"/>
                  <w:tcBorders>
                    <w:top w:val="nil"/>
                    <w:left w:val="nil"/>
                    <w:bottom w:val="single" w:sz="4" w:space="0" w:color="auto"/>
                    <w:right w:val="single" w:sz="4" w:space="0" w:color="auto"/>
                  </w:tcBorders>
                  <w:shd w:val="clear" w:color="auto" w:fill="auto"/>
                  <w:hideMark/>
                </w:tcPr>
                <w:p w14:paraId="2327477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34ED6D4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283,085,822</w:t>
                  </w:r>
                </w:p>
              </w:tc>
              <w:tc>
                <w:tcPr>
                  <w:tcW w:w="508" w:type="dxa"/>
                  <w:tcBorders>
                    <w:top w:val="nil"/>
                    <w:left w:val="nil"/>
                    <w:bottom w:val="single" w:sz="4" w:space="0" w:color="auto"/>
                    <w:right w:val="single" w:sz="4" w:space="0" w:color="auto"/>
                  </w:tcBorders>
                  <w:shd w:val="clear" w:color="auto" w:fill="auto"/>
                  <w:hideMark/>
                </w:tcPr>
                <w:p w14:paraId="13854C5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7BCDF3B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311,394,404</w:t>
                  </w:r>
                </w:p>
              </w:tc>
              <w:tc>
                <w:tcPr>
                  <w:tcW w:w="451" w:type="dxa"/>
                  <w:tcBorders>
                    <w:top w:val="nil"/>
                    <w:left w:val="nil"/>
                    <w:bottom w:val="single" w:sz="4" w:space="0" w:color="auto"/>
                    <w:right w:val="single" w:sz="4" w:space="0" w:color="auto"/>
                  </w:tcBorders>
                  <w:shd w:val="clear" w:color="auto" w:fill="auto"/>
                  <w:hideMark/>
                </w:tcPr>
                <w:p w14:paraId="270B1B4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7022595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1,085,786,199</w:t>
                  </w:r>
                </w:p>
              </w:tc>
              <w:tc>
                <w:tcPr>
                  <w:tcW w:w="422" w:type="dxa"/>
                  <w:tcBorders>
                    <w:top w:val="nil"/>
                    <w:left w:val="nil"/>
                    <w:bottom w:val="single" w:sz="4" w:space="0" w:color="auto"/>
                    <w:right w:val="single" w:sz="4" w:space="0" w:color="auto"/>
                  </w:tcBorders>
                  <w:shd w:val="clear" w:color="auto" w:fill="auto"/>
                  <w:noWrap/>
                  <w:hideMark/>
                </w:tcPr>
                <w:p w14:paraId="70CB5E89"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44F6A37B"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C554109" w14:textId="77777777" w:rsidTr="00FD5BF8">
              <w:trPr>
                <w:trHeight w:val="1200"/>
              </w:trPr>
              <w:tc>
                <w:tcPr>
                  <w:tcW w:w="612" w:type="dxa"/>
                  <w:vMerge/>
                  <w:tcBorders>
                    <w:top w:val="nil"/>
                    <w:left w:val="single" w:sz="4" w:space="0" w:color="auto"/>
                    <w:bottom w:val="single" w:sz="4" w:space="0" w:color="auto"/>
                    <w:right w:val="single" w:sz="4" w:space="0" w:color="auto"/>
                  </w:tcBorders>
                  <w:vAlign w:val="center"/>
                  <w:hideMark/>
                </w:tcPr>
                <w:p w14:paraId="753BF18D"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7AEB6F8"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24AE0E9A"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447300D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0AF4ECB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712AC8F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303" w:type="dxa"/>
                  <w:tcBorders>
                    <w:top w:val="nil"/>
                    <w:left w:val="nil"/>
                    <w:bottom w:val="single" w:sz="4" w:space="0" w:color="000000"/>
                    <w:right w:val="single" w:sz="4" w:space="0" w:color="000000"/>
                  </w:tcBorders>
                  <w:shd w:val="clear" w:color="000000" w:fill="92D050"/>
                  <w:hideMark/>
                </w:tcPr>
                <w:p w14:paraId="116C1E9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7BDF757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1354" w:type="dxa"/>
                  <w:tcBorders>
                    <w:top w:val="nil"/>
                    <w:left w:val="nil"/>
                    <w:bottom w:val="single" w:sz="4" w:space="0" w:color="000000"/>
                    <w:right w:val="single" w:sz="4" w:space="0" w:color="000000"/>
                  </w:tcBorders>
                  <w:shd w:val="clear" w:color="000000" w:fill="92D050"/>
                  <w:hideMark/>
                </w:tcPr>
                <w:p w14:paraId="46AAC09B" w14:textId="77777777" w:rsidR="00FD5BF8" w:rsidRPr="00FD5BF8" w:rsidRDefault="00FD5BF8" w:rsidP="00FD5BF8">
                  <w:pPr>
                    <w:rPr>
                      <w:rFonts w:ascii="Times New Roman" w:eastAsia="Arial Unicode MS" w:hAnsi="Times New Roman" w:cs="Times New Roman"/>
                      <w:color w:val="000000"/>
                      <w:sz w:val="14"/>
                      <w:szCs w:val="14"/>
                      <w:lang w:val="en-US"/>
                    </w:rPr>
                  </w:pPr>
                  <w:proofErr w:type="spellStart"/>
                  <w:r w:rsidRPr="00FD5BF8">
                    <w:rPr>
                      <w:rFonts w:ascii="Bookman Old Style" w:eastAsia="Arial Unicode MS" w:hAnsi="Bookman Old Style" w:cs="Times New Roman"/>
                      <w:sz w:val="14"/>
                      <w:szCs w:val="14"/>
                      <w:lang w:val="en-US"/>
                    </w:rPr>
                    <w:t>Penyusunan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Perencanaan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Kebutuhan</w:t>
                  </w:r>
                  <w:proofErr w:type="spellEnd"/>
                  <w:r w:rsidRPr="00FD5BF8">
                    <w:rPr>
                      <w:rFonts w:ascii="Bookman Old Style" w:eastAsia="Arial Unicode MS" w:hAnsi="Bookman Old Style" w:cs="Times New Roman"/>
                      <w:sz w:val="14"/>
                      <w:szCs w:val="14"/>
                      <w:lang w:val="en-US"/>
                    </w:rPr>
                    <w:t xml:space="preserve">   </w:t>
                  </w:r>
                  <w:proofErr w:type="spellStart"/>
                  <w:r w:rsidRPr="00FD5BF8">
                    <w:rPr>
                      <w:rFonts w:ascii="Bookman Old Style" w:eastAsia="Arial Unicode MS" w:hAnsi="Bookman Old Style" w:cs="Times New Roman"/>
                      <w:sz w:val="14"/>
                      <w:szCs w:val="14"/>
                      <w:lang w:val="en-US"/>
                    </w:rPr>
                    <w:t>Barang</w:t>
                  </w:r>
                  <w:proofErr w:type="spellEnd"/>
                  <w:r w:rsidRPr="00FD5BF8">
                    <w:rPr>
                      <w:rFonts w:ascii="Bookman Old Style" w:eastAsia="Arial Unicode MS" w:hAnsi="Bookman Old Style" w:cs="Times New Roman"/>
                      <w:sz w:val="14"/>
                      <w:szCs w:val="14"/>
                      <w:lang w:val="en-US"/>
                    </w:rPr>
                    <w:br/>
                    <w:t>Milik Daerah</w:t>
                  </w:r>
                </w:p>
              </w:tc>
              <w:tc>
                <w:tcPr>
                  <w:tcW w:w="1260" w:type="dxa"/>
                  <w:tcBorders>
                    <w:top w:val="nil"/>
                    <w:left w:val="nil"/>
                    <w:bottom w:val="single" w:sz="4" w:space="0" w:color="000000"/>
                    <w:right w:val="single" w:sz="4" w:space="0" w:color="000000"/>
                  </w:tcBorders>
                  <w:shd w:val="clear" w:color="000000" w:fill="92D050"/>
                  <w:hideMark/>
                </w:tcPr>
                <w:p w14:paraId="1FABDAB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Rencana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Kebutuhan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Milik </w:t>
                  </w:r>
                  <w:r w:rsidRPr="00FD5BF8">
                    <w:rPr>
                      <w:rFonts w:ascii="Bookman Old Style" w:eastAsia="Arial Unicode MS" w:hAnsi="Bookman Old Style" w:cs="Arial Unicode MS"/>
                      <w:sz w:val="14"/>
                      <w:szCs w:val="14"/>
                      <w:lang w:val="en-US"/>
                    </w:rPr>
                    <w:br/>
                    <w:t>Daerah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noWrap/>
                  <w:hideMark/>
                </w:tcPr>
                <w:p w14:paraId="1EF37C19"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13,232,500</w:t>
                  </w:r>
                </w:p>
              </w:tc>
              <w:tc>
                <w:tcPr>
                  <w:tcW w:w="508" w:type="dxa"/>
                  <w:tcBorders>
                    <w:top w:val="nil"/>
                    <w:left w:val="nil"/>
                    <w:bottom w:val="single" w:sz="4" w:space="0" w:color="auto"/>
                    <w:right w:val="single" w:sz="4" w:space="0" w:color="auto"/>
                  </w:tcBorders>
                  <w:shd w:val="clear" w:color="auto" w:fill="auto"/>
                  <w:hideMark/>
                </w:tcPr>
                <w:p w14:paraId="7DEC931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22" w:type="dxa"/>
                  <w:tcBorders>
                    <w:top w:val="nil"/>
                    <w:left w:val="nil"/>
                    <w:bottom w:val="single" w:sz="4" w:space="0" w:color="auto"/>
                    <w:right w:val="single" w:sz="4" w:space="0" w:color="auto"/>
                  </w:tcBorders>
                  <w:shd w:val="clear" w:color="auto" w:fill="auto"/>
                  <w:noWrap/>
                  <w:hideMark/>
                </w:tcPr>
                <w:p w14:paraId="77D3A22F"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13,232,500</w:t>
                  </w:r>
                </w:p>
              </w:tc>
              <w:tc>
                <w:tcPr>
                  <w:tcW w:w="450" w:type="dxa"/>
                  <w:tcBorders>
                    <w:top w:val="nil"/>
                    <w:left w:val="nil"/>
                    <w:bottom w:val="single" w:sz="4" w:space="0" w:color="auto"/>
                    <w:right w:val="single" w:sz="4" w:space="0" w:color="auto"/>
                  </w:tcBorders>
                  <w:shd w:val="clear" w:color="auto" w:fill="auto"/>
                  <w:hideMark/>
                </w:tcPr>
                <w:p w14:paraId="0D01D43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80" w:type="dxa"/>
                  <w:tcBorders>
                    <w:top w:val="nil"/>
                    <w:left w:val="nil"/>
                    <w:bottom w:val="single" w:sz="4" w:space="0" w:color="auto"/>
                    <w:right w:val="single" w:sz="4" w:space="0" w:color="auto"/>
                  </w:tcBorders>
                  <w:shd w:val="clear" w:color="auto" w:fill="auto"/>
                  <w:noWrap/>
                  <w:hideMark/>
                </w:tcPr>
                <w:p w14:paraId="1A36440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14,555,750</w:t>
                  </w:r>
                </w:p>
              </w:tc>
              <w:tc>
                <w:tcPr>
                  <w:tcW w:w="540" w:type="dxa"/>
                  <w:tcBorders>
                    <w:top w:val="nil"/>
                    <w:left w:val="nil"/>
                    <w:bottom w:val="single" w:sz="4" w:space="0" w:color="auto"/>
                    <w:right w:val="single" w:sz="4" w:space="0" w:color="auto"/>
                  </w:tcBorders>
                  <w:shd w:val="clear" w:color="auto" w:fill="auto"/>
                  <w:hideMark/>
                </w:tcPr>
                <w:p w14:paraId="2EDC8D6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90" w:type="dxa"/>
                  <w:tcBorders>
                    <w:top w:val="nil"/>
                    <w:left w:val="nil"/>
                    <w:bottom w:val="single" w:sz="4" w:space="0" w:color="auto"/>
                    <w:right w:val="single" w:sz="4" w:space="0" w:color="auto"/>
                  </w:tcBorders>
                  <w:shd w:val="clear" w:color="auto" w:fill="auto"/>
                  <w:noWrap/>
                  <w:hideMark/>
                </w:tcPr>
                <w:p w14:paraId="5E2A29A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16,011,325</w:t>
                  </w:r>
                </w:p>
              </w:tc>
              <w:tc>
                <w:tcPr>
                  <w:tcW w:w="508" w:type="dxa"/>
                  <w:tcBorders>
                    <w:top w:val="nil"/>
                    <w:left w:val="nil"/>
                    <w:bottom w:val="single" w:sz="4" w:space="0" w:color="auto"/>
                    <w:right w:val="single" w:sz="4" w:space="0" w:color="auto"/>
                  </w:tcBorders>
                  <w:shd w:val="clear" w:color="auto" w:fill="auto"/>
                  <w:hideMark/>
                </w:tcPr>
                <w:p w14:paraId="128C8EB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90" w:type="dxa"/>
                  <w:tcBorders>
                    <w:top w:val="nil"/>
                    <w:left w:val="nil"/>
                    <w:bottom w:val="single" w:sz="4" w:space="0" w:color="auto"/>
                    <w:right w:val="single" w:sz="4" w:space="0" w:color="auto"/>
                  </w:tcBorders>
                  <w:shd w:val="clear" w:color="auto" w:fill="auto"/>
                  <w:noWrap/>
                  <w:hideMark/>
                </w:tcPr>
                <w:p w14:paraId="354C9C7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17,612,458</w:t>
                  </w:r>
                </w:p>
              </w:tc>
              <w:tc>
                <w:tcPr>
                  <w:tcW w:w="451" w:type="dxa"/>
                  <w:tcBorders>
                    <w:top w:val="nil"/>
                    <w:left w:val="nil"/>
                    <w:bottom w:val="single" w:sz="4" w:space="0" w:color="auto"/>
                    <w:right w:val="single" w:sz="4" w:space="0" w:color="auto"/>
                  </w:tcBorders>
                  <w:shd w:val="clear" w:color="auto" w:fill="auto"/>
                  <w:hideMark/>
                </w:tcPr>
                <w:p w14:paraId="571A3BD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16</w:t>
                  </w:r>
                </w:p>
              </w:tc>
              <w:tc>
                <w:tcPr>
                  <w:tcW w:w="1209" w:type="dxa"/>
                  <w:tcBorders>
                    <w:top w:val="nil"/>
                    <w:left w:val="nil"/>
                    <w:bottom w:val="single" w:sz="4" w:space="0" w:color="auto"/>
                    <w:right w:val="single" w:sz="4" w:space="0" w:color="auto"/>
                  </w:tcBorders>
                  <w:shd w:val="clear" w:color="auto" w:fill="auto"/>
                  <w:noWrap/>
                  <w:hideMark/>
                </w:tcPr>
                <w:p w14:paraId="2477A2E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61,412,033</w:t>
                  </w:r>
                </w:p>
              </w:tc>
              <w:tc>
                <w:tcPr>
                  <w:tcW w:w="422" w:type="dxa"/>
                  <w:tcBorders>
                    <w:top w:val="nil"/>
                    <w:left w:val="nil"/>
                    <w:bottom w:val="single" w:sz="4" w:space="0" w:color="auto"/>
                    <w:right w:val="single" w:sz="4" w:space="0" w:color="auto"/>
                  </w:tcBorders>
                  <w:shd w:val="clear" w:color="auto" w:fill="auto"/>
                  <w:noWrap/>
                  <w:hideMark/>
                </w:tcPr>
                <w:p w14:paraId="1CB1E119"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F1539BF"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78F1C928" w14:textId="77777777" w:rsidTr="00FD5BF8">
              <w:trPr>
                <w:trHeight w:val="1215"/>
              </w:trPr>
              <w:tc>
                <w:tcPr>
                  <w:tcW w:w="612" w:type="dxa"/>
                  <w:vMerge/>
                  <w:tcBorders>
                    <w:top w:val="nil"/>
                    <w:left w:val="single" w:sz="4" w:space="0" w:color="auto"/>
                    <w:bottom w:val="single" w:sz="4" w:space="0" w:color="auto"/>
                    <w:right w:val="single" w:sz="4" w:space="0" w:color="auto"/>
                  </w:tcBorders>
                  <w:vAlign w:val="center"/>
                  <w:hideMark/>
                </w:tcPr>
                <w:p w14:paraId="0DACB86F"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62C3CB6"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5A21E968"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62042C1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551BA0F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1FFA987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303" w:type="dxa"/>
                  <w:tcBorders>
                    <w:top w:val="nil"/>
                    <w:left w:val="nil"/>
                    <w:bottom w:val="single" w:sz="4" w:space="0" w:color="000000"/>
                    <w:right w:val="single" w:sz="4" w:space="0" w:color="000000"/>
                  </w:tcBorders>
                  <w:shd w:val="clear" w:color="000000" w:fill="92D050"/>
                  <w:hideMark/>
                </w:tcPr>
                <w:p w14:paraId="6BB8EA2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2FFC700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05</w:t>
                  </w:r>
                </w:p>
              </w:tc>
              <w:tc>
                <w:tcPr>
                  <w:tcW w:w="1354" w:type="dxa"/>
                  <w:tcBorders>
                    <w:top w:val="nil"/>
                    <w:left w:val="nil"/>
                    <w:bottom w:val="single" w:sz="4" w:space="0" w:color="000000"/>
                    <w:right w:val="single" w:sz="4" w:space="0" w:color="000000"/>
                  </w:tcBorders>
                  <w:shd w:val="clear" w:color="000000" w:fill="92D050"/>
                  <w:hideMark/>
                </w:tcPr>
                <w:p w14:paraId="02619DED"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Milik Daerah</w:t>
                  </w:r>
                </w:p>
              </w:tc>
              <w:tc>
                <w:tcPr>
                  <w:tcW w:w="1260" w:type="dxa"/>
                  <w:tcBorders>
                    <w:top w:val="nil"/>
                    <w:left w:val="nil"/>
                    <w:bottom w:val="single" w:sz="4" w:space="0" w:color="000000"/>
                    <w:right w:val="single" w:sz="4" w:space="0" w:color="000000"/>
                  </w:tcBorders>
                  <w:shd w:val="clear" w:color="000000" w:fill="92D050"/>
                  <w:hideMark/>
                </w:tcPr>
                <w:p w14:paraId="75F42C1D"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Penatausahaan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Milik </w:t>
                  </w:r>
                  <w:r w:rsidRPr="00FD5BF8">
                    <w:rPr>
                      <w:rFonts w:ascii="Bookman Old Style" w:eastAsia="Arial Unicode MS" w:hAnsi="Bookman Old Style" w:cs="Arial Unicode MS"/>
                      <w:sz w:val="14"/>
                      <w:szCs w:val="14"/>
                      <w:lang w:val="en-US"/>
                    </w:rPr>
                    <w:br/>
                    <w:t>Daerah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noWrap/>
                  <w:hideMark/>
                </w:tcPr>
                <w:p w14:paraId="334D5C62"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131,715,330</w:t>
                  </w:r>
                </w:p>
              </w:tc>
              <w:tc>
                <w:tcPr>
                  <w:tcW w:w="508" w:type="dxa"/>
                  <w:tcBorders>
                    <w:top w:val="nil"/>
                    <w:left w:val="nil"/>
                    <w:bottom w:val="single" w:sz="4" w:space="0" w:color="auto"/>
                    <w:right w:val="single" w:sz="4" w:space="0" w:color="auto"/>
                  </w:tcBorders>
                  <w:shd w:val="clear" w:color="auto" w:fill="auto"/>
                  <w:hideMark/>
                </w:tcPr>
                <w:p w14:paraId="39DDF22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noWrap/>
                  <w:hideMark/>
                </w:tcPr>
                <w:p w14:paraId="129F476B"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131,715,330</w:t>
                  </w:r>
                </w:p>
              </w:tc>
              <w:tc>
                <w:tcPr>
                  <w:tcW w:w="450" w:type="dxa"/>
                  <w:tcBorders>
                    <w:top w:val="nil"/>
                    <w:left w:val="nil"/>
                    <w:bottom w:val="single" w:sz="4" w:space="0" w:color="auto"/>
                    <w:right w:val="single" w:sz="4" w:space="0" w:color="auto"/>
                  </w:tcBorders>
                  <w:shd w:val="clear" w:color="auto" w:fill="auto"/>
                  <w:hideMark/>
                </w:tcPr>
                <w:p w14:paraId="03837C6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664885E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144,886,863</w:t>
                  </w:r>
                </w:p>
              </w:tc>
              <w:tc>
                <w:tcPr>
                  <w:tcW w:w="540" w:type="dxa"/>
                  <w:tcBorders>
                    <w:top w:val="nil"/>
                    <w:left w:val="nil"/>
                    <w:bottom w:val="single" w:sz="4" w:space="0" w:color="auto"/>
                    <w:right w:val="single" w:sz="4" w:space="0" w:color="auto"/>
                  </w:tcBorders>
                  <w:shd w:val="clear" w:color="auto" w:fill="auto"/>
                  <w:hideMark/>
                </w:tcPr>
                <w:p w14:paraId="074522B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0251AAB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159,375,549</w:t>
                  </w:r>
                </w:p>
              </w:tc>
              <w:tc>
                <w:tcPr>
                  <w:tcW w:w="508" w:type="dxa"/>
                  <w:tcBorders>
                    <w:top w:val="nil"/>
                    <w:left w:val="nil"/>
                    <w:bottom w:val="single" w:sz="4" w:space="0" w:color="auto"/>
                    <w:right w:val="single" w:sz="4" w:space="0" w:color="auto"/>
                  </w:tcBorders>
                  <w:shd w:val="clear" w:color="auto" w:fill="auto"/>
                  <w:hideMark/>
                </w:tcPr>
                <w:p w14:paraId="120FC97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02B1761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175,313,104</w:t>
                  </w:r>
                </w:p>
              </w:tc>
              <w:tc>
                <w:tcPr>
                  <w:tcW w:w="451" w:type="dxa"/>
                  <w:tcBorders>
                    <w:top w:val="nil"/>
                    <w:left w:val="nil"/>
                    <w:bottom w:val="single" w:sz="4" w:space="0" w:color="auto"/>
                    <w:right w:val="single" w:sz="4" w:space="0" w:color="auto"/>
                  </w:tcBorders>
                  <w:shd w:val="clear" w:color="auto" w:fill="auto"/>
                  <w:hideMark/>
                </w:tcPr>
                <w:p w14:paraId="6D0B106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5C80983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611,290,847</w:t>
                  </w:r>
                </w:p>
              </w:tc>
              <w:tc>
                <w:tcPr>
                  <w:tcW w:w="422" w:type="dxa"/>
                  <w:tcBorders>
                    <w:top w:val="nil"/>
                    <w:left w:val="nil"/>
                    <w:bottom w:val="single" w:sz="4" w:space="0" w:color="auto"/>
                    <w:right w:val="single" w:sz="4" w:space="0" w:color="auto"/>
                  </w:tcBorders>
                  <w:shd w:val="clear" w:color="auto" w:fill="auto"/>
                  <w:noWrap/>
                  <w:hideMark/>
                </w:tcPr>
                <w:p w14:paraId="4C5D005A"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26E34C45"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9BC6A53" w14:textId="77777777" w:rsidTr="00FD5BF8">
              <w:trPr>
                <w:trHeight w:val="1080"/>
              </w:trPr>
              <w:tc>
                <w:tcPr>
                  <w:tcW w:w="612" w:type="dxa"/>
                  <w:vMerge/>
                  <w:tcBorders>
                    <w:top w:val="nil"/>
                    <w:left w:val="single" w:sz="4" w:space="0" w:color="auto"/>
                    <w:bottom w:val="single" w:sz="4" w:space="0" w:color="auto"/>
                    <w:right w:val="single" w:sz="4" w:space="0" w:color="auto"/>
                  </w:tcBorders>
                  <w:vAlign w:val="center"/>
                  <w:hideMark/>
                </w:tcPr>
                <w:p w14:paraId="6EBEF86B"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F4D0880"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394BD212"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2CC6BF8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5FAE605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3FB3536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303" w:type="dxa"/>
                  <w:tcBorders>
                    <w:top w:val="nil"/>
                    <w:left w:val="nil"/>
                    <w:bottom w:val="single" w:sz="4" w:space="0" w:color="000000"/>
                    <w:right w:val="single" w:sz="4" w:space="0" w:color="000000"/>
                  </w:tcBorders>
                  <w:shd w:val="clear" w:color="000000" w:fill="92D050"/>
                  <w:hideMark/>
                </w:tcPr>
                <w:p w14:paraId="5D92A5A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5DE9C35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07</w:t>
                  </w:r>
                </w:p>
              </w:tc>
              <w:tc>
                <w:tcPr>
                  <w:tcW w:w="1354" w:type="dxa"/>
                  <w:tcBorders>
                    <w:top w:val="nil"/>
                    <w:left w:val="nil"/>
                    <w:bottom w:val="single" w:sz="4" w:space="0" w:color="000000"/>
                    <w:right w:val="single" w:sz="4" w:space="0" w:color="000000"/>
                  </w:tcBorders>
                  <w:shd w:val="clear" w:color="000000" w:fill="92D050"/>
                  <w:hideMark/>
                </w:tcPr>
                <w:p w14:paraId="6BF7F257"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Pengamanan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Milik Daerah</w:t>
                  </w:r>
                </w:p>
              </w:tc>
              <w:tc>
                <w:tcPr>
                  <w:tcW w:w="1260" w:type="dxa"/>
                  <w:tcBorders>
                    <w:top w:val="nil"/>
                    <w:left w:val="nil"/>
                    <w:bottom w:val="single" w:sz="4" w:space="0" w:color="000000"/>
                    <w:right w:val="single" w:sz="4" w:space="0" w:color="000000"/>
                  </w:tcBorders>
                  <w:shd w:val="clear" w:color="000000" w:fill="92D050"/>
                  <w:hideMark/>
                </w:tcPr>
                <w:p w14:paraId="2218D89C"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Pengamanan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Milik</w:t>
                  </w:r>
                  <w:r w:rsidRPr="00FD5BF8">
                    <w:rPr>
                      <w:rFonts w:ascii="Bookman Old Style" w:eastAsia="Arial Unicode MS" w:hAnsi="Bookman Old Style" w:cs="Arial Unicode MS"/>
                      <w:sz w:val="14"/>
                      <w:szCs w:val="14"/>
                      <w:lang w:val="en-US"/>
                    </w:rPr>
                    <w:br/>
                    <w:t>Daerah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noWrap/>
                  <w:hideMark/>
                </w:tcPr>
                <w:p w14:paraId="2E3AACD1"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58,190,750</w:t>
                  </w:r>
                </w:p>
              </w:tc>
              <w:tc>
                <w:tcPr>
                  <w:tcW w:w="508" w:type="dxa"/>
                  <w:tcBorders>
                    <w:top w:val="nil"/>
                    <w:left w:val="nil"/>
                    <w:bottom w:val="single" w:sz="4" w:space="0" w:color="auto"/>
                    <w:right w:val="single" w:sz="4" w:space="0" w:color="auto"/>
                  </w:tcBorders>
                  <w:shd w:val="clear" w:color="auto" w:fill="auto"/>
                  <w:hideMark/>
                </w:tcPr>
                <w:p w14:paraId="1C04A71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noWrap/>
                  <w:hideMark/>
                </w:tcPr>
                <w:p w14:paraId="798AFD09"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58,190,750</w:t>
                  </w:r>
                </w:p>
              </w:tc>
              <w:tc>
                <w:tcPr>
                  <w:tcW w:w="450" w:type="dxa"/>
                  <w:tcBorders>
                    <w:top w:val="nil"/>
                    <w:left w:val="nil"/>
                    <w:bottom w:val="single" w:sz="4" w:space="0" w:color="auto"/>
                    <w:right w:val="single" w:sz="4" w:space="0" w:color="auto"/>
                  </w:tcBorders>
                  <w:shd w:val="clear" w:color="auto" w:fill="auto"/>
                  <w:hideMark/>
                </w:tcPr>
                <w:p w14:paraId="641A40B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5E32D09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64,009,825</w:t>
                  </w:r>
                </w:p>
              </w:tc>
              <w:tc>
                <w:tcPr>
                  <w:tcW w:w="540" w:type="dxa"/>
                  <w:tcBorders>
                    <w:top w:val="nil"/>
                    <w:left w:val="nil"/>
                    <w:bottom w:val="single" w:sz="4" w:space="0" w:color="auto"/>
                    <w:right w:val="single" w:sz="4" w:space="0" w:color="auto"/>
                  </w:tcBorders>
                  <w:shd w:val="clear" w:color="auto" w:fill="auto"/>
                  <w:hideMark/>
                </w:tcPr>
                <w:p w14:paraId="5E798F6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787EDB4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70,410,808</w:t>
                  </w:r>
                </w:p>
              </w:tc>
              <w:tc>
                <w:tcPr>
                  <w:tcW w:w="508" w:type="dxa"/>
                  <w:tcBorders>
                    <w:top w:val="nil"/>
                    <w:left w:val="nil"/>
                    <w:bottom w:val="single" w:sz="4" w:space="0" w:color="auto"/>
                    <w:right w:val="single" w:sz="4" w:space="0" w:color="auto"/>
                  </w:tcBorders>
                  <w:shd w:val="clear" w:color="auto" w:fill="auto"/>
                  <w:hideMark/>
                </w:tcPr>
                <w:p w14:paraId="35AFE8F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388A582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77,451,888</w:t>
                  </w:r>
                </w:p>
              </w:tc>
              <w:tc>
                <w:tcPr>
                  <w:tcW w:w="451" w:type="dxa"/>
                  <w:tcBorders>
                    <w:top w:val="nil"/>
                    <w:left w:val="nil"/>
                    <w:bottom w:val="single" w:sz="4" w:space="0" w:color="auto"/>
                    <w:right w:val="single" w:sz="4" w:space="0" w:color="auto"/>
                  </w:tcBorders>
                  <w:shd w:val="clear" w:color="auto" w:fill="auto"/>
                  <w:hideMark/>
                </w:tcPr>
                <w:p w14:paraId="2E65928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09B26F1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270,063,271</w:t>
                  </w:r>
                </w:p>
              </w:tc>
              <w:tc>
                <w:tcPr>
                  <w:tcW w:w="422" w:type="dxa"/>
                  <w:tcBorders>
                    <w:top w:val="nil"/>
                    <w:left w:val="nil"/>
                    <w:bottom w:val="single" w:sz="4" w:space="0" w:color="auto"/>
                    <w:right w:val="single" w:sz="4" w:space="0" w:color="auto"/>
                  </w:tcBorders>
                  <w:shd w:val="clear" w:color="auto" w:fill="auto"/>
                  <w:noWrap/>
                  <w:hideMark/>
                </w:tcPr>
                <w:p w14:paraId="1D5D052D"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49C42D4"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19C1B72" w14:textId="77777777" w:rsidTr="00FD5BF8">
              <w:trPr>
                <w:trHeight w:val="2700"/>
              </w:trPr>
              <w:tc>
                <w:tcPr>
                  <w:tcW w:w="612" w:type="dxa"/>
                  <w:vMerge/>
                  <w:tcBorders>
                    <w:top w:val="nil"/>
                    <w:left w:val="single" w:sz="4" w:space="0" w:color="auto"/>
                    <w:bottom w:val="single" w:sz="4" w:space="0" w:color="auto"/>
                    <w:right w:val="single" w:sz="4" w:space="0" w:color="auto"/>
                  </w:tcBorders>
                  <w:vAlign w:val="center"/>
                  <w:hideMark/>
                </w:tcPr>
                <w:p w14:paraId="5C47CB8A"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95861B9"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5EA9C1F5"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000000"/>
                    <w:bottom w:val="single" w:sz="4" w:space="0" w:color="000000"/>
                    <w:right w:val="single" w:sz="4" w:space="0" w:color="000000"/>
                  </w:tcBorders>
                  <w:shd w:val="clear" w:color="000000" w:fill="92D050"/>
                  <w:hideMark/>
                </w:tcPr>
                <w:p w14:paraId="3182C65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5</w:t>
                  </w:r>
                </w:p>
              </w:tc>
              <w:tc>
                <w:tcPr>
                  <w:tcW w:w="245" w:type="dxa"/>
                  <w:tcBorders>
                    <w:top w:val="nil"/>
                    <w:left w:val="nil"/>
                    <w:bottom w:val="single" w:sz="4" w:space="0" w:color="000000"/>
                    <w:right w:val="single" w:sz="4" w:space="0" w:color="000000"/>
                  </w:tcBorders>
                  <w:shd w:val="clear" w:color="000000" w:fill="92D050"/>
                  <w:hideMark/>
                </w:tcPr>
                <w:p w14:paraId="00FFFED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236" w:type="dxa"/>
                  <w:tcBorders>
                    <w:top w:val="nil"/>
                    <w:left w:val="nil"/>
                    <w:bottom w:val="single" w:sz="4" w:space="0" w:color="000000"/>
                    <w:right w:val="single" w:sz="4" w:space="0" w:color="000000"/>
                  </w:tcBorders>
                  <w:shd w:val="clear" w:color="000000" w:fill="92D050"/>
                  <w:hideMark/>
                </w:tcPr>
                <w:p w14:paraId="77E0C5B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03</w:t>
                  </w:r>
                </w:p>
              </w:tc>
              <w:tc>
                <w:tcPr>
                  <w:tcW w:w="303" w:type="dxa"/>
                  <w:tcBorders>
                    <w:top w:val="nil"/>
                    <w:left w:val="nil"/>
                    <w:bottom w:val="single" w:sz="4" w:space="0" w:color="000000"/>
                    <w:right w:val="single" w:sz="4" w:space="0" w:color="000000"/>
                  </w:tcBorders>
                  <w:shd w:val="clear" w:color="000000" w:fill="92D050"/>
                  <w:hideMark/>
                </w:tcPr>
                <w:p w14:paraId="050DD32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7E694950"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10</w:t>
                  </w:r>
                </w:p>
              </w:tc>
              <w:tc>
                <w:tcPr>
                  <w:tcW w:w="1354" w:type="dxa"/>
                  <w:tcBorders>
                    <w:top w:val="nil"/>
                    <w:left w:val="nil"/>
                    <w:bottom w:val="single" w:sz="4" w:space="0" w:color="000000"/>
                    <w:right w:val="single" w:sz="4" w:space="0" w:color="000000"/>
                  </w:tcBorders>
                  <w:shd w:val="clear" w:color="000000" w:fill="92D050"/>
                  <w:hideMark/>
                </w:tcPr>
                <w:p w14:paraId="282E8856"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Optimalisasi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Penggunaan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Pemanfaatan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Pemindahtanganan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Pemusnahan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Penghapusan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Milik Daerah</w:t>
                  </w:r>
                </w:p>
              </w:tc>
              <w:tc>
                <w:tcPr>
                  <w:tcW w:w="1260" w:type="dxa"/>
                  <w:tcBorders>
                    <w:top w:val="nil"/>
                    <w:left w:val="nil"/>
                    <w:bottom w:val="single" w:sz="4" w:space="0" w:color="000000"/>
                    <w:right w:val="single" w:sz="4" w:space="0" w:color="000000"/>
                  </w:tcBorders>
                  <w:shd w:val="clear" w:color="000000" w:fill="92D050"/>
                  <w:hideMark/>
                </w:tcPr>
                <w:p w14:paraId="1C3111E7"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Optimalisasi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Penggunaan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Pemanfaatan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Pemindahtanganan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Pemusnahan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Penghapusan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Milik</w:t>
                  </w:r>
                  <w:r w:rsidRPr="00FD5BF8">
                    <w:rPr>
                      <w:rFonts w:ascii="Bookman Old Style" w:eastAsia="Arial Unicode MS" w:hAnsi="Bookman Old Style" w:cs="Arial Unicode MS"/>
                      <w:sz w:val="14"/>
                      <w:szCs w:val="14"/>
                      <w:lang w:val="en-US"/>
                    </w:rPr>
                    <w:br/>
                    <w:t>Daerah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noWrap/>
                  <w:hideMark/>
                </w:tcPr>
                <w:p w14:paraId="21888969"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206,167,425</w:t>
                  </w:r>
                </w:p>
              </w:tc>
              <w:tc>
                <w:tcPr>
                  <w:tcW w:w="508" w:type="dxa"/>
                  <w:tcBorders>
                    <w:top w:val="nil"/>
                    <w:left w:val="nil"/>
                    <w:bottom w:val="single" w:sz="4" w:space="0" w:color="auto"/>
                    <w:right w:val="single" w:sz="4" w:space="0" w:color="auto"/>
                  </w:tcBorders>
                  <w:shd w:val="clear" w:color="auto" w:fill="auto"/>
                  <w:hideMark/>
                </w:tcPr>
                <w:p w14:paraId="0E0C475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24</w:t>
                  </w:r>
                </w:p>
              </w:tc>
              <w:tc>
                <w:tcPr>
                  <w:tcW w:w="1022" w:type="dxa"/>
                  <w:tcBorders>
                    <w:top w:val="nil"/>
                    <w:left w:val="nil"/>
                    <w:bottom w:val="single" w:sz="4" w:space="0" w:color="auto"/>
                    <w:right w:val="single" w:sz="4" w:space="0" w:color="auto"/>
                  </w:tcBorders>
                  <w:shd w:val="clear" w:color="auto" w:fill="auto"/>
                  <w:noWrap/>
                  <w:hideMark/>
                </w:tcPr>
                <w:p w14:paraId="081A291B"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206,167,425</w:t>
                  </w:r>
                </w:p>
              </w:tc>
              <w:tc>
                <w:tcPr>
                  <w:tcW w:w="450" w:type="dxa"/>
                  <w:tcBorders>
                    <w:top w:val="nil"/>
                    <w:left w:val="nil"/>
                    <w:bottom w:val="single" w:sz="4" w:space="0" w:color="auto"/>
                    <w:right w:val="single" w:sz="4" w:space="0" w:color="auto"/>
                  </w:tcBorders>
                  <w:shd w:val="clear" w:color="auto" w:fill="auto"/>
                  <w:hideMark/>
                </w:tcPr>
                <w:p w14:paraId="6EA7A96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24</w:t>
                  </w:r>
                </w:p>
              </w:tc>
              <w:tc>
                <w:tcPr>
                  <w:tcW w:w="1080" w:type="dxa"/>
                  <w:tcBorders>
                    <w:top w:val="nil"/>
                    <w:left w:val="nil"/>
                    <w:bottom w:val="single" w:sz="4" w:space="0" w:color="auto"/>
                    <w:right w:val="single" w:sz="4" w:space="0" w:color="auto"/>
                  </w:tcBorders>
                  <w:shd w:val="clear" w:color="auto" w:fill="auto"/>
                  <w:noWrap/>
                  <w:hideMark/>
                </w:tcPr>
                <w:p w14:paraId="3119CD6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226,784,168</w:t>
                  </w:r>
                </w:p>
              </w:tc>
              <w:tc>
                <w:tcPr>
                  <w:tcW w:w="540" w:type="dxa"/>
                  <w:tcBorders>
                    <w:top w:val="nil"/>
                    <w:left w:val="nil"/>
                    <w:bottom w:val="single" w:sz="4" w:space="0" w:color="auto"/>
                    <w:right w:val="single" w:sz="4" w:space="0" w:color="auto"/>
                  </w:tcBorders>
                  <w:shd w:val="clear" w:color="auto" w:fill="auto"/>
                  <w:hideMark/>
                </w:tcPr>
                <w:p w14:paraId="45E98FE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24</w:t>
                  </w:r>
                </w:p>
              </w:tc>
              <w:tc>
                <w:tcPr>
                  <w:tcW w:w="1090" w:type="dxa"/>
                  <w:tcBorders>
                    <w:top w:val="nil"/>
                    <w:left w:val="nil"/>
                    <w:bottom w:val="single" w:sz="4" w:space="0" w:color="auto"/>
                    <w:right w:val="single" w:sz="4" w:space="0" w:color="auto"/>
                  </w:tcBorders>
                  <w:shd w:val="clear" w:color="auto" w:fill="auto"/>
                  <w:noWrap/>
                  <w:hideMark/>
                </w:tcPr>
                <w:p w14:paraId="2C42868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249,462,584</w:t>
                  </w:r>
                </w:p>
              </w:tc>
              <w:tc>
                <w:tcPr>
                  <w:tcW w:w="508" w:type="dxa"/>
                  <w:tcBorders>
                    <w:top w:val="nil"/>
                    <w:left w:val="nil"/>
                    <w:bottom w:val="single" w:sz="4" w:space="0" w:color="auto"/>
                    <w:right w:val="single" w:sz="4" w:space="0" w:color="auto"/>
                  </w:tcBorders>
                  <w:shd w:val="clear" w:color="auto" w:fill="auto"/>
                  <w:hideMark/>
                </w:tcPr>
                <w:p w14:paraId="0F30D62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24</w:t>
                  </w:r>
                </w:p>
              </w:tc>
              <w:tc>
                <w:tcPr>
                  <w:tcW w:w="1090" w:type="dxa"/>
                  <w:tcBorders>
                    <w:top w:val="nil"/>
                    <w:left w:val="nil"/>
                    <w:bottom w:val="single" w:sz="4" w:space="0" w:color="auto"/>
                    <w:right w:val="single" w:sz="4" w:space="0" w:color="auto"/>
                  </w:tcBorders>
                  <w:shd w:val="clear" w:color="auto" w:fill="auto"/>
                  <w:noWrap/>
                  <w:hideMark/>
                </w:tcPr>
                <w:p w14:paraId="5F950EA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274,408,843</w:t>
                  </w:r>
                </w:p>
              </w:tc>
              <w:tc>
                <w:tcPr>
                  <w:tcW w:w="451" w:type="dxa"/>
                  <w:tcBorders>
                    <w:top w:val="nil"/>
                    <w:left w:val="nil"/>
                    <w:bottom w:val="single" w:sz="4" w:space="0" w:color="auto"/>
                    <w:right w:val="single" w:sz="4" w:space="0" w:color="auto"/>
                  </w:tcBorders>
                  <w:shd w:val="clear" w:color="auto" w:fill="auto"/>
                  <w:hideMark/>
                </w:tcPr>
                <w:p w14:paraId="745F1C9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96</w:t>
                  </w:r>
                </w:p>
              </w:tc>
              <w:tc>
                <w:tcPr>
                  <w:tcW w:w="1209" w:type="dxa"/>
                  <w:tcBorders>
                    <w:top w:val="nil"/>
                    <w:left w:val="nil"/>
                    <w:bottom w:val="single" w:sz="4" w:space="0" w:color="auto"/>
                    <w:right w:val="single" w:sz="4" w:space="0" w:color="auto"/>
                  </w:tcBorders>
                  <w:shd w:val="clear" w:color="auto" w:fill="auto"/>
                  <w:noWrap/>
                  <w:hideMark/>
                </w:tcPr>
                <w:p w14:paraId="7FD9A2F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956,823,019</w:t>
                  </w:r>
                </w:p>
              </w:tc>
              <w:tc>
                <w:tcPr>
                  <w:tcW w:w="422" w:type="dxa"/>
                  <w:tcBorders>
                    <w:top w:val="nil"/>
                    <w:left w:val="nil"/>
                    <w:bottom w:val="single" w:sz="4" w:space="0" w:color="auto"/>
                    <w:right w:val="single" w:sz="4" w:space="0" w:color="auto"/>
                  </w:tcBorders>
                  <w:shd w:val="clear" w:color="auto" w:fill="auto"/>
                  <w:noWrap/>
                  <w:vAlign w:val="bottom"/>
                  <w:hideMark/>
                </w:tcPr>
                <w:p w14:paraId="5B4E390B"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2EF4E4F"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3B1F4D11" w14:textId="77777777" w:rsidTr="00FD5BF8">
              <w:trPr>
                <w:trHeight w:val="330"/>
              </w:trPr>
              <w:tc>
                <w:tcPr>
                  <w:tcW w:w="612" w:type="dxa"/>
                  <w:vMerge/>
                  <w:tcBorders>
                    <w:top w:val="nil"/>
                    <w:left w:val="single" w:sz="4" w:space="0" w:color="auto"/>
                    <w:bottom w:val="single" w:sz="4" w:space="0" w:color="auto"/>
                    <w:right w:val="single" w:sz="4" w:space="0" w:color="auto"/>
                  </w:tcBorders>
                  <w:vAlign w:val="center"/>
                  <w:hideMark/>
                </w:tcPr>
                <w:p w14:paraId="2CD5A9B9"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BDCF8B9"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000000"/>
                    <w:right w:val="nil"/>
                  </w:tcBorders>
                  <w:vAlign w:val="center"/>
                  <w:hideMark/>
                </w:tcPr>
                <w:p w14:paraId="073E94DF" w14:textId="77777777" w:rsidR="00FD5BF8" w:rsidRPr="00FD5BF8" w:rsidRDefault="00FD5BF8" w:rsidP="00FD5BF8">
                  <w:pPr>
                    <w:rPr>
                      <w:rFonts w:ascii="Calibri" w:eastAsia="Arial Unicode MS" w:hAnsi="Calibri" w:cs="Calibri"/>
                      <w:b/>
                      <w:bCs/>
                      <w:color w:val="000000"/>
                      <w:sz w:val="14"/>
                      <w:szCs w:val="14"/>
                      <w:lang w:val="en-US"/>
                    </w:rPr>
                  </w:pPr>
                </w:p>
              </w:tc>
              <w:tc>
                <w:tcPr>
                  <w:tcW w:w="236" w:type="dxa"/>
                  <w:tcBorders>
                    <w:top w:val="nil"/>
                    <w:left w:val="single" w:sz="4" w:space="0" w:color="auto"/>
                    <w:bottom w:val="single" w:sz="4" w:space="0" w:color="auto"/>
                    <w:right w:val="single" w:sz="4" w:space="0" w:color="auto"/>
                  </w:tcBorders>
                  <w:shd w:val="clear" w:color="auto" w:fill="auto"/>
                  <w:noWrap/>
                  <w:hideMark/>
                </w:tcPr>
                <w:p w14:paraId="06E1E351"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245" w:type="dxa"/>
                  <w:tcBorders>
                    <w:top w:val="nil"/>
                    <w:left w:val="nil"/>
                    <w:bottom w:val="single" w:sz="4" w:space="0" w:color="auto"/>
                    <w:right w:val="single" w:sz="4" w:space="0" w:color="auto"/>
                  </w:tcBorders>
                  <w:shd w:val="clear" w:color="auto" w:fill="auto"/>
                  <w:noWrap/>
                  <w:hideMark/>
                </w:tcPr>
                <w:p w14:paraId="22DA45A9"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236" w:type="dxa"/>
                  <w:tcBorders>
                    <w:top w:val="nil"/>
                    <w:left w:val="nil"/>
                    <w:bottom w:val="single" w:sz="4" w:space="0" w:color="auto"/>
                    <w:right w:val="single" w:sz="4" w:space="0" w:color="auto"/>
                  </w:tcBorders>
                  <w:shd w:val="clear" w:color="auto" w:fill="auto"/>
                  <w:noWrap/>
                  <w:hideMark/>
                </w:tcPr>
                <w:p w14:paraId="2AAF36D1"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303" w:type="dxa"/>
                  <w:tcBorders>
                    <w:top w:val="nil"/>
                    <w:left w:val="nil"/>
                    <w:bottom w:val="single" w:sz="4" w:space="0" w:color="auto"/>
                    <w:right w:val="single" w:sz="4" w:space="0" w:color="auto"/>
                  </w:tcBorders>
                  <w:shd w:val="clear" w:color="auto" w:fill="auto"/>
                  <w:noWrap/>
                  <w:hideMark/>
                </w:tcPr>
                <w:p w14:paraId="1ED6C246"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236" w:type="dxa"/>
                  <w:tcBorders>
                    <w:top w:val="nil"/>
                    <w:left w:val="nil"/>
                    <w:bottom w:val="single" w:sz="4" w:space="0" w:color="auto"/>
                    <w:right w:val="single" w:sz="4" w:space="0" w:color="auto"/>
                  </w:tcBorders>
                  <w:shd w:val="clear" w:color="000000" w:fill="FFFFFF"/>
                  <w:hideMark/>
                </w:tcPr>
                <w:p w14:paraId="2FE7C2CF"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354" w:type="dxa"/>
                  <w:tcBorders>
                    <w:top w:val="nil"/>
                    <w:left w:val="nil"/>
                    <w:bottom w:val="single" w:sz="4" w:space="0" w:color="auto"/>
                    <w:right w:val="single" w:sz="4" w:space="0" w:color="auto"/>
                  </w:tcBorders>
                  <w:shd w:val="clear" w:color="auto" w:fill="auto"/>
                  <w:hideMark/>
                </w:tcPr>
                <w:p w14:paraId="69294EB2" w14:textId="77777777" w:rsidR="00FD5BF8" w:rsidRPr="00FD5BF8" w:rsidRDefault="00FD5BF8" w:rsidP="00FD5BF8">
                  <w:pPr>
                    <w:rPr>
                      <w:rFonts w:ascii="Franklin Gothic Book" w:eastAsia="Arial Unicode MS" w:hAnsi="Franklin Gothic Book" w:cs="Arial Unicode MS"/>
                      <w:color w:val="000000"/>
                      <w:sz w:val="14"/>
                      <w:szCs w:val="14"/>
                      <w:lang w:val="en-US"/>
                    </w:rPr>
                  </w:pPr>
                  <w:r w:rsidRPr="00FD5BF8">
                    <w:rPr>
                      <w:rFonts w:ascii="Franklin Gothic Book" w:eastAsia="Arial Unicode MS" w:hAnsi="Franklin Gothic Book" w:cs="Arial Unicode MS"/>
                      <w:color w:val="000000"/>
                      <w:sz w:val="14"/>
                      <w:szCs w:val="14"/>
                      <w:lang w:val="en-US"/>
                    </w:rPr>
                    <w:t> </w:t>
                  </w:r>
                </w:p>
              </w:tc>
              <w:tc>
                <w:tcPr>
                  <w:tcW w:w="1260" w:type="dxa"/>
                  <w:tcBorders>
                    <w:top w:val="nil"/>
                    <w:left w:val="nil"/>
                    <w:bottom w:val="single" w:sz="4" w:space="0" w:color="auto"/>
                    <w:right w:val="single" w:sz="4" w:space="0" w:color="auto"/>
                  </w:tcBorders>
                  <w:shd w:val="clear" w:color="auto" w:fill="auto"/>
                  <w:hideMark/>
                </w:tcPr>
                <w:p w14:paraId="70BCF826" w14:textId="77777777" w:rsidR="00FD5BF8" w:rsidRPr="00FD5BF8" w:rsidRDefault="00FD5BF8" w:rsidP="00FD5BF8">
                  <w:pP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80" w:type="dxa"/>
                  <w:tcBorders>
                    <w:top w:val="nil"/>
                    <w:left w:val="nil"/>
                    <w:bottom w:val="single" w:sz="4" w:space="0" w:color="auto"/>
                    <w:right w:val="single" w:sz="4" w:space="0" w:color="auto"/>
                  </w:tcBorders>
                  <w:shd w:val="clear" w:color="auto" w:fill="auto"/>
                  <w:hideMark/>
                </w:tcPr>
                <w:p w14:paraId="1C88C2D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508" w:type="dxa"/>
                  <w:tcBorders>
                    <w:top w:val="nil"/>
                    <w:left w:val="nil"/>
                    <w:bottom w:val="single" w:sz="4" w:space="0" w:color="auto"/>
                    <w:right w:val="single" w:sz="4" w:space="0" w:color="auto"/>
                  </w:tcBorders>
                  <w:shd w:val="clear" w:color="auto" w:fill="auto"/>
                  <w:hideMark/>
                </w:tcPr>
                <w:p w14:paraId="45A68CE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22" w:type="dxa"/>
                  <w:tcBorders>
                    <w:top w:val="nil"/>
                    <w:left w:val="nil"/>
                    <w:bottom w:val="single" w:sz="4" w:space="0" w:color="auto"/>
                    <w:right w:val="single" w:sz="4" w:space="0" w:color="auto"/>
                  </w:tcBorders>
                  <w:shd w:val="clear" w:color="auto" w:fill="auto"/>
                  <w:hideMark/>
                </w:tcPr>
                <w:p w14:paraId="2177CCD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450" w:type="dxa"/>
                  <w:tcBorders>
                    <w:top w:val="nil"/>
                    <w:left w:val="nil"/>
                    <w:bottom w:val="single" w:sz="4" w:space="0" w:color="auto"/>
                    <w:right w:val="single" w:sz="4" w:space="0" w:color="auto"/>
                  </w:tcBorders>
                  <w:shd w:val="clear" w:color="auto" w:fill="auto"/>
                  <w:noWrap/>
                  <w:hideMark/>
                </w:tcPr>
                <w:p w14:paraId="0BF91411"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080" w:type="dxa"/>
                  <w:tcBorders>
                    <w:top w:val="nil"/>
                    <w:left w:val="nil"/>
                    <w:bottom w:val="single" w:sz="4" w:space="0" w:color="auto"/>
                    <w:right w:val="single" w:sz="4" w:space="0" w:color="auto"/>
                  </w:tcBorders>
                  <w:shd w:val="clear" w:color="auto" w:fill="auto"/>
                  <w:noWrap/>
                  <w:hideMark/>
                </w:tcPr>
                <w:p w14:paraId="6D83951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540" w:type="dxa"/>
                  <w:tcBorders>
                    <w:top w:val="nil"/>
                    <w:left w:val="nil"/>
                    <w:bottom w:val="single" w:sz="4" w:space="0" w:color="auto"/>
                    <w:right w:val="single" w:sz="4" w:space="0" w:color="auto"/>
                  </w:tcBorders>
                  <w:shd w:val="clear" w:color="auto" w:fill="auto"/>
                  <w:noWrap/>
                  <w:vAlign w:val="bottom"/>
                  <w:hideMark/>
                </w:tcPr>
                <w:p w14:paraId="6BFC3134"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44F8969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508" w:type="dxa"/>
                  <w:tcBorders>
                    <w:top w:val="nil"/>
                    <w:left w:val="nil"/>
                    <w:bottom w:val="single" w:sz="4" w:space="0" w:color="auto"/>
                    <w:right w:val="single" w:sz="4" w:space="0" w:color="auto"/>
                  </w:tcBorders>
                  <w:shd w:val="clear" w:color="auto" w:fill="auto"/>
                  <w:noWrap/>
                  <w:vAlign w:val="bottom"/>
                  <w:hideMark/>
                </w:tcPr>
                <w:p w14:paraId="0FB6250E"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59B849C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451" w:type="dxa"/>
                  <w:tcBorders>
                    <w:top w:val="nil"/>
                    <w:left w:val="nil"/>
                    <w:bottom w:val="single" w:sz="4" w:space="0" w:color="auto"/>
                    <w:right w:val="single" w:sz="4" w:space="0" w:color="auto"/>
                  </w:tcBorders>
                  <w:shd w:val="clear" w:color="auto" w:fill="auto"/>
                  <w:noWrap/>
                  <w:vAlign w:val="bottom"/>
                  <w:hideMark/>
                </w:tcPr>
                <w:p w14:paraId="0DF319E8"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209" w:type="dxa"/>
                  <w:tcBorders>
                    <w:top w:val="nil"/>
                    <w:left w:val="nil"/>
                    <w:bottom w:val="single" w:sz="4" w:space="0" w:color="auto"/>
                    <w:right w:val="single" w:sz="4" w:space="0" w:color="auto"/>
                  </w:tcBorders>
                  <w:shd w:val="clear" w:color="auto" w:fill="auto"/>
                  <w:noWrap/>
                  <w:hideMark/>
                </w:tcPr>
                <w:p w14:paraId="42359F1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422" w:type="dxa"/>
                  <w:tcBorders>
                    <w:top w:val="nil"/>
                    <w:left w:val="nil"/>
                    <w:bottom w:val="single" w:sz="4" w:space="0" w:color="auto"/>
                    <w:right w:val="single" w:sz="4" w:space="0" w:color="auto"/>
                  </w:tcBorders>
                  <w:shd w:val="clear" w:color="auto" w:fill="auto"/>
                  <w:noWrap/>
                  <w:hideMark/>
                </w:tcPr>
                <w:p w14:paraId="1E260077"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2ECA268"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580C11E" w14:textId="77777777" w:rsidTr="00FD5BF8">
              <w:trPr>
                <w:trHeight w:val="330"/>
              </w:trPr>
              <w:tc>
                <w:tcPr>
                  <w:tcW w:w="612" w:type="dxa"/>
                  <w:vMerge/>
                  <w:tcBorders>
                    <w:top w:val="nil"/>
                    <w:left w:val="single" w:sz="4" w:space="0" w:color="auto"/>
                    <w:bottom w:val="single" w:sz="4" w:space="0" w:color="auto"/>
                    <w:right w:val="single" w:sz="4" w:space="0" w:color="auto"/>
                  </w:tcBorders>
                  <w:vAlign w:val="center"/>
                  <w:hideMark/>
                </w:tcPr>
                <w:p w14:paraId="3ADC647C"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407C4A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tcBorders>
                    <w:top w:val="nil"/>
                    <w:left w:val="nil"/>
                    <w:bottom w:val="single" w:sz="4" w:space="0" w:color="auto"/>
                    <w:right w:val="single" w:sz="4" w:space="0" w:color="auto"/>
                  </w:tcBorders>
                  <w:shd w:val="clear" w:color="auto" w:fill="auto"/>
                  <w:hideMark/>
                </w:tcPr>
                <w:p w14:paraId="29114D09"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236" w:type="dxa"/>
                  <w:tcBorders>
                    <w:top w:val="nil"/>
                    <w:left w:val="nil"/>
                    <w:bottom w:val="single" w:sz="4" w:space="0" w:color="auto"/>
                    <w:right w:val="single" w:sz="4" w:space="0" w:color="auto"/>
                  </w:tcBorders>
                  <w:shd w:val="clear" w:color="auto" w:fill="auto"/>
                  <w:noWrap/>
                  <w:hideMark/>
                </w:tcPr>
                <w:p w14:paraId="17C5157C"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245" w:type="dxa"/>
                  <w:tcBorders>
                    <w:top w:val="nil"/>
                    <w:left w:val="nil"/>
                    <w:bottom w:val="single" w:sz="4" w:space="0" w:color="auto"/>
                    <w:right w:val="single" w:sz="4" w:space="0" w:color="auto"/>
                  </w:tcBorders>
                  <w:shd w:val="clear" w:color="auto" w:fill="auto"/>
                  <w:noWrap/>
                  <w:hideMark/>
                </w:tcPr>
                <w:p w14:paraId="7ED5E6E6"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236" w:type="dxa"/>
                  <w:tcBorders>
                    <w:top w:val="nil"/>
                    <w:left w:val="nil"/>
                    <w:bottom w:val="single" w:sz="4" w:space="0" w:color="auto"/>
                    <w:right w:val="single" w:sz="4" w:space="0" w:color="auto"/>
                  </w:tcBorders>
                  <w:shd w:val="clear" w:color="auto" w:fill="auto"/>
                  <w:noWrap/>
                  <w:hideMark/>
                </w:tcPr>
                <w:p w14:paraId="6F07EFE0"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303" w:type="dxa"/>
                  <w:tcBorders>
                    <w:top w:val="nil"/>
                    <w:left w:val="nil"/>
                    <w:bottom w:val="single" w:sz="4" w:space="0" w:color="auto"/>
                    <w:right w:val="single" w:sz="4" w:space="0" w:color="auto"/>
                  </w:tcBorders>
                  <w:shd w:val="clear" w:color="auto" w:fill="auto"/>
                  <w:noWrap/>
                  <w:hideMark/>
                </w:tcPr>
                <w:p w14:paraId="1E8A5AFD" w14:textId="77777777" w:rsidR="00FD5BF8" w:rsidRPr="00FD5BF8" w:rsidRDefault="00FD5BF8" w:rsidP="00FD5BF8">
                  <w:pPr>
                    <w:jc w:val="center"/>
                    <w:rPr>
                      <w:rFonts w:ascii="Calibri" w:eastAsia="Arial Unicode MS" w:hAnsi="Calibri" w:cs="Calibri"/>
                      <w:b/>
                      <w:bCs/>
                      <w:color w:val="000000"/>
                      <w:sz w:val="14"/>
                      <w:szCs w:val="14"/>
                      <w:lang w:val="en-US"/>
                    </w:rPr>
                  </w:pPr>
                  <w:r w:rsidRPr="00FD5BF8">
                    <w:rPr>
                      <w:rFonts w:ascii="Calibri" w:eastAsia="Arial Unicode MS" w:hAnsi="Calibri" w:cs="Calibri"/>
                      <w:b/>
                      <w:bCs/>
                      <w:color w:val="000000"/>
                      <w:sz w:val="14"/>
                      <w:szCs w:val="14"/>
                      <w:lang w:val="en-US"/>
                    </w:rPr>
                    <w:t> </w:t>
                  </w:r>
                </w:p>
              </w:tc>
              <w:tc>
                <w:tcPr>
                  <w:tcW w:w="236" w:type="dxa"/>
                  <w:tcBorders>
                    <w:top w:val="nil"/>
                    <w:left w:val="nil"/>
                    <w:bottom w:val="single" w:sz="4" w:space="0" w:color="auto"/>
                    <w:right w:val="single" w:sz="4" w:space="0" w:color="auto"/>
                  </w:tcBorders>
                  <w:shd w:val="clear" w:color="000000" w:fill="FFFFFF"/>
                  <w:hideMark/>
                </w:tcPr>
                <w:p w14:paraId="3CD16411"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354" w:type="dxa"/>
                  <w:tcBorders>
                    <w:top w:val="nil"/>
                    <w:left w:val="nil"/>
                    <w:bottom w:val="single" w:sz="4" w:space="0" w:color="auto"/>
                    <w:right w:val="single" w:sz="4" w:space="0" w:color="auto"/>
                  </w:tcBorders>
                  <w:shd w:val="clear" w:color="auto" w:fill="auto"/>
                  <w:hideMark/>
                </w:tcPr>
                <w:p w14:paraId="47F8B6F1" w14:textId="77777777" w:rsidR="00FD5BF8" w:rsidRPr="00FD5BF8" w:rsidRDefault="00FD5BF8" w:rsidP="00FD5BF8">
                  <w:pPr>
                    <w:rPr>
                      <w:rFonts w:ascii="Franklin Gothic Book" w:eastAsia="Arial Unicode MS" w:hAnsi="Franklin Gothic Book" w:cs="Arial Unicode MS"/>
                      <w:b/>
                      <w:bCs/>
                      <w:color w:val="000000"/>
                      <w:sz w:val="14"/>
                      <w:szCs w:val="14"/>
                      <w:lang w:val="en-US"/>
                    </w:rPr>
                  </w:pPr>
                  <w:r w:rsidRPr="00FD5BF8">
                    <w:rPr>
                      <w:rFonts w:ascii="Franklin Gothic Book" w:eastAsia="Arial Unicode MS" w:hAnsi="Franklin Gothic Book" w:cs="Arial Unicode MS"/>
                      <w:b/>
                      <w:bCs/>
                      <w:color w:val="000000"/>
                      <w:sz w:val="14"/>
                      <w:szCs w:val="14"/>
                      <w:lang w:val="en-US"/>
                    </w:rPr>
                    <w:t> </w:t>
                  </w:r>
                </w:p>
              </w:tc>
              <w:tc>
                <w:tcPr>
                  <w:tcW w:w="1260" w:type="dxa"/>
                  <w:tcBorders>
                    <w:top w:val="nil"/>
                    <w:left w:val="nil"/>
                    <w:bottom w:val="single" w:sz="4" w:space="0" w:color="auto"/>
                    <w:right w:val="single" w:sz="4" w:space="0" w:color="auto"/>
                  </w:tcBorders>
                  <w:shd w:val="clear" w:color="auto" w:fill="auto"/>
                  <w:hideMark/>
                </w:tcPr>
                <w:p w14:paraId="2B8F226E" w14:textId="77777777" w:rsidR="00FD5BF8" w:rsidRPr="00FD5BF8" w:rsidRDefault="00FD5BF8" w:rsidP="00FD5BF8">
                  <w:pP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80" w:type="dxa"/>
                  <w:tcBorders>
                    <w:top w:val="nil"/>
                    <w:left w:val="nil"/>
                    <w:bottom w:val="single" w:sz="4" w:space="0" w:color="auto"/>
                    <w:right w:val="single" w:sz="4" w:space="0" w:color="auto"/>
                  </w:tcBorders>
                  <w:shd w:val="clear" w:color="auto" w:fill="auto"/>
                  <w:hideMark/>
                </w:tcPr>
                <w:p w14:paraId="2D28988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508" w:type="dxa"/>
                  <w:tcBorders>
                    <w:top w:val="nil"/>
                    <w:left w:val="nil"/>
                    <w:bottom w:val="single" w:sz="4" w:space="0" w:color="auto"/>
                    <w:right w:val="single" w:sz="4" w:space="0" w:color="auto"/>
                  </w:tcBorders>
                  <w:shd w:val="clear" w:color="auto" w:fill="auto"/>
                  <w:hideMark/>
                </w:tcPr>
                <w:p w14:paraId="096F255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22" w:type="dxa"/>
                  <w:tcBorders>
                    <w:top w:val="nil"/>
                    <w:left w:val="nil"/>
                    <w:bottom w:val="single" w:sz="4" w:space="0" w:color="auto"/>
                    <w:right w:val="single" w:sz="4" w:space="0" w:color="auto"/>
                  </w:tcBorders>
                  <w:shd w:val="clear" w:color="auto" w:fill="auto"/>
                  <w:hideMark/>
                </w:tcPr>
                <w:p w14:paraId="07F949D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450" w:type="dxa"/>
                  <w:tcBorders>
                    <w:top w:val="nil"/>
                    <w:left w:val="nil"/>
                    <w:bottom w:val="single" w:sz="4" w:space="0" w:color="auto"/>
                    <w:right w:val="single" w:sz="4" w:space="0" w:color="auto"/>
                  </w:tcBorders>
                  <w:shd w:val="clear" w:color="auto" w:fill="auto"/>
                  <w:noWrap/>
                  <w:hideMark/>
                </w:tcPr>
                <w:p w14:paraId="0192638C"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080" w:type="dxa"/>
                  <w:tcBorders>
                    <w:top w:val="nil"/>
                    <w:left w:val="nil"/>
                    <w:bottom w:val="single" w:sz="4" w:space="0" w:color="auto"/>
                    <w:right w:val="single" w:sz="4" w:space="0" w:color="auto"/>
                  </w:tcBorders>
                  <w:shd w:val="clear" w:color="auto" w:fill="auto"/>
                  <w:noWrap/>
                  <w:hideMark/>
                </w:tcPr>
                <w:p w14:paraId="6801AC4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540" w:type="dxa"/>
                  <w:tcBorders>
                    <w:top w:val="nil"/>
                    <w:left w:val="nil"/>
                    <w:bottom w:val="single" w:sz="4" w:space="0" w:color="auto"/>
                    <w:right w:val="single" w:sz="4" w:space="0" w:color="auto"/>
                  </w:tcBorders>
                  <w:shd w:val="clear" w:color="auto" w:fill="auto"/>
                  <w:noWrap/>
                  <w:vAlign w:val="bottom"/>
                  <w:hideMark/>
                </w:tcPr>
                <w:p w14:paraId="233BF9E4"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4EEE5EB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508" w:type="dxa"/>
                  <w:tcBorders>
                    <w:top w:val="nil"/>
                    <w:left w:val="nil"/>
                    <w:bottom w:val="single" w:sz="4" w:space="0" w:color="auto"/>
                    <w:right w:val="single" w:sz="4" w:space="0" w:color="auto"/>
                  </w:tcBorders>
                  <w:shd w:val="clear" w:color="auto" w:fill="auto"/>
                  <w:noWrap/>
                  <w:vAlign w:val="bottom"/>
                  <w:hideMark/>
                </w:tcPr>
                <w:p w14:paraId="29B3955A"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69756A7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451" w:type="dxa"/>
                  <w:tcBorders>
                    <w:top w:val="nil"/>
                    <w:left w:val="nil"/>
                    <w:bottom w:val="single" w:sz="4" w:space="0" w:color="auto"/>
                    <w:right w:val="single" w:sz="4" w:space="0" w:color="auto"/>
                  </w:tcBorders>
                  <w:shd w:val="clear" w:color="auto" w:fill="auto"/>
                  <w:noWrap/>
                  <w:vAlign w:val="bottom"/>
                  <w:hideMark/>
                </w:tcPr>
                <w:p w14:paraId="58836AF1"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1209" w:type="dxa"/>
                  <w:tcBorders>
                    <w:top w:val="nil"/>
                    <w:left w:val="nil"/>
                    <w:bottom w:val="single" w:sz="4" w:space="0" w:color="auto"/>
                    <w:right w:val="single" w:sz="4" w:space="0" w:color="auto"/>
                  </w:tcBorders>
                  <w:shd w:val="clear" w:color="auto" w:fill="auto"/>
                  <w:noWrap/>
                  <w:hideMark/>
                </w:tcPr>
                <w:p w14:paraId="44AA937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422" w:type="dxa"/>
                  <w:tcBorders>
                    <w:top w:val="nil"/>
                    <w:left w:val="nil"/>
                    <w:bottom w:val="single" w:sz="4" w:space="0" w:color="auto"/>
                    <w:right w:val="single" w:sz="4" w:space="0" w:color="auto"/>
                  </w:tcBorders>
                  <w:shd w:val="clear" w:color="auto" w:fill="auto"/>
                  <w:noWrap/>
                  <w:vAlign w:val="bottom"/>
                  <w:hideMark/>
                </w:tcPr>
                <w:p w14:paraId="5EE815FE"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8A0A258"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2FC85AA8" w14:textId="77777777" w:rsidTr="00FD5BF8">
              <w:trPr>
                <w:trHeight w:val="1620"/>
              </w:trPr>
              <w:tc>
                <w:tcPr>
                  <w:tcW w:w="612" w:type="dxa"/>
                  <w:vMerge/>
                  <w:tcBorders>
                    <w:top w:val="nil"/>
                    <w:left w:val="single" w:sz="4" w:space="0" w:color="auto"/>
                    <w:bottom w:val="single" w:sz="4" w:space="0" w:color="auto"/>
                    <w:right w:val="single" w:sz="4" w:space="0" w:color="auto"/>
                  </w:tcBorders>
                  <w:vAlign w:val="center"/>
                  <w:hideMark/>
                </w:tcPr>
                <w:p w14:paraId="077D69C1"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714EBA05"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val="restart"/>
                  <w:tcBorders>
                    <w:top w:val="nil"/>
                    <w:left w:val="single" w:sz="4" w:space="0" w:color="auto"/>
                    <w:bottom w:val="single" w:sz="4" w:space="0" w:color="auto"/>
                    <w:right w:val="single" w:sz="4" w:space="0" w:color="auto"/>
                  </w:tcBorders>
                  <w:shd w:val="clear" w:color="000000" w:fill="C5D9F1"/>
                  <w:hideMark/>
                </w:tcPr>
                <w:p w14:paraId="744358C2" w14:textId="77777777" w:rsidR="00FD5BF8" w:rsidRDefault="000F5128" w:rsidP="00FD5BF8">
                  <w:pPr>
                    <w:jc w:val="center"/>
                    <w:rPr>
                      <w:rFonts w:ascii="Arial" w:eastAsia="Arial Unicode MS" w:hAnsi="Arial" w:cs="Arial"/>
                      <w:b/>
                      <w:bCs/>
                      <w:color w:val="000000"/>
                      <w:sz w:val="14"/>
                      <w:szCs w:val="14"/>
                      <w:lang w:val="en-US"/>
                    </w:rPr>
                  </w:pPr>
                  <w:proofErr w:type="spellStart"/>
                  <w:r w:rsidRPr="000F5128">
                    <w:rPr>
                      <w:rFonts w:ascii="Arial" w:eastAsia="Arial Unicode MS" w:hAnsi="Arial" w:cs="Arial"/>
                      <w:b/>
                      <w:bCs/>
                      <w:color w:val="000000"/>
                      <w:sz w:val="14"/>
                      <w:szCs w:val="14"/>
                      <w:lang w:val="en-US"/>
                    </w:rPr>
                    <w:t>Meningkatnya</w:t>
                  </w:r>
                  <w:proofErr w:type="spellEnd"/>
                  <w:r w:rsidRPr="000F5128">
                    <w:rPr>
                      <w:rFonts w:ascii="Arial" w:eastAsia="Arial Unicode MS" w:hAnsi="Arial" w:cs="Arial"/>
                      <w:b/>
                      <w:bCs/>
                      <w:color w:val="000000"/>
                      <w:sz w:val="14"/>
                      <w:szCs w:val="14"/>
                      <w:lang w:val="en-US"/>
                    </w:rPr>
                    <w:t xml:space="preserve"> </w:t>
                  </w:r>
                  <w:proofErr w:type="spellStart"/>
                  <w:r w:rsidRPr="000F5128">
                    <w:rPr>
                      <w:rFonts w:ascii="Arial" w:eastAsia="Arial Unicode MS" w:hAnsi="Arial" w:cs="Arial"/>
                      <w:b/>
                      <w:bCs/>
                      <w:color w:val="000000"/>
                      <w:sz w:val="14"/>
                      <w:szCs w:val="14"/>
                      <w:lang w:val="en-US"/>
                    </w:rPr>
                    <w:t>kualitas</w:t>
                  </w:r>
                  <w:proofErr w:type="spellEnd"/>
                  <w:r w:rsidRPr="000F5128">
                    <w:rPr>
                      <w:rFonts w:ascii="Arial" w:eastAsia="Arial Unicode MS" w:hAnsi="Arial" w:cs="Arial"/>
                      <w:b/>
                      <w:bCs/>
                      <w:color w:val="000000"/>
                      <w:sz w:val="14"/>
                      <w:szCs w:val="14"/>
                      <w:lang w:val="en-US"/>
                    </w:rPr>
                    <w:t xml:space="preserve"> </w:t>
                  </w:r>
                  <w:proofErr w:type="spellStart"/>
                  <w:r w:rsidRPr="000F5128">
                    <w:rPr>
                      <w:rFonts w:ascii="Arial" w:eastAsia="Arial Unicode MS" w:hAnsi="Arial" w:cs="Arial"/>
                      <w:b/>
                      <w:bCs/>
                      <w:color w:val="000000"/>
                      <w:sz w:val="14"/>
                      <w:szCs w:val="14"/>
                      <w:lang w:val="en-US"/>
                    </w:rPr>
                    <w:t>laporan</w:t>
                  </w:r>
                  <w:proofErr w:type="spellEnd"/>
                  <w:r w:rsidRPr="000F5128">
                    <w:rPr>
                      <w:rFonts w:ascii="Arial" w:eastAsia="Arial Unicode MS" w:hAnsi="Arial" w:cs="Arial"/>
                      <w:b/>
                      <w:bCs/>
                      <w:color w:val="000000"/>
                      <w:sz w:val="14"/>
                      <w:szCs w:val="14"/>
                      <w:lang w:val="en-US"/>
                    </w:rPr>
                    <w:t xml:space="preserve"> </w:t>
                  </w:r>
                  <w:proofErr w:type="spellStart"/>
                  <w:r w:rsidRPr="000F5128">
                    <w:rPr>
                      <w:rFonts w:ascii="Arial" w:eastAsia="Arial Unicode MS" w:hAnsi="Arial" w:cs="Arial"/>
                      <w:b/>
                      <w:bCs/>
                      <w:color w:val="000000"/>
                      <w:sz w:val="14"/>
                      <w:szCs w:val="14"/>
                      <w:lang w:val="en-US"/>
                    </w:rPr>
                    <w:t>keuangan</w:t>
                  </w:r>
                  <w:proofErr w:type="spellEnd"/>
                </w:p>
                <w:p w14:paraId="56B10FEC" w14:textId="77777777" w:rsidR="000F5128" w:rsidRDefault="000F5128" w:rsidP="00FD5BF8">
                  <w:pPr>
                    <w:jc w:val="center"/>
                    <w:rPr>
                      <w:rFonts w:ascii="Arial" w:eastAsia="Arial Unicode MS" w:hAnsi="Arial" w:cs="Arial"/>
                      <w:b/>
                      <w:bCs/>
                      <w:color w:val="000000"/>
                      <w:sz w:val="14"/>
                      <w:szCs w:val="14"/>
                      <w:lang w:val="en-US"/>
                    </w:rPr>
                  </w:pPr>
                </w:p>
                <w:p w14:paraId="61BCBDE7" w14:textId="77777777" w:rsidR="000F5128" w:rsidRDefault="000F5128" w:rsidP="00FD5BF8">
                  <w:pPr>
                    <w:jc w:val="center"/>
                    <w:rPr>
                      <w:rFonts w:ascii="Arial" w:eastAsia="Arial Unicode MS" w:hAnsi="Arial" w:cs="Arial"/>
                      <w:b/>
                      <w:bCs/>
                      <w:color w:val="000000"/>
                      <w:sz w:val="14"/>
                      <w:szCs w:val="14"/>
                      <w:lang w:val="en-US"/>
                    </w:rPr>
                  </w:pPr>
                </w:p>
                <w:p w14:paraId="20CE39B6" w14:textId="77777777" w:rsidR="000F5128" w:rsidRDefault="000F5128" w:rsidP="00FD5BF8">
                  <w:pPr>
                    <w:jc w:val="center"/>
                    <w:rPr>
                      <w:rFonts w:ascii="Arial" w:eastAsia="Arial Unicode MS" w:hAnsi="Arial" w:cs="Arial"/>
                      <w:b/>
                      <w:bCs/>
                      <w:color w:val="000000"/>
                      <w:sz w:val="14"/>
                      <w:szCs w:val="14"/>
                      <w:lang w:val="en-US"/>
                    </w:rPr>
                  </w:pPr>
                </w:p>
                <w:p w14:paraId="2288B916" w14:textId="77777777" w:rsidR="000F5128" w:rsidRDefault="000F5128" w:rsidP="00FD5BF8">
                  <w:pPr>
                    <w:jc w:val="center"/>
                    <w:rPr>
                      <w:rFonts w:ascii="Arial" w:eastAsia="Arial Unicode MS" w:hAnsi="Arial" w:cs="Arial"/>
                      <w:b/>
                      <w:bCs/>
                      <w:color w:val="000000"/>
                      <w:sz w:val="14"/>
                      <w:szCs w:val="14"/>
                      <w:lang w:val="en-US"/>
                    </w:rPr>
                  </w:pPr>
                </w:p>
                <w:p w14:paraId="72313CC8" w14:textId="77777777" w:rsidR="000F5128" w:rsidRDefault="000F5128" w:rsidP="00FD5BF8">
                  <w:pPr>
                    <w:jc w:val="center"/>
                    <w:rPr>
                      <w:rFonts w:ascii="Arial" w:eastAsia="Arial Unicode MS" w:hAnsi="Arial" w:cs="Arial"/>
                      <w:b/>
                      <w:bCs/>
                      <w:color w:val="000000"/>
                      <w:sz w:val="14"/>
                      <w:szCs w:val="14"/>
                      <w:lang w:val="en-US"/>
                    </w:rPr>
                  </w:pPr>
                </w:p>
                <w:p w14:paraId="65F5C2E9" w14:textId="77777777" w:rsidR="000F5128" w:rsidRDefault="000F5128" w:rsidP="00FD5BF8">
                  <w:pPr>
                    <w:jc w:val="center"/>
                    <w:rPr>
                      <w:rFonts w:ascii="Arial" w:eastAsia="Arial Unicode MS" w:hAnsi="Arial" w:cs="Arial"/>
                      <w:b/>
                      <w:bCs/>
                      <w:color w:val="000000"/>
                      <w:sz w:val="14"/>
                      <w:szCs w:val="14"/>
                      <w:lang w:val="en-US"/>
                    </w:rPr>
                  </w:pPr>
                </w:p>
                <w:p w14:paraId="20434109" w14:textId="77777777" w:rsidR="000F5128" w:rsidRDefault="000F5128" w:rsidP="00FD5BF8">
                  <w:pPr>
                    <w:jc w:val="center"/>
                    <w:rPr>
                      <w:rFonts w:ascii="Arial" w:eastAsia="Arial Unicode MS" w:hAnsi="Arial" w:cs="Arial"/>
                      <w:b/>
                      <w:bCs/>
                      <w:color w:val="000000"/>
                      <w:sz w:val="14"/>
                      <w:szCs w:val="14"/>
                      <w:lang w:val="en-US"/>
                    </w:rPr>
                  </w:pPr>
                </w:p>
                <w:p w14:paraId="4F22A852" w14:textId="77777777" w:rsidR="000F5128" w:rsidRDefault="000F5128" w:rsidP="00FD5BF8">
                  <w:pPr>
                    <w:jc w:val="center"/>
                    <w:rPr>
                      <w:rFonts w:ascii="Arial" w:eastAsia="Arial Unicode MS" w:hAnsi="Arial" w:cs="Arial"/>
                      <w:b/>
                      <w:bCs/>
                      <w:color w:val="000000"/>
                      <w:sz w:val="14"/>
                      <w:szCs w:val="14"/>
                      <w:lang w:val="en-US"/>
                    </w:rPr>
                  </w:pPr>
                </w:p>
                <w:p w14:paraId="7FA03883" w14:textId="77777777" w:rsidR="000F5128" w:rsidRDefault="000F5128" w:rsidP="00FD5BF8">
                  <w:pPr>
                    <w:jc w:val="center"/>
                    <w:rPr>
                      <w:rFonts w:ascii="Arial" w:eastAsia="Arial Unicode MS" w:hAnsi="Arial" w:cs="Arial"/>
                      <w:b/>
                      <w:bCs/>
                      <w:color w:val="000000"/>
                      <w:sz w:val="14"/>
                      <w:szCs w:val="14"/>
                      <w:lang w:val="en-US"/>
                    </w:rPr>
                  </w:pPr>
                </w:p>
                <w:p w14:paraId="40A4FAEB" w14:textId="77777777" w:rsidR="000F5128" w:rsidRDefault="000F5128" w:rsidP="00FD5BF8">
                  <w:pPr>
                    <w:jc w:val="center"/>
                    <w:rPr>
                      <w:rFonts w:ascii="Arial" w:eastAsia="Arial Unicode MS" w:hAnsi="Arial" w:cs="Arial"/>
                      <w:b/>
                      <w:bCs/>
                      <w:color w:val="000000"/>
                      <w:sz w:val="14"/>
                      <w:szCs w:val="14"/>
                      <w:lang w:val="en-US"/>
                    </w:rPr>
                  </w:pPr>
                </w:p>
                <w:p w14:paraId="143AD0A2" w14:textId="77777777" w:rsidR="000F5128" w:rsidRDefault="000F5128" w:rsidP="00FD5BF8">
                  <w:pPr>
                    <w:jc w:val="center"/>
                    <w:rPr>
                      <w:rFonts w:ascii="Arial" w:eastAsia="Arial Unicode MS" w:hAnsi="Arial" w:cs="Arial"/>
                      <w:b/>
                      <w:bCs/>
                      <w:color w:val="000000"/>
                      <w:sz w:val="14"/>
                      <w:szCs w:val="14"/>
                      <w:lang w:val="en-US"/>
                    </w:rPr>
                  </w:pPr>
                </w:p>
                <w:p w14:paraId="2F62805D" w14:textId="77777777" w:rsidR="000F5128" w:rsidRDefault="000F5128" w:rsidP="00FD5BF8">
                  <w:pPr>
                    <w:jc w:val="center"/>
                    <w:rPr>
                      <w:rFonts w:ascii="Arial" w:eastAsia="Arial Unicode MS" w:hAnsi="Arial" w:cs="Arial"/>
                      <w:b/>
                      <w:bCs/>
                      <w:color w:val="000000"/>
                      <w:sz w:val="14"/>
                      <w:szCs w:val="14"/>
                      <w:lang w:val="en-US"/>
                    </w:rPr>
                  </w:pPr>
                </w:p>
                <w:p w14:paraId="70E33B63" w14:textId="77777777" w:rsidR="000F5128" w:rsidRDefault="000F5128" w:rsidP="00FD5BF8">
                  <w:pPr>
                    <w:jc w:val="center"/>
                    <w:rPr>
                      <w:rFonts w:ascii="Arial" w:eastAsia="Arial Unicode MS" w:hAnsi="Arial" w:cs="Arial"/>
                      <w:b/>
                      <w:bCs/>
                      <w:color w:val="000000"/>
                      <w:sz w:val="14"/>
                      <w:szCs w:val="14"/>
                      <w:lang w:val="en-US"/>
                    </w:rPr>
                  </w:pPr>
                </w:p>
                <w:p w14:paraId="586A295E" w14:textId="77777777" w:rsidR="000F5128" w:rsidRDefault="000F5128" w:rsidP="00FD5BF8">
                  <w:pPr>
                    <w:jc w:val="center"/>
                    <w:rPr>
                      <w:rFonts w:ascii="Arial" w:eastAsia="Arial Unicode MS" w:hAnsi="Arial" w:cs="Arial"/>
                      <w:b/>
                      <w:bCs/>
                      <w:color w:val="000000"/>
                      <w:sz w:val="14"/>
                      <w:szCs w:val="14"/>
                      <w:lang w:val="en-US"/>
                    </w:rPr>
                  </w:pPr>
                </w:p>
                <w:p w14:paraId="7BC1E445" w14:textId="77777777" w:rsidR="000F5128" w:rsidRDefault="000F5128" w:rsidP="00FD5BF8">
                  <w:pPr>
                    <w:jc w:val="center"/>
                    <w:rPr>
                      <w:rFonts w:ascii="Arial" w:eastAsia="Arial Unicode MS" w:hAnsi="Arial" w:cs="Arial"/>
                      <w:b/>
                      <w:bCs/>
                      <w:color w:val="000000"/>
                      <w:sz w:val="14"/>
                      <w:szCs w:val="14"/>
                      <w:lang w:val="en-US"/>
                    </w:rPr>
                  </w:pPr>
                </w:p>
                <w:p w14:paraId="585F2533" w14:textId="77777777" w:rsidR="000F5128" w:rsidRDefault="000F5128" w:rsidP="00FD5BF8">
                  <w:pPr>
                    <w:jc w:val="center"/>
                    <w:rPr>
                      <w:rFonts w:ascii="Arial" w:eastAsia="Arial Unicode MS" w:hAnsi="Arial" w:cs="Arial"/>
                      <w:b/>
                      <w:bCs/>
                      <w:color w:val="000000"/>
                      <w:sz w:val="14"/>
                      <w:szCs w:val="14"/>
                      <w:lang w:val="en-US"/>
                    </w:rPr>
                  </w:pPr>
                </w:p>
                <w:p w14:paraId="5522F25D" w14:textId="77777777" w:rsidR="000F5128" w:rsidRDefault="000F5128" w:rsidP="00FD5BF8">
                  <w:pPr>
                    <w:jc w:val="center"/>
                    <w:rPr>
                      <w:rFonts w:ascii="Arial" w:eastAsia="Arial Unicode MS" w:hAnsi="Arial" w:cs="Arial"/>
                      <w:b/>
                      <w:bCs/>
                      <w:color w:val="000000"/>
                      <w:sz w:val="14"/>
                      <w:szCs w:val="14"/>
                      <w:lang w:val="en-US"/>
                    </w:rPr>
                  </w:pPr>
                </w:p>
                <w:p w14:paraId="38B8B5A6" w14:textId="77777777" w:rsidR="000F5128" w:rsidRDefault="000F5128" w:rsidP="00FD5BF8">
                  <w:pPr>
                    <w:jc w:val="center"/>
                    <w:rPr>
                      <w:rFonts w:ascii="Arial" w:eastAsia="Arial Unicode MS" w:hAnsi="Arial" w:cs="Arial"/>
                      <w:b/>
                      <w:bCs/>
                      <w:color w:val="000000"/>
                      <w:sz w:val="14"/>
                      <w:szCs w:val="14"/>
                      <w:lang w:val="en-US"/>
                    </w:rPr>
                  </w:pPr>
                </w:p>
                <w:p w14:paraId="211D6F4F" w14:textId="77777777" w:rsidR="000F5128" w:rsidRDefault="000F5128" w:rsidP="00FD5BF8">
                  <w:pPr>
                    <w:jc w:val="center"/>
                    <w:rPr>
                      <w:rFonts w:ascii="Arial" w:eastAsia="Arial Unicode MS" w:hAnsi="Arial" w:cs="Arial"/>
                      <w:b/>
                      <w:bCs/>
                      <w:color w:val="000000"/>
                      <w:sz w:val="14"/>
                      <w:szCs w:val="14"/>
                      <w:lang w:val="en-US"/>
                    </w:rPr>
                  </w:pPr>
                </w:p>
                <w:p w14:paraId="0143E08D" w14:textId="77777777" w:rsidR="000F5128" w:rsidRDefault="000F5128" w:rsidP="00FD5BF8">
                  <w:pPr>
                    <w:jc w:val="center"/>
                    <w:rPr>
                      <w:rFonts w:ascii="Arial" w:eastAsia="Arial Unicode MS" w:hAnsi="Arial" w:cs="Arial"/>
                      <w:b/>
                      <w:bCs/>
                      <w:color w:val="000000"/>
                      <w:sz w:val="14"/>
                      <w:szCs w:val="14"/>
                      <w:lang w:val="en-US"/>
                    </w:rPr>
                  </w:pPr>
                </w:p>
                <w:p w14:paraId="240A3334" w14:textId="77777777" w:rsidR="000F5128" w:rsidRDefault="000F5128" w:rsidP="00FD5BF8">
                  <w:pPr>
                    <w:jc w:val="center"/>
                    <w:rPr>
                      <w:rFonts w:ascii="Arial" w:eastAsia="Arial Unicode MS" w:hAnsi="Arial" w:cs="Arial"/>
                      <w:b/>
                      <w:bCs/>
                      <w:color w:val="000000"/>
                      <w:sz w:val="14"/>
                      <w:szCs w:val="14"/>
                      <w:lang w:val="en-US"/>
                    </w:rPr>
                  </w:pPr>
                </w:p>
                <w:p w14:paraId="365B0B4A" w14:textId="77777777" w:rsidR="000F5128" w:rsidRDefault="000F5128" w:rsidP="00FD5BF8">
                  <w:pPr>
                    <w:jc w:val="center"/>
                    <w:rPr>
                      <w:rFonts w:ascii="Arial" w:eastAsia="Arial Unicode MS" w:hAnsi="Arial" w:cs="Arial"/>
                      <w:b/>
                      <w:bCs/>
                      <w:color w:val="000000"/>
                      <w:sz w:val="14"/>
                      <w:szCs w:val="14"/>
                      <w:lang w:val="en-US"/>
                    </w:rPr>
                  </w:pPr>
                </w:p>
                <w:p w14:paraId="5DCCDA1B" w14:textId="77777777" w:rsidR="000F5128" w:rsidRDefault="000F5128" w:rsidP="00FD5BF8">
                  <w:pPr>
                    <w:jc w:val="center"/>
                    <w:rPr>
                      <w:rFonts w:ascii="Arial" w:eastAsia="Arial Unicode MS" w:hAnsi="Arial" w:cs="Arial"/>
                      <w:b/>
                      <w:bCs/>
                      <w:color w:val="000000"/>
                      <w:sz w:val="14"/>
                      <w:szCs w:val="14"/>
                      <w:lang w:val="en-US"/>
                    </w:rPr>
                  </w:pPr>
                </w:p>
                <w:p w14:paraId="16D8133B" w14:textId="77777777" w:rsidR="000F5128" w:rsidRDefault="000F5128" w:rsidP="00FD5BF8">
                  <w:pPr>
                    <w:jc w:val="center"/>
                    <w:rPr>
                      <w:rFonts w:ascii="Arial" w:eastAsia="Arial Unicode MS" w:hAnsi="Arial" w:cs="Arial"/>
                      <w:b/>
                      <w:bCs/>
                      <w:color w:val="000000"/>
                      <w:sz w:val="14"/>
                      <w:szCs w:val="14"/>
                      <w:lang w:val="en-US"/>
                    </w:rPr>
                  </w:pPr>
                </w:p>
                <w:p w14:paraId="7A66749A" w14:textId="77777777" w:rsidR="000F5128" w:rsidRDefault="000F5128" w:rsidP="00FD5BF8">
                  <w:pPr>
                    <w:jc w:val="center"/>
                    <w:rPr>
                      <w:rFonts w:ascii="Arial" w:eastAsia="Arial Unicode MS" w:hAnsi="Arial" w:cs="Arial"/>
                      <w:b/>
                      <w:bCs/>
                      <w:color w:val="000000"/>
                      <w:sz w:val="14"/>
                      <w:szCs w:val="14"/>
                      <w:lang w:val="en-US"/>
                    </w:rPr>
                  </w:pPr>
                </w:p>
                <w:p w14:paraId="479444A9" w14:textId="77777777" w:rsidR="000F5128" w:rsidRDefault="000F5128" w:rsidP="00FD5BF8">
                  <w:pPr>
                    <w:jc w:val="center"/>
                    <w:rPr>
                      <w:rFonts w:ascii="Arial" w:eastAsia="Arial Unicode MS" w:hAnsi="Arial" w:cs="Arial"/>
                      <w:b/>
                      <w:bCs/>
                      <w:color w:val="000000"/>
                      <w:sz w:val="14"/>
                      <w:szCs w:val="14"/>
                      <w:lang w:val="en-US"/>
                    </w:rPr>
                  </w:pPr>
                </w:p>
                <w:p w14:paraId="1E1AE608" w14:textId="77777777" w:rsidR="000F5128" w:rsidRDefault="000F5128" w:rsidP="00FD5BF8">
                  <w:pPr>
                    <w:jc w:val="center"/>
                    <w:rPr>
                      <w:rFonts w:ascii="Arial" w:eastAsia="Arial Unicode MS" w:hAnsi="Arial" w:cs="Arial"/>
                      <w:b/>
                      <w:bCs/>
                      <w:color w:val="000000"/>
                      <w:sz w:val="14"/>
                      <w:szCs w:val="14"/>
                      <w:lang w:val="en-US"/>
                    </w:rPr>
                  </w:pPr>
                </w:p>
                <w:p w14:paraId="08F78432" w14:textId="77777777" w:rsidR="000F5128" w:rsidRDefault="000F5128" w:rsidP="00FD5BF8">
                  <w:pPr>
                    <w:jc w:val="center"/>
                    <w:rPr>
                      <w:rFonts w:ascii="Arial" w:eastAsia="Arial Unicode MS" w:hAnsi="Arial" w:cs="Arial"/>
                      <w:b/>
                      <w:bCs/>
                      <w:color w:val="000000"/>
                      <w:sz w:val="14"/>
                      <w:szCs w:val="14"/>
                      <w:lang w:val="en-US"/>
                    </w:rPr>
                  </w:pPr>
                </w:p>
                <w:p w14:paraId="1A9729FD" w14:textId="77777777" w:rsidR="000F5128" w:rsidRDefault="000F5128" w:rsidP="00FD5BF8">
                  <w:pPr>
                    <w:jc w:val="center"/>
                    <w:rPr>
                      <w:rFonts w:ascii="Arial" w:eastAsia="Arial Unicode MS" w:hAnsi="Arial" w:cs="Arial"/>
                      <w:b/>
                      <w:bCs/>
                      <w:color w:val="000000"/>
                      <w:sz w:val="14"/>
                      <w:szCs w:val="14"/>
                      <w:lang w:val="en-US"/>
                    </w:rPr>
                  </w:pPr>
                </w:p>
                <w:p w14:paraId="34328EC0" w14:textId="77777777" w:rsidR="000F5128" w:rsidRDefault="000F5128" w:rsidP="00FD5BF8">
                  <w:pPr>
                    <w:jc w:val="center"/>
                    <w:rPr>
                      <w:rFonts w:ascii="Arial" w:eastAsia="Arial Unicode MS" w:hAnsi="Arial" w:cs="Arial"/>
                      <w:b/>
                      <w:bCs/>
                      <w:color w:val="000000"/>
                      <w:sz w:val="14"/>
                      <w:szCs w:val="14"/>
                      <w:lang w:val="en-US"/>
                    </w:rPr>
                  </w:pPr>
                </w:p>
                <w:p w14:paraId="129B2C4D" w14:textId="77777777" w:rsidR="000F5128" w:rsidRDefault="000F5128" w:rsidP="00FD5BF8">
                  <w:pPr>
                    <w:jc w:val="center"/>
                    <w:rPr>
                      <w:rFonts w:ascii="Arial" w:eastAsia="Arial Unicode MS" w:hAnsi="Arial" w:cs="Arial"/>
                      <w:b/>
                      <w:bCs/>
                      <w:color w:val="000000"/>
                      <w:sz w:val="14"/>
                      <w:szCs w:val="14"/>
                      <w:lang w:val="en-US"/>
                    </w:rPr>
                  </w:pPr>
                </w:p>
                <w:p w14:paraId="65FF4390" w14:textId="77777777" w:rsidR="000F5128" w:rsidRDefault="000F5128" w:rsidP="00FD5BF8">
                  <w:pPr>
                    <w:jc w:val="center"/>
                    <w:rPr>
                      <w:rFonts w:ascii="Arial" w:eastAsia="Arial Unicode MS" w:hAnsi="Arial" w:cs="Arial"/>
                      <w:b/>
                      <w:bCs/>
                      <w:color w:val="000000"/>
                      <w:sz w:val="14"/>
                      <w:szCs w:val="14"/>
                      <w:lang w:val="en-US"/>
                    </w:rPr>
                  </w:pPr>
                </w:p>
                <w:p w14:paraId="0CCFD0FE" w14:textId="77777777" w:rsidR="000F5128" w:rsidRDefault="000F5128" w:rsidP="00FD5BF8">
                  <w:pPr>
                    <w:jc w:val="center"/>
                    <w:rPr>
                      <w:rFonts w:ascii="Arial" w:eastAsia="Arial Unicode MS" w:hAnsi="Arial" w:cs="Arial"/>
                      <w:b/>
                      <w:bCs/>
                      <w:color w:val="000000"/>
                      <w:sz w:val="14"/>
                      <w:szCs w:val="14"/>
                      <w:lang w:val="en-US"/>
                    </w:rPr>
                  </w:pPr>
                </w:p>
                <w:p w14:paraId="1B916669" w14:textId="77777777" w:rsidR="000F5128" w:rsidRDefault="000F5128" w:rsidP="00FD5BF8">
                  <w:pPr>
                    <w:jc w:val="center"/>
                    <w:rPr>
                      <w:rFonts w:ascii="Arial" w:eastAsia="Arial Unicode MS" w:hAnsi="Arial" w:cs="Arial"/>
                      <w:b/>
                      <w:bCs/>
                      <w:color w:val="000000"/>
                      <w:sz w:val="14"/>
                      <w:szCs w:val="14"/>
                      <w:lang w:val="en-US"/>
                    </w:rPr>
                  </w:pPr>
                </w:p>
                <w:p w14:paraId="34127E39" w14:textId="77777777" w:rsidR="000F5128" w:rsidRDefault="000F5128" w:rsidP="00FD5BF8">
                  <w:pPr>
                    <w:jc w:val="center"/>
                    <w:rPr>
                      <w:rFonts w:ascii="Arial" w:eastAsia="Arial Unicode MS" w:hAnsi="Arial" w:cs="Arial"/>
                      <w:b/>
                      <w:bCs/>
                      <w:color w:val="000000"/>
                      <w:sz w:val="14"/>
                      <w:szCs w:val="14"/>
                      <w:lang w:val="en-US"/>
                    </w:rPr>
                  </w:pPr>
                </w:p>
                <w:p w14:paraId="44810D66" w14:textId="77777777" w:rsidR="000F5128" w:rsidRDefault="000F5128" w:rsidP="00FD5BF8">
                  <w:pPr>
                    <w:jc w:val="center"/>
                    <w:rPr>
                      <w:rFonts w:ascii="Arial" w:eastAsia="Arial Unicode MS" w:hAnsi="Arial" w:cs="Arial"/>
                      <w:b/>
                      <w:bCs/>
                      <w:color w:val="000000"/>
                      <w:sz w:val="14"/>
                      <w:szCs w:val="14"/>
                      <w:lang w:val="en-US"/>
                    </w:rPr>
                  </w:pPr>
                </w:p>
                <w:p w14:paraId="25EBE0D7" w14:textId="77777777" w:rsidR="000F5128" w:rsidRDefault="000F5128" w:rsidP="00FD5BF8">
                  <w:pPr>
                    <w:jc w:val="center"/>
                    <w:rPr>
                      <w:rFonts w:ascii="Arial" w:eastAsia="Arial Unicode MS" w:hAnsi="Arial" w:cs="Arial"/>
                      <w:b/>
                      <w:bCs/>
                      <w:color w:val="000000"/>
                      <w:sz w:val="14"/>
                      <w:szCs w:val="14"/>
                      <w:lang w:val="en-US"/>
                    </w:rPr>
                  </w:pPr>
                </w:p>
                <w:p w14:paraId="651D6953" w14:textId="77777777" w:rsidR="000F5128" w:rsidRDefault="000F5128" w:rsidP="00FD5BF8">
                  <w:pPr>
                    <w:jc w:val="center"/>
                    <w:rPr>
                      <w:rFonts w:ascii="Arial" w:eastAsia="Arial Unicode MS" w:hAnsi="Arial" w:cs="Arial"/>
                      <w:b/>
                      <w:bCs/>
                      <w:color w:val="000000"/>
                      <w:sz w:val="14"/>
                      <w:szCs w:val="14"/>
                      <w:lang w:val="en-US"/>
                    </w:rPr>
                  </w:pPr>
                </w:p>
                <w:p w14:paraId="345E9176" w14:textId="77777777" w:rsidR="000F5128" w:rsidRDefault="000F5128" w:rsidP="00FD5BF8">
                  <w:pPr>
                    <w:jc w:val="center"/>
                    <w:rPr>
                      <w:rFonts w:ascii="Arial" w:eastAsia="Arial Unicode MS" w:hAnsi="Arial" w:cs="Arial"/>
                      <w:b/>
                      <w:bCs/>
                      <w:color w:val="000000"/>
                      <w:sz w:val="14"/>
                      <w:szCs w:val="14"/>
                      <w:lang w:val="en-US"/>
                    </w:rPr>
                  </w:pPr>
                </w:p>
                <w:p w14:paraId="2AFF1C75" w14:textId="77777777" w:rsidR="000F5128" w:rsidRDefault="000F5128" w:rsidP="00FD5BF8">
                  <w:pPr>
                    <w:jc w:val="center"/>
                    <w:rPr>
                      <w:rFonts w:ascii="Arial" w:eastAsia="Arial Unicode MS" w:hAnsi="Arial" w:cs="Arial"/>
                      <w:b/>
                      <w:bCs/>
                      <w:color w:val="000000"/>
                      <w:sz w:val="14"/>
                      <w:szCs w:val="14"/>
                      <w:lang w:val="en-US"/>
                    </w:rPr>
                  </w:pPr>
                </w:p>
                <w:p w14:paraId="17F37E03" w14:textId="77777777" w:rsidR="000F5128" w:rsidRDefault="000F5128" w:rsidP="00FD5BF8">
                  <w:pPr>
                    <w:jc w:val="center"/>
                    <w:rPr>
                      <w:rFonts w:ascii="Arial" w:eastAsia="Arial Unicode MS" w:hAnsi="Arial" w:cs="Arial"/>
                      <w:b/>
                      <w:bCs/>
                      <w:color w:val="000000"/>
                      <w:sz w:val="14"/>
                      <w:szCs w:val="14"/>
                      <w:lang w:val="en-US"/>
                    </w:rPr>
                  </w:pPr>
                </w:p>
                <w:p w14:paraId="7335F3D5" w14:textId="77777777" w:rsidR="000F5128" w:rsidRDefault="000F5128" w:rsidP="00FD5BF8">
                  <w:pPr>
                    <w:jc w:val="center"/>
                    <w:rPr>
                      <w:rFonts w:ascii="Arial" w:eastAsia="Arial Unicode MS" w:hAnsi="Arial" w:cs="Arial"/>
                      <w:b/>
                      <w:bCs/>
                      <w:color w:val="000000"/>
                      <w:sz w:val="14"/>
                      <w:szCs w:val="14"/>
                      <w:lang w:val="en-US"/>
                    </w:rPr>
                  </w:pPr>
                </w:p>
                <w:p w14:paraId="77D81BCD" w14:textId="77777777" w:rsidR="000F5128" w:rsidRDefault="000F5128" w:rsidP="00FD5BF8">
                  <w:pPr>
                    <w:jc w:val="center"/>
                    <w:rPr>
                      <w:rFonts w:ascii="Arial" w:eastAsia="Arial Unicode MS" w:hAnsi="Arial" w:cs="Arial"/>
                      <w:b/>
                      <w:bCs/>
                      <w:color w:val="000000"/>
                      <w:sz w:val="14"/>
                      <w:szCs w:val="14"/>
                      <w:lang w:val="en-US"/>
                    </w:rPr>
                  </w:pPr>
                </w:p>
                <w:p w14:paraId="38AF7731" w14:textId="77777777" w:rsidR="000F5128" w:rsidRDefault="000F5128" w:rsidP="00FD5BF8">
                  <w:pPr>
                    <w:jc w:val="center"/>
                    <w:rPr>
                      <w:rFonts w:ascii="Arial" w:eastAsia="Arial Unicode MS" w:hAnsi="Arial" w:cs="Arial"/>
                      <w:b/>
                      <w:bCs/>
                      <w:color w:val="000000"/>
                      <w:sz w:val="14"/>
                      <w:szCs w:val="14"/>
                      <w:lang w:val="en-US"/>
                    </w:rPr>
                  </w:pPr>
                </w:p>
                <w:p w14:paraId="3E7C660C" w14:textId="77777777" w:rsidR="000F5128" w:rsidRDefault="000F5128" w:rsidP="00FD5BF8">
                  <w:pPr>
                    <w:jc w:val="center"/>
                    <w:rPr>
                      <w:rFonts w:ascii="Arial" w:eastAsia="Arial Unicode MS" w:hAnsi="Arial" w:cs="Arial"/>
                      <w:b/>
                      <w:bCs/>
                      <w:color w:val="000000"/>
                      <w:sz w:val="14"/>
                      <w:szCs w:val="14"/>
                      <w:lang w:val="en-US"/>
                    </w:rPr>
                  </w:pPr>
                </w:p>
                <w:p w14:paraId="4563ACA1" w14:textId="77777777" w:rsidR="000F5128" w:rsidRDefault="000F5128" w:rsidP="00FD5BF8">
                  <w:pPr>
                    <w:jc w:val="center"/>
                    <w:rPr>
                      <w:rFonts w:ascii="Arial" w:eastAsia="Arial Unicode MS" w:hAnsi="Arial" w:cs="Arial"/>
                      <w:b/>
                      <w:bCs/>
                      <w:color w:val="000000"/>
                      <w:sz w:val="14"/>
                      <w:szCs w:val="14"/>
                      <w:lang w:val="en-US"/>
                    </w:rPr>
                  </w:pPr>
                </w:p>
                <w:p w14:paraId="1BE28743" w14:textId="77777777" w:rsidR="000F5128" w:rsidRDefault="000F5128" w:rsidP="00FD5BF8">
                  <w:pPr>
                    <w:jc w:val="center"/>
                    <w:rPr>
                      <w:rFonts w:ascii="Arial" w:eastAsia="Arial Unicode MS" w:hAnsi="Arial" w:cs="Arial"/>
                      <w:b/>
                      <w:bCs/>
                      <w:color w:val="000000"/>
                      <w:sz w:val="14"/>
                      <w:szCs w:val="14"/>
                      <w:lang w:val="en-US"/>
                    </w:rPr>
                  </w:pPr>
                </w:p>
                <w:p w14:paraId="5C6BE8F5" w14:textId="77777777" w:rsidR="000F5128" w:rsidRDefault="000F5128" w:rsidP="00FD5BF8">
                  <w:pPr>
                    <w:jc w:val="center"/>
                    <w:rPr>
                      <w:rFonts w:ascii="Arial" w:eastAsia="Arial Unicode MS" w:hAnsi="Arial" w:cs="Arial"/>
                      <w:b/>
                      <w:bCs/>
                      <w:color w:val="000000"/>
                      <w:sz w:val="14"/>
                      <w:szCs w:val="14"/>
                      <w:lang w:val="en-US"/>
                    </w:rPr>
                  </w:pPr>
                </w:p>
                <w:p w14:paraId="32D4F41E" w14:textId="77777777" w:rsidR="000F5128" w:rsidRDefault="000F5128" w:rsidP="00FD5BF8">
                  <w:pPr>
                    <w:jc w:val="center"/>
                    <w:rPr>
                      <w:rFonts w:ascii="Arial" w:eastAsia="Arial Unicode MS" w:hAnsi="Arial" w:cs="Arial"/>
                      <w:b/>
                      <w:bCs/>
                      <w:color w:val="000000"/>
                      <w:sz w:val="14"/>
                      <w:szCs w:val="14"/>
                      <w:lang w:val="en-US"/>
                    </w:rPr>
                  </w:pPr>
                </w:p>
                <w:p w14:paraId="2EA5F911" w14:textId="77777777" w:rsidR="000F5128" w:rsidRDefault="000F5128" w:rsidP="00FD5BF8">
                  <w:pPr>
                    <w:jc w:val="center"/>
                    <w:rPr>
                      <w:rFonts w:ascii="Arial" w:eastAsia="Arial Unicode MS" w:hAnsi="Arial" w:cs="Arial"/>
                      <w:b/>
                      <w:bCs/>
                      <w:color w:val="000000"/>
                      <w:sz w:val="14"/>
                      <w:szCs w:val="14"/>
                      <w:lang w:val="en-US"/>
                    </w:rPr>
                  </w:pPr>
                </w:p>
                <w:p w14:paraId="3050D6AC" w14:textId="77777777" w:rsidR="000F5128" w:rsidRDefault="000F5128" w:rsidP="00FD5BF8">
                  <w:pPr>
                    <w:jc w:val="center"/>
                    <w:rPr>
                      <w:rFonts w:ascii="Arial" w:eastAsia="Arial Unicode MS" w:hAnsi="Arial" w:cs="Arial"/>
                      <w:b/>
                      <w:bCs/>
                      <w:color w:val="000000"/>
                      <w:sz w:val="14"/>
                      <w:szCs w:val="14"/>
                      <w:lang w:val="en-US"/>
                    </w:rPr>
                  </w:pPr>
                </w:p>
                <w:p w14:paraId="284841A1" w14:textId="77777777" w:rsidR="000F5128" w:rsidRDefault="000F5128" w:rsidP="00FD5BF8">
                  <w:pPr>
                    <w:jc w:val="center"/>
                    <w:rPr>
                      <w:rFonts w:ascii="Arial" w:eastAsia="Arial Unicode MS" w:hAnsi="Arial" w:cs="Arial"/>
                      <w:b/>
                      <w:bCs/>
                      <w:color w:val="000000"/>
                      <w:sz w:val="14"/>
                      <w:szCs w:val="14"/>
                      <w:lang w:val="en-US"/>
                    </w:rPr>
                  </w:pPr>
                </w:p>
                <w:p w14:paraId="770A795A" w14:textId="77777777" w:rsidR="000F5128" w:rsidRDefault="000F5128" w:rsidP="00FD5BF8">
                  <w:pPr>
                    <w:jc w:val="center"/>
                    <w:rPr>
                      <w:rFonts w:ascii="Arial" w:eastAsia="Arial Unicode MS" w:hAnsi="Arial" w:cs="Arial"/>
                      <w:b/>
                      <w:bCs/>
                      <w:color w:val="000000"/>
                      <w:sz w:val="14"/>
                      <w:szCs w:val="14"/>
                      <w:lang w:val="en-US"/>
                    </w:rPr>
                  </w:pPr>
                </w:p>
                <w:p w14:paraId="67DE76EA" w14:textId="77777777" w:rsidR="000F5128" w:rsidRDefault="000F5128" w:rsidP="00FD5BF8">
                  <w:pPr>
                    <w:jc w:val="center"/>
                    <w:rPr>
                      <w:rFonts w:ascii="Arial" w:eastAsia="Arial Unicode MS" w:hAnsi="Arial" w:cs="Arial"/>
                      <w:b/>
                      <w:bCs/>
                      <w:color w:val="000000"/>
                      <w:sz w:val="14"/>
                      <w:szCs w:val="14"/>
                      <w:lang w:val="en-US"/>
                    </w:rPr>
                  </w:pPr>
                </w:p>
                <w:p w14:paraId="5C84EDB6" w14:textId="77777777" w:rsidR="000F5128" w:rsidRPr="00FD5BF8" w:rsidRDefault="000F5128" w:rsidP="00FD5BF8">
                  <w:pPr>
                    <w:jc w:val="center"/>
                    <w:rPr>
                      <w:rFonts w:ascii="Arial" w:eastAsia="Arial Unicode MS" w:hAnsi="Arial" w:cs="Arial"/>
                      <w:b/>
                      <w:bCs/>
                      <w:color w:val="000000"/>
                      <w:sz w:val="14"/>
                      <w:szCs w:val="14"/>
                      <w:lang w:val="en-US"/>
                    </w:rPr>
                  </w:pPr>
                  <w:proofErr w:type="spellStart"/>
                  <w:r>
                    <w:rPr>
                      <w:rFonts w:ascii="Arial" w:eastAsia="Arial Unicode MS" w:hAnsi="Arial" w:cs="Arial"/>
                      <w:b/>
                      <w:bCs/>
                      <w:color w:val="000000"/>
                      <w:sz w:val="14"/>
                      <w:szCs w:val="14"/>
                      <w:lang w:val="en-US"/>
                    </w:rPr>
                    <w:t>Meningkatnya</w:t>
                  </w:r>
                  <w:proofErr w:type="spellEnd"/>
                  <w:r>
                    <w:rPr>
                      <w:rFonts w:ascii="Arial" w:eastAsia="Arial Unicode MS" w:hAnsi="Arial" w:cs="Arial"/>
                      <w:b/>
                      <w:bCs/>
                      <w:color w:val="000000"/>
                      <w:sz w:val="14"/>
                      <w:szCs w:val="14"/>
                      <w:lang w:val="en-US"/>
                    </w:rPr>
                    <w:t xml:space="preserve"> </w:t>
                  </w:r>
                  <w:proofErr w:type="spellStart"/>
                  <w:r>
                    <w:rPr>
                      <w:rFonts w:ascii="Arial" w:eastAsia="Arial Unicode MS" w:hAnsi="Arial" w:cs="Arial"/>
                      <w:b/>
                      <w:bCs/>
                      <w:color w:val="000000"/>
                      <w:sz w:val="14"/>
                      <w:szCs w:val="14"/>
                      <w:lang w:val="en-US"/>
                    </w:rPr>
                    <w:t>kualitas</w:t>
                  </w:r>
                  <w:proofErr w:type="spellEnd"/>
                  <w:r>
                    <w:rPr>
                      <w:rFonts w:ascii="Arial" w:eastAsia="Arial Unicode MS" w:hAnsi="Arial" w:cs="Arial"/>
                      <w:b/>
                      <w:bCs/>
                      <w:color w:val="000000"/>
                      <w:sz w:val="14"/>
                      <w:szCs w:val="14"/>
                      <w:lang w:val="en-US"/>
                    </w:rPr>
                    <w:t xml:space="preserve"> </w:t>
                  </w:r>
                  <w:proofErr w:type="spellStart"/>
                  <w:r>
                    <w:rPr>
                      <w:rFonts w:ascii="Arial" w:eastAsia="Arial Unicode MS" w:hAnsi="Arial" w:cs="Arial"/>
                      <w:b/>
                      <w:bCs/>
                      <w:color w:val="000000"/>
                      <w:sz w:val="14"/>
                      <w:szCs w:val="14"/>
                      <w:lang w:val="en-US"/>
                    </w:rPr>
                    <w:lastRenderedPageBreak/>
                    <w:t>laporan</w:t>
                  </w:r>
                  <w:proofErr w:type="spellEnd"/>
                  <w:r>
                    <w:rPr>
                      <w:rFonts w:ascii="Arial" w:eastAsia="Arial Unicode MS" w:hAnsi="Arial" w:cs="Arial"/>
                      <w:b/>
                      <w:bCs/>
                      <w:color w:val="000000"/>
                      <w:sz w:val="14"/>
                      <w:szCs w:val="14"/>
                      <w:lang w:val="en-US"/>
                    </w:rPr>
                    <w:t xml:space="preserve"> Kinerja SKPD</w:t>
                  </w:r>
                </w:p>
              </w:tc>
              <w:tc>
                <w:tcPr>
                  <w:tcW w:w="236" w:type="dxa"/>
                  <w:tcBorders>
                    <w:top w:val="nil"/>
                    <w:left w:val="nil"/>
                    <w:bottom w:val="single" w:sz="4" w:space="0" w:color="000000"/>
                    <w:right w:val="single" w:sz="4" w:space="0" w:color="000000"/>
                  </w:tcBorders>
                  <w:shd w:val="clear" w:color="000000" w:fill="FF0000"/>
                  <w:hideMark/>
                </w:tcPr>
                <w:p w14:paraId="72A03EDF"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lastRenderedPageBreak/>
                    <w:t>X</w:t>
                  </w:r>
                </w:p>
              </w:tc>
              <w:tc>
                <w:tcPr>
                  <w:tcW w:w="245" w:type="dxa"/>
                  <w:tcBorders>
                    <w:top w:val="nil"/>
                    <w:left w:val="nil"/>
                    <w:bottom w:val="single" w:sz="4" w:space="0" w:color="000000"/>
                    <w:right w:val="single" w:sz="4" w:space="0" w:color="000000"/>
                  </w:tcBorders>
                  <w:shd w:val="clear" w:color="000000" w:fill="FF0000"/>
                  <w:hideMark/>
                </w:tcPr>
                <w:p w14:paraId="0898F676" w14:textId="77777777" w:rsidR="00FD5BF8" w:rsidRPr="00FD5BF8" w:rsidRDefault="00FD5BF8" w:rsidP="00FD5BF8">
                  <w:pPr>
                    <w:jc w:val="cente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XX</w:t>
                  </w:r>
                </w:p>
              </w:tc>
              <w:tc>
                <w:tcPr>
                  <w:tcW w:w="236" w:type="dxa"/>
                  <w:tcBorders>
                    <w:top w:val="nil"/>
                    <w:left w:val="nil"/>
                    <w:bottom w:val="single" w:sz="4" w:space="0" w:color="000000"/>
                    <w:right w:val="single" w:sz="4" w:space="0" w:color="000000"/>
                  </w:tcBorders>
                  <w:shd w:val="clear" w:color="000000" w:fill="FF0000"/>
                  <w:hideMark/>
                </w:tcPr>
                <w:p w14:paraId="6F33D3AC"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FF0000"/>
                  <w:hideMark/>
                </w:tcPr>
                <w:p w14:paraId="324C6047" w14:textId="77777777" w:rsidR="00FD5BF8" w:rsidRPr="00FD5BF8" w:rsidRDefault="00FD5BF8" w:rsidP="00FD5BF8">
                  <w:pPr>
                    <w:jc w:val="center"/>
                    <w:rPr>
                      <w:rFonts w:ascii="Times New Roman" w:eastAsia="Arial Unicode MS" w:hAnsi="Times New Roman" w:cs="Times New Roman"/>
                      <w:b/>
                      <w:bCs/>
                      <w:color w:val="000000"/>
                      <w:sz w:val="14"/>
                      <w:szCs w:val="14"/>
                      <w:lang w:val="en-US"/>
                    </w:rPr>
                  </w:pPr>
                  <w:r w:rsidRPr="00FD5BF8">
                    <w:rPr>
                      <w:rFonts w:ascii="Times New Roman" w:eastAsia="Arial Unicode MS" w:hAnsi="Times New Roman" w:cs="Times New Roman"/>
                      <w:b/>
                      <w:bCs/>
                      <w:color w:val="000000"/>
                      <w:sz w:val="14"/>
                      <w:szCs w:val="14"/>
                      <w:lang w:val="en-US"/>
                    </w:rPr>
                    <w:t> </w:t>
                  </w:r>
                </w:p>
              </w:tc>
              <w:tc>
                <w:tcPr>
                  <w:tcW w:w="236" w:type="dxa"/>
                  <w:tcBorders>
                    <w:top w:val="nil"/>
                    <w:left w:val="nil"/>
                    <w:bottom w:val="single" w:sz="4" w:space="0" w:color="000000"/>
                    <w:right w:val="single" w:sz="4" w:space="0" w:color="000000"/>
                  </w:tcBorders>
                  <w:shd w:val="clear" w:color="000000" w:fill="FF0000"/>
                  <w:hideMark/>
                </w:tcPr>
                <w:p w14:paraId="371641C2" w14:textId="77777777" w:rsidR="00FD5BF8" w:rsidRPr="00FD5BF8" w:rsidRDefault="00FD5BF8" w:rsidP="00FD5BF8">
                  <w:pPr>
                    <w:jc w:val="center"/>
                    <w:rPr>
                      <w:rFonts w:ascii="Times New Roman" w:eastAsia="Arial Unicode MS" w:hAnsi="Times New Roman" w:cs="Times New Roman"/>
                      <w:b/>
                      <w:bCs/>
                      <w:color w:val="000000"/>
                      <w:sz w:val="14"/>
                      <w:szCs w:val="14"/>
                      <w:lang w:val="en-US"/>
                    </w:rPr>
                  </w:pPr>
                  <w:r w:rsidRPr="00FD5BF8">
                    <w:rPr>
                      <w:rFonts w:ascii="Times New Roman" w:eastAsia="Arial Unicode MS" w:hAnsi="Times New Roman" w:cs="Times New Roman"/>
                      <w:b/>
                      <w:bCs/>
                      <w:color w:val="000000"/>
                      <w:sz w:val="14"/>
                      <w:szCs w:val="14"/>
                      <w:lang w:val="en-US"/>
                    </w:rPr>
                    <w:t> </w:t>
                  </w:r>
                </w:p>
              </w:tc>
              <w:tc>
                <w:tcPr>
                  <w:tcW w:w="1354" w:type="dxa"/>
                  <w:tcBorders>
                    <w:top w:val="nil"/>
                    <w:left w:val="nil"/>
                    <w:bottom w:val="single" w:sz="4" w:space="0" w:color="000000"/>
                    <w:right w:val="single" w:sz="4" w:space="0" w:color="000000"/>
                  </w:tcBorders>
                  <w:shd w:val="clear" w:color="000000" w:fill="FF0000"/>
                  <w:vAlign w:val="center"/>
                  <w:hideMark/>
                </w:tcPr>
                <w:p w14:paraId="6BE591A1" w14:textId="77777777" w:rsidR="00FD5BF8" w:rsidRPr="00FD5BF8" w:rsidRDefault="00FD5BF8" w:rsidP="00FD5BF8">
                  <w:pPr>
                    <w:rPr>
                      <w:rFonts w:ascii="Bookman Old Style" w:eastAsia="Arial Unicode MS" w:hAnsi="Bookman Old Style" w:cs="Arial Unicode MS"/>
                      <w:b/>
                      <w:bCs/>
                      <w:sz w:val="14"/>
                      <w:szCs w:val="14"/>
                      <w:lang w:val="en-US"/>
                    </w:rPr>
                  </w:pPr>
                  <w:r w:rsidRPr="00FD5BF8">
                    <w:rPr>
                      <w:rFonts w:ascii="Bookman Old Style" w:eastAsia="Arial Unicode MS" w:hAnsi="Bookman Old Style" w:cs="Arial Unicode MS"/>
                      <w:b/>
                      <w:bCs/>
                      <w:sz w:val="14"/>
                      <w:szCs w:val="14"/>
                      <w:lang w:val="en-US"/>
                    </w:rPr>
                    <w:t>PROGRAM PENUNJANG URUSAN PEMERINTAHAN DAERAH KABUPATEN/KOTA</w:t>
                  </w:r>
                </w:p>
              </w:tc>
              <w:tc>
                <w:tcPr>
                  <w:tcW w:w="1260" w:type="dxa"/>
                  <w:tcBorders>
                    <w:top w:val="nil"/>
                    <w:left w:val="nil"/>
                    <w:bottom w:val="single" w:sz="4" w:space="0" w:color="000000"/>
                    <w:right w:val="single" w:sz="4" w:space="0" w:color="000000"/>
                  </w:tcBorders>
                  <w:shd w:val="clear" w:color="000000" w:fill="FF0000"/>
                  <w:hideMark/>
                </w:tcPr>
                <w:p w14:paraId="6110CBB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Persentase</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administrasi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Umum</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kepegawaian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aset</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perencanaan</w:t>
                  </w:r>
                  <w:proofErr w:type="spellEnd"/>
                  <w:r w:rsidRPr="00FD5BF8">
                    <w:rPr>
                      <w:rFonts w:ascii="Bookman Old Style" w:eastAsia="Arial Unicode MS" w:hAnsi="Bookman Old Style" w:cs="Arial Unicode MS"/>
                      <w:sz w:val="14"/>
                      <w:szCs w:val="14"/>
                      <w:lang w:val="en-US"/>
                    </w:rPr>
                    <w:t>/</w:t>
                  </w:r>
                  <w:proofErr w:type="spellStart"/>
                  <w:r w:rsidRPr="00FD5BF8">
                    <w:rPr>
                      <w:rFonts w:ascii="Bookman Old Style" w:eastAsia="Arial Unicode MS" w:hAnsi="Bookman Old Style" w:cs="Arial Unicode MS"/>
                      <w:sz w:val="14"/>
                      <w:szCs w:val="14"/>
                      <w:lang w:val="en-US"/>
                    </w:rPr>
                    <w:t>pelaporan</w:t>
                  </w:r>
                  <w:proofErr w:type="spellEnd"/>
                </w:p>
              </w:tc>
              <w:tc>
                <w:tcPr>
                  <w:tcW w:w="1080" w:type="dxa"/>
                  <w:tcBorders>
                    <w:top w:val="nil"/>
                    <w:left w:val="nil"/>
                    <w:bottom w:val="single" w:sz="4" w:space="0" w:color="auto"/>
                    <w:right w:val="single" w:sz="4" w:space="0" w:color="auto"/>
                  </w:tcBorders>
                  <w:shd w:val="clear" w:color="auto" w:fill="auto"/>
                  <w:hideMark/>
                </w:tcPr>
                <w:p w14:paraId="5C651469"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4,728,673,925</w:t>
                  </w:r>
                </w:p>
              </w:tc>
              <w:tc>
                <w:tcPr>
                  <w:tcW w:w="508" w:type="dxa"/>
                  <w:tcBorders>
                    <w:top w:val="nil"/>
                    <w:left w:val="nil"/>
                    <w:bottom w:val="single" w:sz="4" w:space="0" w:color="auto"/>
                    <w:right w:val="single" w:sz="4" w:space="0" w:color="auto"/>
                  </w:tcBorders>
                  <w:shd w:val="clear" w:color="auto" w:fill="auto"/>
                  <w:hideMark/>
                </w:tcPr>
                <w:p w14:paraId="2CCCD89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499CCCAD"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4,728,673,925</w:t>
                  </w:r>
                </w:p>
              </w:tc>
              <w:tc>
                <w:tcPr>
                  <w:tcW w:w="450" w:type="dxa"/>
                  <w:tcBorders>
                    <w:top w:val="nil"/>
                    <w:left w:val="nil"/>
                    <w:bottom w:val="single" w:sz="4" w:space="0" w:color="auto"/>
                    <w:right w:val="single" w:sz="4" w:space="0" w:color="auto"/>
                  </w:tcBorders>
                  <w:shd w:val="clear" w:color="auto" w:fill="auto"/>
                  <w:hideMark/>
                </w:tcPr>
                <w:p w14:paraId="1F64E3D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7C8469AB"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5,250,441,318</w:t>
                  </w:r>
                </w:p>
              </w:tc>
              <w:tc>
                <w:tcPr>
                  <w:tcW w:w="540" w:type="dxa"/>
                  <w:tcBorders>
                    <w:top w:val="nil"/>
                    <w:left w:val="nil"/>
                    <w:bottom w:val="single" w:sz="4" w:space="0" w:color="auto"/>
                    <w:right w:val="single" w:sz="4" w:space="0" w:color="auto"/>
                  </w:tcBorders>
                  <w:shd w:val="clear" w:color="auto" w:fill="auto"/>
                  <w:hideMark/>
                </w:tcPr>
                <w:p w14:paraId="7ED6AD6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0CC7DC15"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5,775,485,449</w:t>
                  </w:r>
                </w:p>
              </w:tc>
              <w:tc>
                <w:tcPr>
                  <w:tcW w:w="508" w:type="dxa"/>
                  <w:tcBorders>
                    <w:top w:val="nil"/>
                    <w:left w:val="nil"/>
                    <w:bottom w:val="single" w:sz="4" w:space="0" w:color="auto"/>
                    <w:right w:val="single" w:sz="4" w:space="0" w:color="auto"/>
                  </w:tcBorders>
                  <w:shd w:val="clear" w:color="auto" w:fill="auto"/>
                  <w:hideMark/>
                </w:tcPr>
                <w:p w14:paraId="6A52CEF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05DBDD6A"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6,353,033,994</w:t>
                  </w:r>
                </w:p>
              </w:tc>
              <w:tc>
                <w:tcPr>
                  <w:tcW w:w="451" w:type="dxa"/>
                  <w:tcBorders>
                    <w:top w:val="nil"/>
                    <w:left w:val="nil"/>
                    <w:bottom w:val="single" w:sz="4" w:space="0" w:color="auto"/>
                    <w:right w:val="single" w:sz="4" w:space="0" w:color="auto"/>
                  </w:tcBorders>
                  <w:shd w:val="clear" w:color="auto" w:fill="auto"/>
                  <w:hideMark/>
                </w:tcPr>
                <w:p w14:paraId="5EC9D7A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006287E6"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22,107,634,686</w:t>
                  </w:r>
                </w:p>
              </w:tc>
              <w:tc>
                <w:tcPr>
                  <w:tcW w:w="422" w:type="dxa"/>
                  <w:tcBorders>
                    <w:top w:val="nil"/>
                    <w:left w:val="nil"/>
                    <w:bottom w:val="single" w:sz="4" w:space="0" w:color="auto"/>
                    <w:right w:val="single" w:sz="4" w:space="0" w:color="auto"/>
                  </w:tcBorders>
                  <w:shd w:val="clear" w:color="auto" w:fill="auto"/>
                  <w:noWrap/>
                  <w:vAlign w:val="bottom"/>
                  <w:hideMark/>
                </w:tcPr>
                <w:p w14:paraId="5F042372"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CD0C2A7"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0198462"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344ABEA4"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2806ABA"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038B308C"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0070C0"/>
                  <w:hideMark/>
                </w:tcPr>
                <w:p w14:paraId="0DD22F92"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w:t>
                  </w:r>
                </w:p>
              </w:tc>
              <w:tc>
                <w:tcPr>
                  <w:tcW w:w="245" w:type="dxa"/>
                  <w:tcBorders>
                    <w:top w:val="nil"/>
                    <w:left w:val="nil"/>
                    <w:bottom w:val="single" w:sz="4" w:space="0" w:color="000000"/>
                    <w:right w:val="single" w:sz="4" w:space="0" w:color="000000"/>
                  </w:tcBorders>
                  <w:shd w:val="clear" w:color="000000" w:fill="0070C0"/>
                  <w:hideMark/>
                </w:tcPr>
                <w:p w14:paraId="5377BD2B"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XX</w:t>
                  </w:r>
                </w:p>
              </w:tc>
              <w:tc>
                <w:tcPr>
                  <w:tcW w:w="236" w:type="dxa"/>
                  <w:tcBorders>
                    <w:top w:val="nil"/>
                    <w:left w:val="nil"/>
                    <w:bottom w:val="single" w:sz="4" w:space="0" w:color="000000"/>
                    <w:right w:val="single" w:sz="4" w:space="0" w:color="000000"/>
                  </w:tcBorders>
                  <w:shd w:val="clear" w:color="000000" w:fill="0070C0"/>
                  <w:hideMark/>
                </w:tcPr>
                <w:p w14:paraId="33A0FF40"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01</w:t>
                  </w:r>
                </w:p>
              </w:tc>
              <w:tc>
                <w:tcPr>
                  <w:tcW w:w="303" w:type="dxa"/>
                  <w:tcBorders>
                    <w:top w:val="nil"/>
                    <w:left w:val="nil"/>
                    <w:bottom w:val="single" w:sz="4" w:space="0" w:color="000000"/>
                    <w:right w:val="single" w:sz="4" w:space="0" w:color="000000"/>
                  </w:tcBorders>
                  <w:shd w:val="clear" w:color="000000" w:fill="0070C0"/>
                  <w:hideMark/>
                </w:tcPr>
                <w:p w14:paraId="426D11EB"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201</w:t>
                  </w:r>
                </w:p>
              </w:tc>
              <w:tc>
                <w:tcPr>
                  <w:tcW w:w="236" w:type="dxa"/>
                  <w:tcBorders>
                    <w:top w:val="nil"/>
                    <w:left w:val="nil"/>
                    <w:bottom w:val="single" w:sz="4" w:space="0" w:color="000000"/>
                    <w:right w:val="single" w:sz="4" w:space="0" w:color="000000"/>
                  </w:tcBorders>
                  <w:shd w:val="clear" w:color="000000" w:fill="0070C0"/>
                  <w:hideMark/>
                </w:tcPr>
                <w:p w14:paraId="6D552BC6" w14:textId="77777777" w:rsidR="00FD5BF8" w:rsidRPr="00FD5BF8" w:rsidRDefault="00FD5BF8" w:rsidP="00FD5BF8">
                  <w:pPr>
                    <w:jc w:val="center"/>
                    <w:rPr>
                      <w:rFonts w:ascii="Times New Roman" w:eastAsia="Arial Unicode MS" w:hAnsi="Times New Roman" w:cs="Times New Roman"/>
                      <w:b/>
                      <w:bCs/>
                      <w:color w:val="FFFFFF"/>
                      <w:sz w:val="14"/>
                      <w:szCs w:val="14"/>
                      <w:lang w:val="en-US"/>
                    </w:rPr>
                  </w:pPr>
                  <w:r w:rsidRPr="00FD5BF8">
                    <w:rPr>
                      <w:rFonts w:ascii="Times New Roman" w:eastAsia="Arial Unicode MS" w:hAnsi="Times New Roman" w:cs="Times New Roman"/>
                      <w:b/>
                      <w:bCs/>
                      <w:color w:val="FFFFFF"/>
                      <w:sz w:val="14"/>
                      <w:szCs w:val="14"/>
                      <w:lang w:val="en-US"/>
                    </w:rPr>
                    <w:t> </w:t>
                  </w:r>
                </w:p>
              </w:tc>
              <w:tc>
                <w:tcPr>
                  <w:tcW w:w="1354" w:type="dxa"/>
                  <w:tcBorders>
                    <w:top w:val="nil"/>
                    <w:left w:val="nil"/>
                    <w:bottom w:val="single" w:sz="4" w:space="0" w:color="000000"/>
                    <w:right w:val="single" w:sz="4" w:space="0" w:color="000000"/>
                  </w:tcBorders>
                  <w:shd w:val="clear" w:color="000000" w:fill="0070C0"/>
                  <w:vAlign w:val="center"/>
                  <w:hideMark/>
                </w:tcPr>
                <w:p w14:paraId="777D4F1A" w14:textId="77777777" w:rsidR="00FD5BF8" w:rsidRPr="00FD5BF8" w:rsidRDefault="00FD5BF8" w:rsidP="00FD5BF8">
                  <w:pPr>
                    <w:rPr>
                      <w:rFonts w:ascii="Bookman Old Style" w:eastAsia="Arial Unicode MS" w:hAnsi="Bookman Old Style" w:cs="Arial Unicode MS"/>
                      <w:b/>
                      <w:bCs/>
                      <w:color w:val="FFFFFF"/>
                      <w:sz w:val="14"/>
                      <w:szCs w:val="14"/>
                      <w:lang w:val="en-US"/>
                    </w:rPr>
                  </w:pPr>
                  <w:proofErr w:type="spellStart"/>
                  <w:r w:rsidRPr="00FD5BF8">
                    <w:rPr>
                      <w:rFonts w:ascii="Bookman Old Style" w:eastAsia="Arial Unicode MS" w:hAnsi="Bookman Old Style" w:cs="Arial Unicode MS"/>
                      <w:b/>
                      <w:bCs/>
                      <w:color w:val="FFFFFF"/>
                      <w:sz w:val="14"/>
                      <w:szCs w:val="14"/>
                      <w:lang w:val="en-US"/>
                    </w:rPr>
                    <w:t>Perencanaan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Penganggaran</w:t>
                  </w:r>
                  <w:proofErr w:type="spellEnd"/>
                  <w:r w:rsidRPr="00FD5BF8">
                    <w:rPr>
                      <w:rFonts w:ascii="Bookman Old Style" w:eastAsia="Arial Unicode MS" w:hAnsi="Bookman Old Style" w:cs="Arial Unicode MS"/>
                      <w:b/>
                      <w:bCs/>
                      <w:color w:val="FFFFFF"/>
                      <w:sz w:val="14"/>
                      <w:szCs w:val="14"/>
                      <w:lang w:val="en-US"/>
                    </w:rPr>
                    <w:t xml:space="preserve">, dan </w:t>
                  </w:r>
                  <w:proofErr w:type="spellStart"/>
                  <w:r w:rsidRPr="00FD5BF8">
                    <w:rPr>
                      <w:rFonts w:ascii="Bookman Old Style" w:eastAsia="Arial Unicode MS" w:hAnsi="Bookman Old Style" w:cs="Arial Unicode MS"/>
                      <w:b/>
                      <w:bCs/>
                      <w:color w:val="FFFFFF"/>
                      <w:sz w:val="14"/>
                      <w:szCs w:val="14"/>
                      <w:lang w:val="en-US"/>
                    </w:rPr>
                    <w:t>Evaluasi</w:t>
                  </w:r>
                  <w:proofErr w:type="spellEnd"/>
                  <w:r w:rsidRPr="00FD5BF8">
                    <w:rPr>
                      <w:rFonts w:ascii="Bookman Old Style" w:eastAsia="Arial Unicode MS" w:hAnsi="Bookman Old Style" w:cs="Arial Unicode MS"/>
                      <w:b/>
                      <w:bCs/>
                      <w:color w:val="FFFFFF"/>
                      <w:sz w:val="14"/>
                      <w:szCs w:val="14"/>
                      <w:lang w:val="en-US"/>
                    </w:rPr>
                    <w:t xml:space="preserve"> Kinerja </w:t>
                  </w:r>
                  <w:proofErr w:type="spellStart"/>
                  <w:r w:rsidRPr="00FD5BF8">
                    <w:rPr>
                      <w:rFonts w:ascii="Bookman Old Style" w:eastAsia="Arial Unicode MS" w:hAnsi="Bookman Old Style" w:cs="Arial Unicode MS"/>
                      <w:b/>
                      <w:bCs/>
                      <w:color w:val="FFFFFF"/>
                      <w:sz w:val="14"/>
                      <w:szCs w:val="14"/>
                      <w:lang w:val="en-US"/>
                    </w:rPr>
                    <w:t>Perangkat</w:t>
                  </w:r>
                  <w:proofErr w:type="spellEnd"/>
                  <w:r w:rsidRPr="00FD5BF8">
                    <w:rPr>
                      <w:rFonts w:ascii="Bookman Old Style" w:eastAsia="Arial Unicode MS" w:hAnsi="Bookman Old Style" w:cs="Arial Unicode MS"/>
                      <w:b/>
                      <w:bCs/>
                      <w:color w:val="FFFFFF"/>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1D50822C"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Persentase</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perencanaan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evaluasi</w:t>
                  </w:r>
                  <w:proofErr w:type="spellEnd"/>
                </w:p>
              </w:tc>
              <w:tc>
                <w:tcPr>
                  <w:tcW w:w="1080" w:type="dxa"/>
                  <w:tcBorders>
                    <w:top w:val="nil"/>
                    <w:left w:val="nil"/>
                    <w:bottom w:val="single" w:sz="4" w:space="0" w:color="auto"/>
                    <w:right w:val="single" w:sz="4" w:space="0" w:color="auto"/>
                  </w:tcBorders>
                  <w:shd w:val="clear" w:color="auto" w:fill="auto"/>
                  <w:hideMark/>
                </w:tcPr>
                <w:p w14:paraId="349E90DA"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3,793,920</w:t>
                  </w:r>
                </w:p>
              </w:tc>
              <w:tc>
                <w:tcPr>
                  <w:tcW w:w="508" w:type="dxa"/>
                  <w:tcBorders>
                    <w:top w:val="nil"/>
                    <w:left w:val="nil"/>
                    <w:bottom w:val="single" w:sz="4" w:space="0" w:color="auto"/>
                    <w:right w:val="single" w:sz="4" w:space="0" w:color="auto"/>
                  </w:tcBorders>
                  <w:shd w:val="clear" w:color="auto" w:fill="auto"/>
                  <w:hideMark/>
                </w:tcPr>
                <w:p w14:paraId="4227BDE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09AC53E8"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3,793,920</w:t>
                  </w:r>
                </w:p>
              </w:tc>
              <w:tc>
                <w:tcPr>
                  <w:tcW w:w="450" w:type="dxa"/>
                  <w:tcBorders>
                    <w:top w:val="nil"/>
                    <w:left w:val="nil"/>
                    <w:bottom w:val="single" w:sz="4" w:space="0" w:color="auto"/>
                    <w:right w:val="single" w:sz="4" w:space="0" w:color="auto"/>
                  </w:tcBorders>
                  <w:shd w:val="clear" w:color="auto" w:fill="auto"/>
                  <w:hideMark/>
                </w:tcPr>
                <w:p w14:paraId="331BA5B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46B19E1F"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4,173,312</w:t>
                  </w:r>
                </w:p>
              </w:tc>
              <w:tc>
                <w:tcPr>
                  <w:tcW w:w="540" w:type="dxa"/>
                  <w:tcBorders>
                    <w:top w:val="nil"/>
                    <w:left w:val="nil"/>
                    <w:bottom w:val="single" w:sz="4" w:space="0" w:color="auto"/>
                    <w:right w:val="single" w:sz="4" w:space="0" w:color="auto"/>
                  </w:tcBorders>
                  <w:shd w:val="clear" w:color="auto" w:fill="auto"/>
                  <w:hideMark/>
                </w:tcPr>
                <w:p w14:paraId="270BE50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0E5E0840"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4,590,643</w:t>
                  </w:r>
                </w:p>
              </w:tc>
              <w:tc>
                <w:tcPr>
                  <w:tcW w:w="508" w:type="dxa"/>
                  <w:tcBorders>
                    <w:top w:val="nil"/>
                    <w:left w:val="nil"/>
                    <w:bottom w:val="single" w:sz="4" w:space="0" w:color="auto"/>
                    <w:right w:val="single" w:sz="4" w:space="0" w:color="auto"/>
                  </w:tcBorders>
                  <w:shd w:val="clear" w:color="auto" w:fill="auto"/>
                  <w:hideMark/>
                </w:tcPr>
                <w:p w14:paraId="486F366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6D86B4E7"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5,049,708</w:t>
                  </w:r>
                </w:p>
              </w:tc>
              <w:tc>
                <w:tcPr>
                  <w:tcW w:w="451" w:type="dxa"/>
                  <w:tcBorders>
                    <w:top w:val="nil"/>
                    <w:left w:val="nil"/>
                    <w:bottom w:val="single" w:sz="4" w:space="0" w:color="auto"/>
                    <w:right w:val="single" w:sz="4" w:space="0" w:color="auto"/>
                  </w:tcBorders>
                  <w:shd w:val="clear" w:color="auto" w:fill="auto"/>
                  <w:hideMark/>
                </w:tcPr>
                <w:p w14:paraId="63D6F78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48E3E351"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17,607,583</w:t>
                  </w:r>
                </w:p>
              </w:tc>
              <w:tc>
                <w:tcPr>
                  <w:tcW w:w="422" w:type="dxa"/>
                  <w:tcBorders>
                    <w:top w:val="nil"/>
                    <w:left w:val="nil"/>
                    <w:bottom w:val="single" w:sz="4" w:space="0" w:color="auto"/>
                    <w:right w:val="single" w:sz="4" w:space="0" w:color="auto"/>
                  </w:tcBorders>
                  <w:shd w:val="clear" w:color="auto" w:fill="auto"/>
                  <w:noWrap/>
                  <w:hideMark/>
                </w:tcPr>
                <w:p w14:paraId="6994875F"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21A2567"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F6BA40F" w14:textId="77777777" w:rsidTr="00FD5BF8">
              <w:trPr>
                <w:trHeight w:val="3255"/>
              </w:trPr>
              <w:tc>
                <w:tcPr>
                  <w:tcW w:w="612" w:type="dxa"/>
                  <w:vMerge/>
                  <w:tcBorders>
                    <w:top w:val="nil"/>
                    <w:left w:val="single" w:sz="4" w:space="0" w:color="auto"/>
                    <w:bottom w:val="single" w:sz="4" w:space="0" w:color="auto"/>
                    <w:right w:val="single" w:sz="4" w:space="0" w:color="auto"/>
                  </w:tcBorders>
                  <w:vAlign w:val="center"/>
                  <w:hideMark/>
                </w:tcPr>
                <w:p w14:paraId="2DF884A3"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2053450"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0CB4A567"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hideMark/>
                </w:tcPr>
                <w:p w14:paraId="093A06B6"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hideMark/>
                </w:tcPr>
                <w:p w14:paraId="122020A1"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hideMark/>
                </w:tcPr>
                <w:p w14:paraId="75906FE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hideMark/>
                </w:tcPr>
                <w:p w14:paraId="4122636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201</w:t>
                  </w:r>
                </w:p>
              </w:tc>
              <w:tc>
                <w:tcPr>
                  <w:tcW w:w="236" w:type="dxa"/>
                  <w:tcBorders>
                    <w:top w:val="nil"/>
                    <w:left w:val="nil"/>
                    <w:bottom w:val="single" w:sz="4" w:space="0" w:color="000000"/>
                    <w:right w:val="single" w:sz="4" w:space="0" w:color="000000"/>
                  </w:tcBorders>
                  <w:shd w:val="clear" w:color="000000" w:fill="92D050"/>
                  <w:hideMark/>
                </w:tcPr>
                <w:p w14:paraId="5F4B9EB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06</w:t>
                  </w:r>
                </w:p>
              </w:tc>
              <w:tc>
                <w:tcPr>
                  <w:tcW w:w="1354" w:type="dxa"/>
                  <w:tcBorders>
                    <w:top w:val="nil"/>
                    <w:left w:val="nil"/>
                    <w:bottom w:val="single" w:sz="4" w:space="0" w:color="000000"/>
                    <w:right w:val="single" w:sz="4" w:space="0" w:color="000000"/>
                  </w:tcBorders>
                  <w:shd w:val="clear" w:color="000000" w:fill="92D050"/>
                  <w:hideMark/>
                </w:tcPr>
                <w:p w14:paraId="73148C79"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Capaian</w:t>
                  </w:r>
                  <w:proofErr w:type="spellEnd"/>
                  <w:r w:rsidRPr="00FD5BF8">
                    <w:rPr>
                      <w:rFonts w:ascii="Bookman Old Style" w:eastAsia="Arial Unicode MS" w:hAnsi="Bookman Old Style" w:cs="Arial Unicode MS"/>
                      <w:sz w:val="14"/>
                      <w:szCs w:val="14"/>
                      <w:lang w:val="en-US"/>
                    </w:rPr>
                    <w:t xml:space="preserve"> Kinerja dan </w:t>
                  </w:r>
                  <w:proofErr w:type="spellStart"/>
                  <w:r w:rsidRPr="00FD5BF8">
                    <w:rPr>
                      <w:rFonts w:ascii="Bookman Old Style" w:eastAsia="Arial Unicode MS" w:hAnsi="Bookman Old Style" w:cs="Arial Unicode MS"/>
                      <w:sz w:val="14"/>
                      <w:szCs w:val="14"/>
                      <w:lang w:val="en-US"/>
                    </w:rPr>
                    <w:t>Ikhtisar</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Kinerja SKPD</w:t>
                  </w:r>
                </w:p>
              </w:tc>
              <w:tc>
                <w:tcPr>
                  <w:tcW w:w="1260" w:type="dxa"/>
                  <w:tcBorders>
                    <w:top w:val="nil"/>
                    <w:left w:val="nil"/>
                    <w:bottom w:val="single" w:sz="4" w:space="0" w:color="000000"/>
                    <w:right w:val="single" w:sz="4" w:space="0" w:color="000000"/>
                  </w:tcBorders>
                  <w:shd w:val="clear" w:color="000000" w:fill="92D050"/>
                  <w:hideMark/>
                </w:tcPr>
                <w:p w14:paraId="765DEE6C"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Capaian</w:t>
                  </w:r>
                  <w:proofErr w:type="spellEnd"/>
                  <w:r w:rsidRPr="00FD5BF8">
                    <w:rPr>
                      <w:rFonts w:ascii="Bookman Old Style" w:eastAsia="Arial Unicode MS" w:hAnsi="Bookman Old Style" w:cs="Arial Unicode MS"/>
                      <w:sz w:val="14"/>
                      <w:szCs w:val="14"/>
                      <w:lang w:val="en-US"/>
                    </w:rPr>
                    <w:t xml:space="preserve"> Kinerja dan </w:t>
                  </w:r>
                  <w:proofErr w:type="spellStart"/>
                  <w:r w:rsidRPr="00FD5BF8">
                    <w:rPr>
                      <w:rFonts w:ascii="Bookman Old Style" w:eastAsia="Arial Unicode MS" w:hAnsi="Bookman Old Style" w:cs="Arial Unicode MS"/>
                      <w:sz w:val="14"/>
                      <w:szCs w:val="14"/>
                      <w:lang w:val="en-US"/>
                    </w:rPr>
                    <w:t>Ikhtisar</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Kinerja SKPD dan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Capaian</w:t>
                  </w:r>
                  <w:proofErr w:type="spellEnd"/>
                  <w:r w:rsidRPr="00FD5BF8">
                    <w:rPr>
                      <w:rFonts w:ascii="Bookman Old Style" w:eastAsia="Arial Unicode MS" w:hAnsi="Bookman Old Style" w:cs="Arial Unicode MS"/>
                      <w:sz w:val="14"/>
                      <w:szCs w:val="14"/>
                      <w:lang w:val="en-US"/>
                    </w:rPr>
                    <w:t xml:space="preserve"> Kinerja dan </w:t>
                  </w:r>
                  <w:proofErr w:type="spellStart"/>
                  <w:r w:rsidRPr="00FD5BF8">
                    <w:rPr>
                      <w:rFonts w:ascii="Bookman Old Style" w:eastAsia="Arial Unicode MS" w:hAnsi="Bookman Old Style" w:cs="Arial Unicode MS"/>
                      <w:sz w:val="14"/>
                      <w:szCs w:val="14"/>
                      <w:lang w:val="en-US"/>
                    </w:rPr>
                    <w:t>Ikhtisar</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Kinerja SKPD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nil"/>
                    <w:right w:val="nil"/>
                  </w:tcBorders>
                  <w:shd w:val="clear" w:color="auto" w:fill="auto"/>
                  <w:noWrap/>
                  <w:hideMark/>
                </w:tcPr>
                <w:p w14:paraId="0C9097CE" w14:textId="77777777" w:rsidR="00FD5BF8" w:rsidRPr="00FD5BF8" w:rsidRDefault="00FD5BF8" w:rsidP="00FD5BF8">
                  <w:pP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3,793,920 </w:t>
                  </w:r>
                </w:p>
              </w:tc>
              <w:tc>
                <w:tcPr>
                  <w:tcW w:w="508" w:type="dxa"/>
                  <w:tcBorders>
                    <w:top w:val="nil"/>
                    <w:left w:val="single" w:sz="4" w:space="0" w:color="auto"/>
                    <w:bottom w:val="single" w:sz="4" w:space="0" w:color="auto"/>
                    <w:right w:val="single" w:sz="4" w:space="0" w:color="auto"/>
                  </w:tcBorders>
                  <w:shd w:val="clear" w:color="auto" w:fill="auto"/>
                  <w:hideMark/>
                </w:tcPr>
                <w:p w14:paraId="221C62F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w:t>
                  </w:r>
                </w:p>
              </w:tc>
              <w:tc>
                <w:tcPr>
                  <w:tcW w:w="1022" w:type="dxa"/>
                  <w:tcBorders>
                    <w:top w:val="nil"/>
                    <w:left w:val="nil"/>
                    <w:bottom w:val="nil"/>
                    <w:right w:val="nil"/>
                  </w:tcBorders>
                  <w:shd w:val="clear" w:color="auto" w:fill="auto"/>
                  <w:noWrap/>
                  <w:hideMark/>
                </w:tcPr>
                <w:p w14:paraId="360DB995" w14:textId="77777777" w:rsidR="00FD5BF8" w:rsidRPr="00FD5BF8" w:rsidRDefault="00FD5BF8" w:rsidP="00FD5BF8">
                  <w:pP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3,793,920 </w:t>
                  </w:r>
                </w:p>
              </w:tc>
              <w:tc>
                <w:tcPr>
                  <w:tcW w:w="450" w:type="dxa"/>
                  <w:tcBorders>
                    <w:top w:val="nil"/>
                    <w:left w:val="single" w:sz="4" w:space="0" w:color="auto"/>
                    <w:bottom w:val="single" w:sz="4" w:space="0" w:color="auto"/>
                    <w:right w:val="single" w:sz="4" w:space="0" w:color="auto"/>
                  </w:tcBorders>
                  <w:shd w:val="clear" w:color="auto" w:fill="auto"/>
                  <w:hideMark/>
                </w:tcPr>
                <w:p w14:paraId="47955BC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w:t>
                  </w:r>
                </w:p>
              </w:tc>
              <w:tc>
                <w:tcPr>
                  <w:tcW w:w="1080" w:type="dxa"/>
                  <w:tcBorders>
                    <w:top w:val="nil"/>
                    <w:left w:val="nil"/>
                    <w:bottom w:val="single" w:sz="4" w:space="0" w:color="auto"/>
                    <w:right w:val="single" w:sz="4" w:space="0" w:color="auto"/>
                  </w:tcBorders>
                  <w:shd w:val="clear" w:color="auto" w:fill="auto"/>
                  <w:noWrap/>
                  <w:hideMark/>
                </w:tcPr>
                <w:p w14:paraId="47EEA22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4,173,312</w:t>
                  </w:r>
                </w:p>
              </w:tc>
              <w:tc>
                <w:tcPr>
                  <w:tcW w:w="540" w:type="dxa"/>
                  <w:tcBorders>
                    <w:top w:val="nil"/>
                    <w:left w:val="nil"/>
                    <w:bottom w:val="single" w:sz="4" w:space="0" w:color="auto"/>
                    <w:right w:val="single" w:sz="4" w:space="0" w:color="auto"/>
                  </w:tcBorders>
                  <w:shd w:val="clear" w:color="auto" w:fill="auto"/>
                  <w:hideMark/>
                </w:tcPr>
                <w:p w14:paraId="28D0A41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9</w:t>
                  </w:r>
                </w:p>
              </w:tc>
              <w:tc>
                <w:tcPr>
                  <w:tcW w:w="1090" w:type="dxa"/>
                  <w:tcBorders>
                    <w:top w:val="nil"/>
                    <w:left w:val="nil"/>
                    <w:bottom w:val="single" w:sz="4" w:space="0" w:color="auto"/>
                    <w:right w:val="single" w:sz="4" w:space="0" w:color="auto"/>
                  </w:tcBorders>
                  <w:shd w:val="clear" w:color="auto" w:fill="auto"/>
                  <w:noWrap/>
                  <w:hideMark/>
                </w:tcPr>
                <w:p w14:paraId="6733D6F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4,590,643</w:t>
                  </w:r>
                </w:p>
              </w:tc>
              <w:tc>
                <w:tcPr>
                  <w:tcW w:w="508" w:type="dxa"/>
                  <w:tcBorders>
                    <w:top w:val="nil"/>
                    <w:left w:val="nil"/>
                    <w:bottom w:val="single" w:sz="4" w:space="0" w:color="auto"/>
                    <w:right w:val="single" w:sz="4" w:space="0" w:color="auto"/>
                  </w:tcBorders>
                  <w:shd w:val="clear" w:color="auto" w:fill="auto"/>
                  <w:hideMark/>
                </w:tcPr>
                <w:p w14:paraId="4ACB1FB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6D8D9D9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5,049,708</w:t>
                  </w:r>
                </w:p>
              </w:tc>
              <w:tc>
                <w:tcPr>
                  <w:tcW w:w="451" w:type="dxa"/>
                  <w:tcBorders>
                    <w:top w:val="nil"/>
                    <w:left w:val="nil"/>
                    <w:bottom w:val="single" w:sz="4" w:space="0" w:color="auto"/>
                    <w:right w:val="single" w:sz="4" w:space="0" w:color="auto"/>
                  </w:tcBorders>
                  <w:shd w:val="clear" w:color="auto" w:fill="auto"/>
                  <w:hideMark/>
                </w:tcPr>
                <w:p w14:paraId="6CE323A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27</w:t>
                  </w:r>
                </w:p>
              </w:tc>
              <w:tc>
                <w:tcPr>
                  <w:tcW w:w="1209" w:type="dxa"/>
                  <w:tcBorders>
                    <w:top w:val="nil"/>
                    <w:left w:val="nil"/>
                    <w:bottom w:val="single" w:sz="4" w:space="0" w:color="auto"/>
                    <w:right w:val="single" w:sz="4" w:space="0" w:color="auto"/>
                  </w:tcBorders>
                  <w:shd w:val="clear" w:color="auto" w:fill="auto"/>
                  <w:noWrap/>
                  <w:hideMark/>
                </w:tcPr>
                <w:p w14:paraId="60DAFB3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17,607,583</w:t>
                  </w:r>
                </w:p>
              </w:tc>
              <w:tc>
                <w:tcPr>
                  <w:tcW w:w="422" w:type="dxa"/>
                  <w:tcBorders>
                    <w:top w:val="nil"/>
                    <w:left w:val="nil"/>
                    <w:bottom w:val="single" w:sz="4" w:space="0" w:color="auto"/>
                    <w:right w:val="single" w:sz="4" w:space="0" w:color="auto"/>
                  </w:tcBorders>
                  <w:shd w:val="clear" w:color="auto" w:fill="auto"/>
                  <w:noWrap/>
                  <w:vAlign w:val="bottom"/>
                  <w:hideMark/>
                </w:tcPr>
                <w:p w14:paraId="4BE3F5BF"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35783E5"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44F00A83" w14:textId="77777777" w:rsidTr="00FD5BF8">
              <w:trPr>
                <w:trHeight w:val="900"/>
              </w:trPr>
              <w:tc>
                <w:tcPr>
                  <w:tcW w:w="612" w:type="dxa"/>
                  <w:vMerge/>
                  <w:tcBorders>
                    <w:top w:val="nil"/>
                    <w:left w:val="single" w:sz="4" w:space="0" w:color="auto"/>
                    <w:bottom w:val="single" w:sz="4" w:space="0" w:color="auto"/>
                    <w:right w:val="single" w:sz="4" w:space="0" w:color="auto"/>
                  </w:tcBorders>
                  <w:vAlign w:val="center"/>
                  <w:hideMark/>
                </w:tcPr>
                <w:p w14:paraId="6F81B24E"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5DA258E3"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3838F4BA"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0070C0"/>
                  <w:vAlign w:val="center"/>
                  <w:hideMark/>
                </w:tcPr>
                <w:p w14:paraId="7C114B80"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w:t>
                  </w:r>
                </w:p>
              </w:tc>
              <w:tc>
                <w:tcPr>
                  <w:tcW w:w="245" w:type="dxa"/>
                  <w:tcBorders>
                    <w:top w:val="nil"/>
                    <w:left w:val="nil"/>
                    <w:bottom w:val="single" w:sz="4" w:space="0" w:color="000000"/>
                    <w:right w:val="single" w:sz="4" w:space="0" w:color="000000"/>
                  </w:tcBorders>
                  <w:shd w:val="clear" w:color="000000" w:fill="0070C0"/>
                  <w:vAlign w:val="center"/>
                  <w:hideMark/>
                </w:tcPr>
                <w:p w14:paraId="3E8A55BA"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XX</w:t>
                  </w:r>
                </w:p>
              </w:tc>
              <w:tc>
                <w:tcPr>
                  <w:tcW w:w="236" w:type="dxa"/>
                  <w:tcBorders>
                    <w:top w:val="nil"/>
                    <w:left w:val="nil"/>
                    <w:bottom w:val="single" w:sz="4" w:space="0" w:color="000000"/>
                    <w:right w:val="single" w:sz="4" w:space="0" w:color="000000"/>
                  </w:tcBorders>
                  <w:shd w:val="clear" w:color="000000" w:fill="0070C0"/>
                  <w:vAlign w:val="center"/>
                  <w:hideMark/>
                </w:tcPr>
                <w:p w14:paraId="5C078D85"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01</w:t>
                  </w:r>
                </w:p>
              </w:tc>
              <w:tc>
                <w:tcPr>
                  <w:tcW w:w="303" w:type="dxa"/>
                  <w:tcBorders>
                    <w:top w:val="nil"/>
                    <w:left w:val="nil"/>
                    <w:bottom w:val="single" w:sz="4" w:space="0" w:color="000000"/>
                    <w:right w:val="single" w:sz="4" w:space="0" w:color="000000"/>
                  </w:tcBorders>
                  <w:shd w:val="clear" w:color="000000" w:fill="0070C0"/>
                  <w:vAlign w:val="center"/>
                  <w:hideMark/>
                </w:tcPr>
                <w:p w14:paraId="28CD1610"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202</w:t>
                  </w:r>
                </w:p>
              </w:tc>
              <w:tc>
                <w:tcPr>
                  <w:tcW w:w="236" w:type="dxa"/>
                  <w:tcBorders>
                    <w:top w:val="nil"/>
                    <w:left w:val="nil"/>
                    <w:bottom w:val="single" w:sz="4" w:space="0" w:color="000000"/>
                    <w:right w:val="single" w:sz="4" w:space="0" w:color="000000"/>
                  </w:tcBorders>
                  <w:shd w:val="clear" w:color="000000" w:fill="0070C0"/>
                  <w:vAlign w:val="center"/>
                  <w:hideMark/>
                </w:tcPr>
                <w:p w14:paraId="5ED4291F" w14:textId="77777777" w:rsidR="00FD5BF8" w:rsidRPr="00FD5BF8" w:rsidRDefault="00FD5BF8" w:rsidP="00FD5BF8">
                  <w:pPr>
                    <w:jc w:val="center"/>
                    <w:rPr>
                      <w:rFonts w:ascii="Times New Roman" w:eastAsia="Arial Unicode MS" w:hAnsi="Times New Roman" w:cs="Times New Roman"/>
                      <w:b/>
                      <w:bCs/>
                      <w:color w:val="FFFFFF"/>
                      <w:sz w:val="14"/>
                      <w:szCs w:val="14"/>
                      <w:lang w:val="en-US"/>
                    </w:rPr>
                  </w:pPr>
                  <w:r w:rsidRPr="00FD5BF8">
                    <w:rPr>
                      <w:rFonts w:ascii="Times New Roman" w:eastAsia="Arial Unicode MS" w:hAnsi="Times New Roman" w:cs="Times New Roman"/>
                      <w:b/>
                      <w:bCs/>
                      <w:color w:val="FFFFFF"/>
                      <w:sz w:val="14"/>
                      <w:szCs w:val="14"/>
                      <w:lang w:val="en-US"/>
                    </w:rPr>
                    <w:t> </w:t>
                  </w:r>
                </w:p>
              </w:tc>
              <w:tc>
                <w:tcPr>
                  <w:tcW w:w="1354" w:type="dxa"/>
                  <w:tcBorders>
                    <w:top w:val="nil"/>
                    <w:left w:val="nil"/>
                    <w:bottom w:val="single" w:sz="4" w:space="0" w:color="000000"/>
                    <w:right w:val="single" w:sz="4" w:space="0" w:color="000000"/>
                  </w:tcBorders>
                  <w:shd w:val="clear" w:color="000000" w:fill="0070C0"/>
                  <w:vAlign w:val="center"/>
                  <w:hideMark/>
                </w:tcPr>
                <w:p w14:paraId="0C3A64C7" w14:textId="77777777" w:rsidR="00FD5BF8" w:rsidRPr="00FD5BF8" w:rsidRDefault="00FD5BF8" w:rsidP="00FD5BF8">
                  <w:pPr>
                    <w:rPr>
                      <w:rFonts w:ascii="Bookman Old Style" w:eastAsia="Arial Unicode MS" w:hAnsi="Bookman Old Style" w:cs="Arial Unicode MS"/>
                      <w:b/>
                      <w:bCs/>
                      <w:color w:val="FFFFFF"/>
                      <w:sz w:val="14"/>
                      <w:szCs w:val="14"/>
                      <w:lang w:val="en-US"/>
                    </w:rPr>
                  </w:pPr>
                  <w:proofErr w:type="spellStart"/>
                  <w:r w:rsidRPr="00FD5BF8">
                    <w:rPr>
                      <w:rFonts w:ascii="Bookman Old Style" w:eastAsia="Arial Unicode MS" w:hAnsi="Bookman Old Style" w:cs="Arial Unicode MS"/>
                      <w:b/>
                      <w:bCs/>
                      <w:color w:val="FFFFFF"/>
                      <w:sz w:val="14"/>
                      <w:szCs w:val="14"/>
                      <w:lang w:val="en-US"/>
                    </w:rPr>
                    <w:t>Administrasi</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Keuangan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Perangkat</w:t>
                  </w:r>
                  <w:proofErr w:type="spellEnd"/>
                  <w:r w:rsidRPr="00FD5BF8">
                    <w:rPr>
                      <w:rFonts w:ascii="Bookman Old Style" w:eastAsia="Arial Unicode MS" w:hAnsi="Bookman Old Style" w:cs="Arial Unicode MS"/>
                      <w:b/>
                      <w:bCs/>
                      <w:color w:val="FFFFFF"/>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3738E9F4"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Persentase</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Administrasi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p>
              </w:tc>
              <w:tc>
                <w:tcPr>
                  <w:tcW w:w="1080" w:type="dxa"/>
                  <w:tcBorders>
                    <w:top w:val="single" w:sz="4" w:space="0" w:color="auto"/>
                    <w:left w:val="nil"/>
                    <w:bottom w:val="single" w:sz="4" w:space="0" w:color="auto"/>
                    <w:right w:val="single" w:sz="4" w:space="0" w:color="auto"/>
                  </w:tcBorders>
                  <w:shd w:val="clear" w:color="auto" w:fill="auto"/>
                  <w:hideMark/>
                </w:tcPr>
                <w:p w14:paraId="1D74104E"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3,838,778,511</w:t>
                  </w:r>
                </w:p>
              </w:tc>
              <w:tc>
                <w:tcPr>
                  <w:tcW w:w="508" w:type="dxa"/>
                  <w:tcBorders>
                    <w:top w:val="nil"/>
                    <w:left w:val="nil"/>
                    <w:bottom w:val="single" w:sz="4" w:space="0" w:color="auto"/>
                    <w:right w:val="single" w:sz="4" w:space="0" w:color="auto"/>
                  </w:tcBorders>
                  <w:shd w:val="clear" w:color="auto" w:fill="auto"/>
                  <w:hideMark/>
                </w:tcPr>
                <w:p w14:paraId="08A251F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single" w:sz="4" w:space="0" w:color="auto"/>
                    <w:left w:val="nil"/>
                    <w:bottom w:val="single" w:sz="4" w:space="0" w:color="auto"/>
                    <w:right w:val="single" w:sz="4" w:space="0" w:color="auto"/>
                  </w:tcBorders>
                  <w:shd w:val="clear" w:color="auto" w:fill="auto"/>
                  <w:hideMark/>
                </w:tcPr>
                <w:p w14:paraId="562E103F"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3,838,778,511</w:t>
                  </w:r>
                </w:p>
              </w:tc>
              <w:tc>
                <w:tcPr>
                  <w:tcW w:w="450" w:type="dxa"/>
                  <w:tcBorders>
                    <w:top w:val="nil"/>
                    <w:left w:val="nil"/>
                    <w:bottom w:val="single" w:sz="4" w:space="0" w:color="auto"/>
                    <w:right w:val="single" w:sz="4" w:space="0" w:color="auto"/>
                  </w:tcBorders>
                  <w:shd w:val="clear" w:color="auto" w:fill="auto"/>
                  <w:hideMark/>
                </w:tcPr>
                <w:p w14:paraId="4032133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5C18B02C"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4,222,656,362</w:t>
                  </w:r>
                </w:p>
              </w:tc>
              <w:tc>
                <w:tcPr>
                  <w:tcW w:w="540" w:type="dxa"/>
                  <w:tcBorders>
                    <w:top w:val="nil"/>
                    <w:left w:val="nil"/>
                    <w:bottom w:val="single" w:sz="4" w:space="0" w:color="auto"/>
                    <w:right w:val="single" w:sz="4" w:space="0" w:color="auto"/>
                  </w:tcBorders>
                  <w:shd w:val="clear" w:color="auto" w:fill="auto"/>
                  <w:hideMark/>
                </w:tcPr>
                <w:p w14:paraId="3A2B7DD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3187BCF5"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4,644,921,998</w:t>
                  </w:r>
                </w:p>
              </w:tc>
              <w:tc>
                <w:tcPr>
                  <w:tcW w:w="508" w:type="dxa"/>
                  <w:tcBorders>
                    <w:top w:val="nil"/>
                    <w:left w:val="nil"/>
                    <w:bottom w:val="single" w:sz="4" w:space="0" w:color="auto"/>
                    <w:right w:val="single" w:sz="4" w:space="0" w:color="auto"/>
                  </w:tcBorders>
                  <w:shd w:val="clear" w:color="auto" w:fill="auto"/>
                  <w:hideMark/>
                </w:tcPr>
                <w:p w14:paraId="3F68D5A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33D9288F"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5,109,414,198</w:t>
                  </w:r>
                </w:p>
              </w:tc>
              <w:tc>
                <w:tcPr>
                  <w:tcW w:w="451" w:type="dxa"/>
                  <w:tcBorders>
                    <w:top w:val="nil"/>
                    <w:left w:val="nil"/>
                    <w:bottom w:val="single" w:sz="4" w:space="0" w:color="auto"/>
                    <w:right w:val="single" w:sz="4" w:space="0" w:color="auto"/>
                  </w:tcBorders>
                  <w:shd w:val="clear" w:color="auto" w:fill="auto"/>
                  <w:hideMark/>
                </w:tcPr>
                <w:p w14:paraId="2CF5B4F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692C385A"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17,815,771,070</w:t>
                  </w:r>
                </w:p>
              </w:tc>
              <w:tc>
                <w:tcPr>
                  <w:tcW w:w="422" w:type="dxa"/>
                  <w:tcBorders>
                    <w:top w:val="nil"/>
                    <w:left w:val="nil"/>
                    <w:bottom w:val="single" w:sz="4" w:space="0" w:color="auto"/>
                    <w:right w:val="single" w:sz="4" w:space="0" w:color="auto"/>
                  </w:tcBorders>
                  <w:shd w:val="clear" w:color="auto" w:fill="auto"/>
                  <w:noWrap/>
                  <w:hideMark/>
                </w:tcPr>
                <w:p w14:paraId="607ABF9E"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015F1F4"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31A7A94" w14:textId="77777777" w:rsidTr="00FD5BF8">
              <w:trPr>
                <w:trHeight w:val="1080"/>
              </w:trPr>
              <w:tc>
                <w:tcPr>
                  <w:tcW w:w="612" w:type="dxa"/>
                  <w:vMerge/>
                  <w:tcBorders>
                    <w:top w:val="nil"/>
                    <w:left w:val="single" w:sz="4" w:space="0" w:color="auto"/>
                    <w:bottom w:val="single" w:sz="4" w:space="0" w:color="auto"/>
                    <w:right w:val="single" w:sz="4" w:space="0" w:color="auto"/>
                  </w:tcBorders>
                  <w:vAlign w:val="center"/>
                  <w:hideMark/>
                </w:tcPr>
                <w:p w14:paraId="47D01A82"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595BBAE"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2C4DBC82"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3D4586D7"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2F52C81D"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15D3CA7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790C01F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vAlign w:val="center"/>
                  <w:hideMark/>
                </w:tcPr>
                <w:p w14:paraId="5CB4316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07D91491"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Gaji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Tunjangan</w:t>
                  </w:r>
                  <w:proofErr w:type="spellEnd"/>
                  <w:r w:rsidRPr="00FD5BF8">
                    <w:rPr>
                      <w:rFonts w:ascii="Bookman Old Style" w:eastAsia="Arial Unicode MS" w:hAnsi="Bookman Old Style" w:cs="Arial Unicode MS"/>
                      <w:sz w:val="14"/>
                      <w:szCs w:val="14"/>
                      <w:lang w:val="en-US"/>
                    </w:rPr>
                    <w:t xml:space="preserve"> ASN</w:t>
                  </w:r>
                </w:p>
              </w:tc>
              <w:tc>
                <w:tcPr>
                  <w:tcW w:w="1260" w:type="dxa"/>
                  <w:tcBorders>
                    <w:top w:val="nil"/>
                    <w:left w:val="nil"/>
                    <w:bottom w:val="single" w:sz="4" w:space="0" w:color="000000"/>
                    <w:right w:val="single" w:sz="4" w:space="0" w:color="000000"/>
                  </w:tcBorders>
                  <w:shd w:val="clear" w:color="000000" w:fill="92D050"/>
                  <w:vAlign w:val="center"/>
                  <w:hideMark/>
                </w:tcPr>
                <w:p w14:paraId="2DF6BCB8"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Orang    yang    </w:t>
                  </w:r>
                  <w:proofErr w:type="spellStart"/>
                  <w:r w:rsidRPr="00FD5BF8">
                    <w:rPr>
                      <w:rFonts w:ascii="Bookman Old Style" w:eastAsia="Arial Unicode MS" w:hAnsi="Bookman Old Style" w:cs="Arial Unicode MS"/>
                      <w:sz w:val="14"/>
                      <w:szCs w:val="14"/>
                      <w:lang w:val="en-US"/>
                    </w:rPr>
                    <w:t>Menerima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Gaji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Tunjangan</w:t>
                  </w:r>
                  <w:proofErr w:type="spellEnd"/>
                  <w:r w:rsidRPr="00FD5BF8">
                    <w:rPr>
                      <w:rFonts w:ascii="Bookman Old Style" w:eastAsia="Arial Unicode MS" w:hAnsi="Bookman Old Style" w:cs="Arial Unicode MS"/>
                      <w:sz w:val="14"/>
                      <w:szCs w:val="14"/>
                      <w:lang w:val="en-US"/>
                    </w:rPr>
                    <w:t xml:space="preserve"> ASN (</w:t>
                  </w:r>
                  <w:proofErr w:type="spellStart"/>
                  <w:r w:rsidRPr="00FD5BF8">
                    <w:rPr>
                      <w:rFonts w:ascii="Bookman Old Style" w:eastAsia="Arial Unicode MS" w:hAnsi="Bookman Old Style" w:cs="Arial Unicode MS"/>
                      <w:sz w:val="14"/>
                      <w:szCs w:val="14"/>
                      <w:lang w:val="en-US"/>
                    </w:rPr>
                    <w:t>bulan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6DB2A19A"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3,836,803,881 </w:t>
                  </w:r>
                </w:p>
              </w:tc>
              <w:tc>
                <w:tcPr>
                  <w:tcW w:w="508" w:type="dxa"/>
                  <w:tcBorders>
                    <w:top w:val="nil"/>
                    <w:left w:val="nil"/>
                    <w:bottom w:val="single" w:sz="4" w:space="0" w:color="auto"/>
                    <w:right w:val="single" w:sz="4" w:space="0" w:color="auto"/>
                  </w:tcBorders>
                  <w:shd w:val="clear" w:color="auto" w:fill="auto"/>
                  <w:hideMark/>
                </w:tcPr>
                <w:p w14:paraId="78EE8B1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14</w:t>
                  </w:r>
                </w:p>
              </w:tc>
              <w:tc>
                <w:tcPr>
                  <w:tcW w:w="1022" w:type="dxa"/>
                  <w:tcBorders>
                    <w:top w:val="nil"/>
                    <w:left w:val="nil"/>
                    <w:bottom w:val="single" w:sz="4" w:space="0" w:color="auto"/>
                    <w:right w:val="single" w:sz="4" w:space="0" w:color="auto"/>
                  </w:tcBorders>
                  <w:shd w:val="clear" w:color="auto" w:fill="auto"/>
                  <w:hideMark/>
                </w:tcPr>
                <w:p w14:paraId="725A5B19"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3,836,803,881 </w:t>
                  </w:r>
                </w:p>
              </w:tc>
              <w:tc>
                <w:tcPr>
                  <w:tcW w:w="450" w:type="dxa"/>
                  <w:tcBorders>
                    <w:top w:val="nil"/>
                    <w:left w:val="nil"/>
                    <w:bottom w:val="single" w:sz="4" w:space="0" w:color="auto"/>
                    <w:right w:val="single" w:sz="4" w:space="0" w:color="auto"/>
                  </w:tcBorders>
                  <w:shd w:val="clear" w:color="auto" w:fill="auto"/>
                  <w:hideMark/>
                </w:tcPr>
                <w:p w14:paraId="0F65D06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80" w:type="dxa"/>
                  <w:tcBorders>
                    <w:top w:val="nil"/>
                    <w:left w:val="nil"/>
                    <w:bottom w:val="single" w:sz="4" w:space="0" w:color="auto"/>
                    <w:right w:val="single" w:sz="4" w:space="0" w:color="auto"/>
                  </w:tcBorders>
                  <w:shd w:val="clear" w:color="auto" w:fill="auto"/>
                  <w:noWrap/>
                  <w:hideMark/>
                </w:tcPr>
                <w:p w14:paraId="4FF814A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4,220,484,269</w:t>
                  </w:r>
                </w:p>
              </w:tc>
              <w:tc>
                <w:tcPr>
                  <w:tcW w:w="540" w:type="dxa"/>
                  <w:tcBorders>
                    <w:top w:val="nil"/>
                    <w:left w:val="nil"/>
                    <w:bottom w:val="single" w:sz="4" w:space="0" w:color="auto"/>
                    <w:right w:val="single" w:sz="4" w:space="0" w:color="auto"/>
                  </w:tcBorders>
                  <w:shd w:val="clear" w:color="auto" w:fill="auto"/>
                  <w:hideMark/>
                </w:tcPr>
                <w:p w14:paraId="7B3CDDF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691D7A9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4,642,532,696</w:t>
                  </w:r>
                </w:p>
              </w:tc>
              <w:tc>
                <w:tcPr>
                  <w:tcW w:w="508" w:type="dxa"/>
                  <w:tcBorders>
                    <w:top w:val="nil"/>
                    <w:left w:val="nil"/>
                    <w:bottom w:val="single" w:sz="4" w:space="0" w:color="auto"/>
                    <w:right w:val="single" w:sz="4" w:space="0" w:color="auto"/>
                  </w:tcBorders>
                  <w:shd w:val="clear" w:color="auto" w:fill="auto"/>
                  <w:hideMark/>
                </w:tcPr>
                <w:p w14:paraId="2AF4F5E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128A933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5,106,785,966</w:t>
                  </w:r>
                </w:p>
              </w:tc>
              <w:tc>
                <w:tcPr>
                  <w:tcW w:w="451" w:type="dxa"/>
                  <w:tcBorders>
                    <w:top w:val="nil"/>
                    <w:left w:val="nil"/>
                    <w:bottom w:val="single" w:sz="4" w:space="0" w:color="auto"/>
                    <w:right w:val="single" w:sz="4" w:space="0" w:color="auto"/>
                  </w:tcBorders>
                  <w:shd w:val="clear" w:color="auto" w:fill="auto"/>
                  <w:hideMark/>
                </w:tcPr>
                <w:p w14:paraId="693E2E7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14</w:t>
                  </w:r>
                </w:p>
              </w:tc>
              <w:tc>
                <w:tcPr>
                  <w:tcW w:w="1209" w:type="dxa"/>
                  <w:tcBorders>
                    <w:top w:val="nil"/>
                    <w:left w:val="nil"/>
                    <w:bottom w:val="single" w:sz="4" w:space="0" w:color="auto"/>
                    <w:right w:val="single" w:sz="4" w:space="0" w:color="auto"/>
                  </w:tcBorders>
                  <w:shd w:val="clear" w:color="auto" w:fill="auto"/>
                  <w:noWrap/>
                  <w:hideMark/>
                </w:tcPr>
                <w:p w14:paraId="118A9A9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17,806,606,812</w:t>
                  </w:r>
                </w:p>
              </w:tc>
              <w:tc>
                <w:tcPr>
                  <w:tcW w:w="422" w:type="dxa"/>
                  <w:tcBorders>
                    <w:top w:val="nil"/>
                    <w:left w:val="nil"/>
                    <w:bottom w:val="single" w:sz="4" w:space="0" w:color="auto"/>
                    <w:right w:val="single" w:sz="4" w:space="0" w:color="auto"/>
                  </w:tcBorders>
                  <w:shd w:val="clear" w:color="auto" w:fill="auto"/>
                  <w:noWrap/>
                  <w:hideMark/>
                </w:tcPr>
                <w:p w14:paraId="0D59BEF8"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46FFEC56"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D896945" w14:textId="77777777" w:rsidTr="00FD5BF8">
              <w:trPr>
                <w:trHeight w:val="2100"/>
              </w:trPr>
              <w:tc>
                <w:tcPr>
                  <w:tcW w:w="612" w:type="dxa"/>
                  <w:vMerge/>
                  <w:tcBorders>
                    <w:top w:val="nil"/>
                    <w:left w:val="single" w:sz="4" w:space="0" w:color="auto"/>
                    <w:bottom w:val="single" w:sz="4" w:space="0" w:color="auto"/>
                    <w:right w:val="single" w:sz="4" w:space="0" w:color="auto"/>
                  </w:tcBorders>
                  <w:vAlign w:val="center"/>
                  <w:hideMark/>
                </w:tcPr>
                <w:p w14:paraId="09DD69B8"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0E2D652E"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7E8F4510"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59596F39"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570CB3A6"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1D54CE4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5979837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202</w:t>
                  </w:r>
                </w:p>
              </w:tc>
              <w:tc>
                <w:tcPr>
                  <w:tcW w:w="236" w:type="dxa"/>
                  <w:tcBorders>
                    <w:top w:val="nil"/>
                    <w:left w:val="nil"/>
                    <w:bottom w:val="single" w:sz="4" w:space="0" w:color="000000"/>
                    <w:right w:val="single" w:sz="4" w:space="0" w:color="000000"/>
                  </w:tcBorders>
                  <w:shd w:val="clear" w:color="000000" w:fill="92D050"/>
                  <w:vAlign w:val="center"/>
                  <w:hideMark/>
                </w:tcPr>
                <w:p w14:paraId="25B5E6C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05</w:t>
                  </w:r>
                </w:p>
              </w:tc>
              <w:tc>
                <w:tcPr>
                  <w:tcW w:w="1354" w:type="dxa"/>
                  <w:tcBorders>
                    <w:top w:val="nil"/>
                    <w:left w:val="nil"/>
                    <w:bottom w:val="single" w:sz="4" w:space="0" w:color="000000"/>
                    <w:right w:val="single" w:sz="4" w:space="0" w:color="000000"/>
                  </w:tcBorders>
                  <w:shd w:val="clear" w:color="000000" w:fill="92D050"/>
                  <w:hideMark/>
                </w:tcPr>
                <w:p w14:paraId="4E63BCC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Akhir </w:t>
                  </w:r>
                  <w:proofErr w:type="spellStart"/>
                  <w:r w:rsidRPr="00FD5BF8">
                    <w:rPr>
                      <w:rFonts w:ascii="Bookman Old Style" w:eastAsia="Arial Unicode MS" w:hAnsi="Bookman Old Style" w:cs="Arial Unicode MS"/>
                      <w:sz w:val="14"/>
                      <w:szCs w:val="14"/>
                      <w:lang w:val="en-US"/>
                    </w:rPr>
                    <w:t>Tahun</w:t>
                  </w:r>
                  <w:proofErr w:type="spellEnd"/>
                  <w:r w:rsidRPr="00FD5BF8">
                    <w:rPr>
                      <w:rFonts w:ascii="Bookman Old Style" w:eastAsia="Arial Unicode MS" w:hAnsi="Bookman Old Style" w:cs="Arial Unicode MS"/>
                      <w:sz w:val="14"/>
                      <w:szCs w:val="14"/>
                      <w:lang w:val="en-US"/>
                    </w:rPr>
                    <w:t xml:space="preserve"> SKPD</w:t>
                  </w:r>
                </w:p>
              </w:tc>
              <w:tc>
                <w:tcPr>
                  <w:tcW w:w="1260" w:type="dxa"/>
                  <w:tcBorders>
                    <w:top w:val="nil"/>
                    <w:left w:val="nil"/>
                    <w:bottom w:val="single" w:sz="4" w:space="0" w:color="000000"/>
                    <w:right w:val="single" w:sz="4" w:space="0" w:color="000000"/>
                  </w:tcBorders>
                  <w:shd w:val="clear" w:color="000000" w:fill="92D050"/>
                  <w:vAlign w:val="center"/>
                  <w:hideMark/>
                </w:tcPr>
                <w:p w14:paraId="634F1A7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Akhir </w:t>
                  </w:r>
                  <w:proofErr w:type="spellStart"/>
                  <w:r w:rsidRPr="00FD5BF8">
                    <w:rPr>
                      <w:rFonts w:ascii="Bookman Old Style" w:eastAsia="Arial Unicode MS" w:hAnsi="Bookman Old Style" w:cs="Arial Unicode MS"/>
                      <w:sz w:val="14"/>
                      <w:szCs w:val="14"/>
                      <w:lang w:val="en-US"/>
                    </w:rPr>
                    <w:t>Tahun</w:t>
                  </w:r>
                  <w:proofErr w:type="spellEnd"/>
                  <w:r w:rsidRPr="00FD5BF8">
                    <w:rPr>
                      <w:rFonts w:ascii="Bookman Old Style" w:eastAsia="Arial Unicode MS" w:hAnsi="Bookman Old Style" w:cs="Arial Unicode MS"/>
                      <w:sz w:val="14"/>
                      <w:szCs w:val="14"/>
                      <w:lang w:val="en-US"/>
                    </w:rPr>
                    <w:t xml:space="preserve">  SKPD dan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Hasil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Penyusunan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Keuangan</w:t>
                  </w:r>
                  <w:proofErr w:type="spellEnd"/>
                  <w:r w:rsidRPr="00FD5BF8">
                    <w:rPr>
                      <w:rFonts w:ascii="Bookman Old Style" w:eastAsia="Arial Unicode MS" w:hAnsi="Bookman Old Style" w:cs="Arial Unicode MS"/>
                      <w:sz w:val="14"/>
                      <w:szCs w:val="14"/>
                      <w:lang w:val="en-US"/>
                    </w:rPr>
                    <w:t xml:space="preserve"> Akhir </w:t>
                  </w:r>
                  <w:proofErr w:type="spellStart"/>
                  <w:r w:rsidRPr="00FD5BF8">
                    <w:rPr>
                      <w:rFonts w:ascii="Bookman Old Style" w:eastAsia="Arial Unicode MS" w:hAnsi="Bookman Old Style" w:cs="Arial Unicode MS"/>
                      <w:sz w:val="14"/>
                      <w:szCs w:val="14"/>
                      <w:lang w:val="en-US"/>
                    </w:rPr>
                    <w:t>Tahun</w:t>
                  </w:r>
                  <w:proofErr w:type="spellEnd"/>
                  <w:r w:rsidRPr="00FD5BF8">
                    <w:rPr>
                      <w:rFonts w:ascii="Bookman Old Style" w:eastAsia="Arial Unicode MS" w:hAnsi="Bookman Old Style" w:cs="Arial Unicode MS"/>
                      <w:sz w:val="14"/>
                      <w:szCs w:val="14"/>
                      <w:lang w:val="en-US"/>
                    </w:rPr>
                    <w:t xml:space="preserve"> SKPD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6CB7ACE2"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1,974,630 </w:t>
                  </w:r>
                </w:p>
              </w:tc>
              <w:tc>
                <w:tcPr>
                  <w:tcW w:w="508" w:type="dxa"/>
                  <w:tcBorders>
                    <w:top w:val="nil"/>
                    <w:left w:val="nil"/>
                    <w:bottom w:val="single" w:sz="4" w:space="0" w:color="auto"/>
                    <w:right w:val="single" w:sz="4" w:space="0" w:color="auto"/>
                  </w:tcBorders>
                  <w:shd w:val="clear" w:color="auto" w:fill="auto"/>
                  <w:hideMark/>
                </w:tcPr>
                <w:p w14:paraId="5D704FE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38B5A5FC"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1,974,630 </w:t>
                  </w:r>
                </w:p>
              </w:tc>
              <w:tc>
                <w:tcPr>
                  <w:tcW w:w="450" w:type="dxa"/>
                  <w:tcBorders>
                    <w:top w:val="nil"/>
                    <w:left w:val="nil"/>
                    <w:bottom w:val="single" w:sz="4" w:space="0" w:color="auto"/>
                    <w:right w:val="single" w:sz="4" w:space="0" w:color="auto"/>
                  </w:tcBorders>
                  <w:shd w:val="clear" w:color="auto" w:fill="auto"/>
                  <w:hideMark/>
                </w:tcPr>
                <w:p w14:paraId="2BAD8B5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80" w:type="dxa"/>
                  <w:tcBorders>
                    <w:top w:val="nil"/>
                    <w:left w:val="nil"/>
                    <w:bottom w:val="single" w:sz="4" w:space="0" w:color="auto"/>
                    <w:right w:val="single" w:sz="4" w:space="0" w:color="auto"/>
                  </w:tcBorders>
                  <w:shd w:val="clear" w:color="auto" w:fill="auto"/>
                  <w:noWrap/>
                  <w:hideMark/>
                </w:tcPr>
                <w:p w14:paraId="3BC662F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2,172,093</w:t>
                  </w:r>
                </w:p>
              </w:tc>
              <w:tc>
                <w:tcPr>
                  <w:tcW w:w="540" w:type="dxa"/>
                  <w:tcBorders>
                    <w:top w:val="nil"/>
                    <w:left w:val="nil"/>
                    <w:bottom w:val="single" w:sz="4" w:space="0" w:color="auto"/>
                    <w:right w:val="single" w:sz="4" w:space="0" w:color="auto"/>
                  </w:tcBorders>
                  <w:shd w:val="clear" w:color="auto" w:fill="auto"/>
                  <w:hideMark/>
                </w:tcPr>
                <w:p w14:paraId="44CE7A1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402E833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2,389,302</w:t>
                  </w:r>
                </w:p>
              </w:tc>
              <w:tc>
                <w:tcPr>
                  <w:tcW w:w="508" w:type="dxa"/>
                  <w:tcBorders>
                    <w:top w:val="nil"/>
                    <w:left w:val="nil"/>
                    <w:bottom w:val="single" w:sz="4" w:space="0" w:color="auto"/>
                    <w:right w:val="single" w:sz="4" w:space="0" w:color="auto"/>
                  </w:tcBorders>
                  <w:shd w:val="clear" w:color="auto" w:fill="auto"/>
                  <w:hideMark/>
                </w:tcPr>
                <w:p w14:paraId="536CE46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1382C37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2,628,233</w:t>
                  </w:r>
                </w:p>
              </w:tc>
              <w:tc>
                <w:tcPr>
                  <w:tcW w:w="451" w:type="dxa"/>
                  <w:tcBorders>
                    <w:top w:val="nil"/>
                    <w:left w:val="nil"/>
                    <w:bottom w:val="single" w:sz="4" w:space="0" w:color="auto"/>
                    <w:right w:val="single" w:sz="4" w:space="0" w:color="auto"/>
                  </w:tcBorders>
                  <w:shd w:val="clear" w:color="auto" w:fill="auto"/>
                  <w:hideMark/>
                </w:tcPr>
                <w:p w14:paraId="1A92999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w:t>
                  </w:r>
                </w:p>
              </w:tc>
              <w:tc>
                <w:tcPr>
                  <w:tcW w:w="1209" w:type="dxa"/>
                  <w:tcBorders>
                    <w:top w:val="nil"/>
                    <w:left w:val="nil"/>
                    <w:bottom w:val="single" w:sz="4" w:space="0" w:color="auto"/>
                    <w:right w:val="single" w:sz="4" w:space="0" w:color="auto"/>
                  </w:tcBorders>
                  <w:shd w:val="clear" w:color="auto" w:fill="auto"/>
                  <w:noWrap/>
                  <w:hideMark/>
                </w:tcPr>
                <w:p w14:paraId="051AB6A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9,164,258</w:t>
                  </w:r>
                </w:p>
              </w:tc>
              <w:tc>
                <w:tcPr>
                  <w:tcW w:w="422" w:type="dxa"/>
                  <w:tcBorders>
                    <w:top w:val="nil"/>
                    <w:left w:val="nil"/>
                    <w:bottom w:val="single" w:sz="4" w:space="0" w:color="auto"/>
                    <w:right w:val="single" w:sz="4" w:space="0" w:color="auto"/>
                  </w:tcBorders>
                  <w:shd w:val="clear" w:color="auto" w:fill="auto"/>
                  <w:noWrap/>
                  <w:hideMark/>
                </w:tcPr>
                <w:p w14:paraId="6CDF0AF9"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43B4E386"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A332E37" w14:textId="77777777" w:rsidTr="00FD5BF8">
              <w:trPr>
                <w:trHeight w:val="1080"/>
              </w:trPr>
              <w:tc>
                <w:tcPr>
                  <w:tcW w:w="612" w:type="dxa"/>
                  <w:vMerge/>
                  <w:tcBorders>
                    <w:top w:val="nil"/>
                    <w:left w:val="single" w:sz="4" w:space="0" w:color="auto"/>
                    <w:bottom w:val="single" w:sz="4" w:space="0" w:color="auto"/>
                    <w:right w:val="single" w:sz="4" w:space="0" w:color="auto"/>
                  </w:tcBorders>
                  <w:vAlign w:val="center"/>
                  <w:hideMark/>
                </w:tcPr>
                <w:p w14:paraId="6B982A85"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7A421D5"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7EB2C968"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0070C0"/>
                  <w:vAlign w:val="center"/>
                  <w:hideMark/>
                </w:tcPr>
                <w:p w14:paraId="2BE5A39A"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w:t>
                  </w:r>
                </w:p>
              </w:tc>
              <w:tc>
                <w:tcPr>
                  <w:tcW w:w="245" w:type="dxa"/>
                  <w:tcBorders>
                    <w:top w:val="nil"/>
                    <w:left w:val="nil"/>
                    <w:bottom w:val="single" w:sz="4" w:space="0" w:color="000000"/>
                    <w:right w:val="single" w:sz="4" w:space="0" w:color="000000"/>
                  </w:tcBorders>
                  <w:shd w:val="clear" w:color="000000" w:fill="0070C0"/>
                  <w:vAlign w:val="center"/>
                  <w:hideMark/>
                </w:tcPr>
                <w:p w14:paraId="23C21880"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XX</w:t>
                  </w:r>
                </w:p>
              </w:tc>
              <w:tc>
                <w:tcPr>
                  <w:tcW w:w="236" w:type="dxa"/>
                  <w:tcBorders>
                    <w:top w:val="nil"/>
                    <w:left w:val="nil"/>
                    <w:bottom w:val="single" w:sz="4" w:space="0" w:color="000000"/>
                    <w:right w:val="single" w:sz="4" w:space="0" w:color="000000"/>
                  </w:tcBorders>
                  <w:shd w:val="clear" w:color="000000" w:fill="0070C0"/>
                  <w:vAlign w:val="center"/>
                  <w:hideMark/>
                </w:tcPr>
                <w:p w14:paraId="683299E6"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01</w:t>
                  </w:r>
                </w:p>
              </w:tc>
              <w:tc>
                <w:tcPr>
                  <w:tcW w:w="303" w:type="dxa"/>
                  <w:tcBorders>
                    <w:top w:val="nil"/>
                    <w:left w:val="nil"/>
                    <w:bottom w:val="single" w:sz="4" w:space="0" w:color="000000"/>
                    <w:right w:val="single" w:sz="4" w:space="0" w:color="000000"/>
                  </w:tcBorders>
                  <w:shd w:val="clear" w:color="000000" w:fill="0070C0"/>
                  <w:vAlign w:val="center"/>
                  <w:hideMark/>
                </w:tcPr>
                <w:p w14:paraId="7846FD9E"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205</w:t>
                  </w:r>
                </w:p>
              </w:tc>
              <w:tc>
                <w:tcPr>
                  <w:tcW w:w="236" w:type="dxa"/>
                  <w:tcBorders>
                    <w:top w:val="nil"/>
                    <w:left w:val="nil"/>
                    <w:bottom w:val="single" w:sz="4" w:space="0" w:color="000000"/>
                    <w:right w:val="single" w:sz="4" w:space="0" w:color="000000"/>
                  </w:tcBorders>
                  <w:shd w:val="clear" w:color="000000" w:fill="0070C0"/>
                  <w:vAlign w:val="center"/>
                  <w:hideMark/>
                </w:tcPr>
                <w:p w14:paraId="567C9A45" w14:textId="77777777" w:rsidR="00FD5BF8" w:rsidRPr="00FD5BF8" w:rsidRDefault="00FD5BF8" w:rsidP="00FD5BF8">
                  <w:pPr>
                    <w:jc w:val="center"/>
                    <w:rPr>
                      <w:rFonts w:ascii="Times New Roman" w:eastAsia="Arial Unicode MS" w:hAnsi="Times New Roman" w:cs="Times New Roman"/>
                      <w:b/>
                      <w:bCs/>
                      <w:color w:val="FFFFFF"/>
                      <w:sz w:val="14"/>
                      <w:szCs w:val="14"/>
                      <w:lang w:val="en-US"/>
                    </w:rPr>
                  </w:pPr>
                  <w:r w:rsidRPr="00FD5BF8">
                    <w:rPr>
                      <w:rFonts w:ascii="Times New Roman" w:eastAsia="Arial Unicode MS" w:hAnsi="Times New Roman" w:cs="Times New Roman"/>
                      <w:b/>
                      <w:bCs/>
                      <w:color w:val="FFFFFF"/>
                      <w:sz w:val="14"/>
                      <w:szCs w:val="14"/>
                      <w:lang w:val="en-US"/>
                    </w:rPr>
                    <w:t> </w:t>
                  </w:r>
                </w:p>
              </w:tc>
              <w:tc>
                <w:tcPr>
                  <w:tcW w:w="1354" w:type="dxa"/>
                  <w:tcBorders>
                    <w:top w:val="nil"/>
                    <w:left w:val="nil"/>
                    <w:bottom w:val="single" w:sz="4" w:space="0" w:color="000000"/>
                    <w:right w:val="single" w:sz="4" w:space="0" w:color="000000"/>
                  </w:tcBorders>
                  <w:shd w:val="clear" w:color="000000" w:fill="0070C0"/>
                  <w:vAlign w:val="center"/>
                  <w:hideMark/>
                </w:tcPr>
                <w:p w14:paraId="05373D49" w14:textId="77777777" w:rsidR="00FD5BF8" w:rsidRPr="00FD5BF8" w:rsidRDefault="00FD5BF8" w:rsidP="00FD5BF8">
                  <w:pPr>
                    <w:rPr>
                      <w:rFonts w:ascii="Bookman Old Style" w:eastAsia="Arial Unicode MS" w:hAnsi="Bookman Old Style" w:cs="Arial Unicode MS"/>
                      <w:b/>
                      <w:bCs/>
                      <w:color w:val="FFFFFF"/>
                      <w:sz w:val="14"/>
                      <w:szCs w:val="14"/>
                      <w:lang w:val="en-US"/>
                    </w:rPr>
                  </w:pPr>
                  <w:proofErr w:type="spellStart"/>
                  <w:r w:rsidRPr="00FD5BF8">
                    <w:rPr>
                      <w:rFonts w:ascii="Bookman Old Style" w:eastAsia="Arial Unicode MS" w:hAnsi="Bookman Old Style" w:cs="Arial Unicode MS"/>
                      <w:b/>
                      <w:bCs/>
                      <w:color w:val="FFFFFF"/>
                      <w:sz w:val="14"/>
                      <w:szCs w:val="14"/>
                      <w:lang w:val="en-US"/>
                    </w:rPr>
                    <w:t>Administrasi</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Kepegawaian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Perangkat</w:t>
                  </w:r>
                  <w:proofErr w:type="spellEnd"/>
                  <w:r w:rsidRPr="00FD5BF8">
                    <w:rPr>
                      <w:rFonts w:ascii="Bookman Old Style" w:eastAsia="Arial Unicode MS" w:hAnsi="Bookman Old Style" w:cs="Arial Unicode MS"/>
                      <w:b/>
                      <w:bCs/>
                      <w:color w:val="FFFFFF"/>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3336C26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Persentase</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administrasi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kepegawaian</w:t>
                  </w:r>
                  <w:proofErr w:type="spellEnd"/>
                </w:p>
              </w:tc>
              <w:tc>
                <w:tcPr>
                  <w:tcW w:w="1080" w:type="dxa"/>
                  <w:tcBorders>
                    <w:top w:val="nil"/>
                    <w:left w:val="nil"/>
                    <w:bottom w:val="single" w:sz="4" w:space="0" w:color="auto"/>
                    <w:right w:val="single" w:sz="4" w:space="0" w:color="auto"/>
                  </w:tcBorders>
                  <w:shd w:val="clear" w:color="auto" w:fill="auto"/>
                  <w:hideMark/>
                </w:tcPr>
                <w:p w14:paraId="56CDD68B"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149,604,200</w:t>
                  </w:r>
                </w:p>
              </w:tc>
              <w:tc>
                <w:tcPr>
                  <w:tcW w:w="508" w:type="dxa"/>
                  <w:tcBorders>
                    <w:top w:val="nil"/>
                    <w:left w:val="nil"/>
                    <w:bottom w:val="single" w:sz="4" w:space="0" w:color="auto"/>
                    <w:right w:val="single" w:sz="4" w:space="0" w:color="auto"/>
                  </w:tcBorders>
                  <w:shd w:val="clear" w:color="auto" w:fill="auto"/>
                  <w:hideMark/>
                </w:tcPr>
                <w:p w14:paraId="31AC718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3F8B47FE"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149,604,200</w:t>
                  </w:r>
                </w:p>
              </w:tc>
              <w:tc>
                <w:tcPr>
                  <w:tcW w:w="450" w:type="dxa"/>
                  <w:tcBorders>
                    <w:top w:val="nil"/>
                    <w:left w:val="nil"/>
                    <w:bottom w:val="single" w:sz="4" w:space="0" w:color="auto"/>
                    <w:right w:val="single" w:sz="4" w:space="0" w:color="auto"/>
                  </w:tcBorders>
                  <w:shd w:val="clear" w:color="auto" w:fill="auto"/>
                  <w:hideMark/>
                </w:tcPr>
                <w:p w14:paraId="5D55A4D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39A22745"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164,564,620</w:t>
                  </w:r>
                </w:p>
              </w:tc>
              <w:tc>
                <w:tcPr>
                  <w:tcW w:w="540" w:type="dxa"/>
                  <w:tcBorders>
                    <w:top w:val="nil"/>
                    <w:left w:val="nil"/>
                    <w:bottom w:val="single" w:sz="4" w:space="0" w:color="auto"/>
                    <w:right w:val="single" w:sz="4" w:space="0" w:color="auto"/>
                  </w:tcBorders>
                  <w:shd w:val="clear" w:color="auto" w:fill="auto"/>
                  <w:hideMark/>
                </w:tcPr>
                <w:p w14:paraId="1CC9675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758F712A"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181,021,082</w:t>
                  </w:r>
                </w:p>
              </w:tc>
              <w:tc>
                <w:tcPr>
                  <w:tcW w:w="508" w:type="dxa"/>
                  <w:tcBorders>
                    <w:top w:val="nil"/>
                    <w:left w:val="nil"/>
                    <w:bottom w:val="single" w:sz="4" w:space="0" w:color="auto"/>
                    <w:right w:val="single" w:sz="4" w:space="0" w:color="auto"/>
                  </w:tcBorders>
                  <w:shd w:val="clear" w:color="auto" w:fill="auto"/>
                  <w:hideMark/>
                </w:tcPr>
                <w:p w14:paraId="1AF5474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4EBD364E"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199,123,190</w:t>
                  </w:r>
                </w:p>
              </w:tc>
              <w:tc>
                <w:tcPr>
                  <w:tcW w:w="451" w:type="dxa"/>
                  <w:tcBorders>
                    <w:top w:val="nil"/>
                    <w:left w:val="nil"/>
                    <w:bottom w:val="single" w:sz="4" w:space="0" w:color="auto"/>
                    <w:right w:val="single" w:sz="4" w:space="0" w:color="auto"/>
                  </w:tcBorders>
                  <w:shd w:val="clear" w:color="auto" w:fill="auto"/>
                  <w:hideMark/>
                </w:tcPr>
                <w:p w14:paraId="4BD9264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649F3B4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 </w:t>
                  </w:r>
                </w:p>
              </w:tc>
              <w:tc>
                <w:tcPr>
                  <w:tcW w:w="422" w:type="dxa"/>
                  <w:tcBorders>
                    <w:top w:val="nil"/>
                    <w:left w:val="nil"/>
                    <w:bottom w:val="single" w:sz="4" w:space="0" w:color="auto"/>
                    <w:right w:val="single" w:sz="4" w:space="0" w:color="auto"/>
                  </w:tcBorders>
                  <w:shd w:val="clear" w:color="auto" w:fill="auto"/>
                  <w:noWrap/>
                  <w:hideMark/>
                </w:tcPr>
                <w:p w14:paraId="4BB0F9F0"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F715769"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F408E3D" w14:textId="77777777" w:rsidTr="00FD5BF8">
              <w:trPr>
                <w:trHeight w:val="1620"/>
              </w:trPr>
              <w:tc>
                <w:tcPr>
                  <w:tcW w:w="612" w:type="dxa"/>
                  <w:vMerge/>
                  <w:tcBorders>
                    <w:top w:val="nil"/>
                    <w:left w:val="single" w:sz="4" w:space="0" w:color="auto"/>
                    <w:bottom w:val="single" w:sz="4" w:space="0" w:color="auto"/>
                    <w:right w:val="single" w:sz="4" w:space="0" w:color="auto"/>
                  </w:tcBorders>
                  <w:vAlign w:val="center"/>
                  <w:hideMark/>
                </w:tcPr>
                <w:p w14:paraId="3880AA01"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B06C0C7"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0D1E7906"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65158FC7"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0739B2C4"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4B8BCB2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4CFCF7E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205</w:t>
                  </w:r>
                </w:p>
              </w:tc>
              <w:tc>
                <w:tcPr>
                  <w:tcW w:w="236" w:type="dxa"/>
                  <w:tcBorders>
                    <w:top w:val="nil"/>
                    <w:left w:val="nil"/>
                    <w:bottom w:val="single" w:sz="4" w:space="0" w:color="000000"/>
                    <w:right w:val="single" w:sz="4" w:space="0" w:color="000000"/>
                  </w:tcBorders>
                  <w:shd w:val="clear" w:color="000000" w:fill="92D050"/>
                  <w:vAlign w:val="center"/>
                  <w:hideMark/>
                </w:tcPr>
                <w:p w14:paraId="1FBFFC6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09</w:t>
                  </w:r>
                </w:p>
              </w:tc>
              <w:tc>
                <w:tcPr>
                  <w:tcW w:w="1354" w:type="dxa"/>
                  <w:tcBorders>
                    <w:top w:val="nil"/>
                    <w:left w:val="nil"/>
                    <w:bottom w:val="single" w:sz="4" w:space="0" w:color="000000"/>
                    <w:right w:val="single" w:sz="4" w:space="0" w:color="000000"/>
                  </w:tcBorders>
                  <w:shd w:val="clear" w:color="000000" w:fill="92D050"/>
                  <w:hideMark/>
                </w:tcPr>
                <w:p w14:paraId="23425222" w14:textId="77777777" w:rsidR="00FD5BF8" w:rsidRPr="00FD5BF8" w:rsidRDefault="00FD5BF8" w:rsidP="00FD5BF8">
                  <w:pP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 xml:space="preserve">Pendidikan  dan  </w:t>
                  </w:r>
                  <w:proofErr w:type="spellStart"/>
                  <w:r w:rsidRPr="00FD5BF8">
                    <w:rPr>
                      <w:rFonts w:ascii="Bookman Old Style" w:eastAsia="Arial Unicode MS" w:hAnsi="Bookman Old Style" w:cs="Arial Unicode MS"/>
                      <w:sz w:val="14"/>
                      <w:szCs w:val="14"/>
                      <w:lang w:val="en-US"/>
                    </w:rPr>
                    <w:t>Pelatihan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Pegawai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Berdasarkan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Tugas</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Fungsi</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4255B8F8"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Pegawai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Berdasarkan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Tugas</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Fungsi</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Mengikuti</w:t>
                  </w:r>
                  <w:proofErr w:type="spellEnd"/>
                  <w:r w:rsidRPr="00FD5BF8">
                    <w:rPr>
                      <w:rFonts w:ascii="Bookman Old Style" w:eastAsia="Arial Unicode MS" w:hAnsi="Bookman Old Style" w:cs="Arial Unicode MS"/>
                      <w:sz w:val="14"/>
                      <w:szCs w:val="14"/>
                      <w:lang w:val="en-US"/>
                    </w:rPr>
                    <w:t xml:space="preserve"> Pendidikan dan </w:t>
                  </w:r>
                  <w:proofErr w:type="spellStart"/>
                  <w:r w:rsidRPr="00FD5BF8">
                    <w:rPr>
                      <w:rFonts w:ascii="Bookman Old Style" w:eastAsia="Arial Unicode MS" w:hAnsi="Bookman Old Style" w:cs="Arial Unicode MS"/>
                      <w:sz w:val="14"/>
                      <w:szCs w:val="14"/>
                      <w:lang w:val="en-US"/>
                    </w:rPr>
                    <w:t>Pelatihan</w:t>
                  </w:r>
                  <w:proofErr w:type="spellEnd"/>
                  <w:r w:rsidRPr="00FD5BF8">
                    <w:rPr>
                      <w:rFonts w:ascii="Bookman Old Style" w:eastAsia="Arial Unicode MS" w:hAnsi="Bookman Old Style" w:cs="Arial Unicode MS"/>
                      <w:sz w:val="14"/>
                      <w:szCs w:val="14"/>
                      <w:lang w:val="en-US"/>
                    </w:rPr>
                    <w:t xml:space="preserve"> (orang)</w:t>
                  </w:r>
                </w:p>
              </w:tc>
              <w:tc>
                <w:tcPr>
                  <w:tcW w:w="1080" w:type="dxa"/>
                  <w:tcBorders>
                    <w:top w:val="nil"/>
                    <w:left w:val="nil"/>
                    <w:bottom w:val="single" w:sz="4" w:space="0" w:color="auto"/>
                    <w:right w:val="single" w:sz="4" w:space="0" w:color="auto"/>
                  </w:tcBorders>
                  <w:shd w:val="clear" w:color="auto" w:fill="auto"/>
                  <w:noWrap/>
                  <w:hideMark/>
                </w:tcPr>
                <w:p w14:paraId="6DA5DB08"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68,383,600 </w:t>
                  </w:r>
                </w:p>
              </w:tc>
              <w:tc>
                <w:tcPr>
                  <w:tcW w:w="508" w:type="dxa"/>
                  <w:tcBorders>
                    <w:top w:val="nil"/>
                    <w:left w:val="nil"/>
                    <w:bottom w:val="single" w:sz="4" w:space="0" w:color="auto"/>
                    <w:right w:val="single" w:sz="4" w:space="0" w:color="auto"/>
                  </w:tcBorders>
                  <w:shd w:val="clear" w:color="auto" w:fill="auto"/>
                  <w:hideMark/>
                </w:tcPr>
                <w:p w14:paraId="0ED0B30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22" w:type="dxa"/>
                  <w:tcBorders>
                    <w:top w:val="nil"/>
                    <w:left w:val="nil"/>
                    <w:bottom w:val="single" w:sz="4" w:space="0" w:color="auto"/>
                    <w:right w:val="single" w:sz="4" w:space="0" w:color="auto"/>
                  </w:tcBorders>
                  <w:shd w:val="clear" w:color="auto" w:fill="auto"/>
                  <w:noWrap/>
                  <w:hideMark/>
                </w:tcPr>
                <w:p w14:paraId="7771B7FC"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68,383,600 </w:t>
                  </w:r>
                </w:p>
              </w:tc>
              <w:tc>
                <w:tcPr>
                  <w:tcW w:w="450" w:type="dxa"/>
                  <w:tcBorders>
                    <w:top w:val="nil"/>
                    <w:left w:val="nil"/>
                    <w:bottom w:val="single" w:sz="4" w:space="0" w:color="auto"/>
                    <w:right w:val="single" w:sz="4" w:space="0" w:color="auto"/>
                  </w:tcBorders>
                  <w:shd w:val="clear" w:color="auto" w:fill="auto"/>
                  <w:hideMark/>
                </w:tcPr>
                <w:p w14:paraId="60AC3C9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80" w:type="dxa"/>
                  <w:tcBorders>
                    <w:top w:val="nil"/>
                    <w:left w:val="nil"/>
                    <w:bottom w:val="single" w:sz="4" w:space="0" w:color="auto"/>
                    <w:right w:val="single" w:sz="4" w:space="0" w:color="auto"/>
                  </w:tcBorders>
                  <w:shd w:val="clear" w:color="auto" w:fill="auto"/>
                  <w:noWrap/>
                  <w:hideMark/>
                </w:tcPr>
                <w:p w14:paraId="4A9CC15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75,221,960</w:t>
                  </w:r>
                </w:p>
              </w:tc>
              <w:tc>
                <w:tcPr>
                  <w:tcW w:w="540" w:type="dxa"/>
                  <w:tcBorders>
                    <w:top w:val="nil"/>
                    <w:left w:val="nil"/>
                    <w:bottom w:val="single" w:sz="4" w:space="0" w:color="auto"/>
                    <w:right w:val="single" w:sz="4" w:space="0" w:color="auto"/>
                  </w:tcBorders>
                  <w:shd w:val="clear" w:color="auto" w:fill="auto"/>
                  <w:hideMark/>
                </w:tcPr>
                <w:p w14:paraId="7AB1528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90" w:type="dxa"/>
                  <w:tcBorders>
                    <w:top w:val="nil"/>
                    <w:left w:val="nil"/>
                    <w:bottom w:val="single" w:sz="4" w:space="0" w:color="auto"/>
                    <w:right w:val="single" w:sz="4" w:space="0" w:color="auto"/>
                  </w:tcBorders>
                  <w:shd w:val="clear" w:color="auto" w:fill="auto"/>
                  <w:noWrap/>
                  <w:hideMark/>
                </w:tcPr>
                <w:p w14:paraId="7FB8333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82,744,156</w:t>
                  </w:r>
                </w:p>
              </w:tc>
              <w:tc>
                <w:tcPr>
                  <w:tcW w:w="508" w:type="dxa"/>
                  <w:tcBorders>
                    <w:top w:val="nil"/>
                    <w:left w:val="nil"/>
                    <w:bottom w:val="single" w:sz="4" w:space="0" w:color="auto"/>
                    <w:right w:val="single" w:sz="4" w:space="0" w:color="auto"/>
                  </w:tcBorders>
                  <w:shd w:val="clear" w:color="auto" w:fill="auto"/>
                  <w:hideMark/>
                </w:tcPr>
                <w:p w14:paraId="5893043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90" w:type="dxa"/>
                  <w:tcBorders>
                    <w:top w:val="nil"/>
                    <w:left w:val="nil"/>
                    <w:bottom w:val="single" w:sz="4" w:space="0" w:color="auto"/>
                    <w:right w:val="single" w:sz="4" w:space="0" w:color="auto"/>
                  </w:tcBorders>
                  <w:shd w:val="clear" w:color="auto" w:fill="auto"/>
                  <w:noWrap/>
                  <w:hideMark/>
                </w:tcPr>
                <w:p w14:paraId="1B16072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91,018,572</w:t>
                  </w:r>
                </w:p>
              </w:tc>
              <w:tc>
                <w:tcPr>
                  <w:tcW w:w="451" w:type="dxa"/>
                  <w:tcBorders>
                    <w:top w:val="nil"/>
                    <w:left w:val="nil"/>
                    <w:bottom w:val="single" w:sz="4" w:space="0" w:color="auto"/>
                    <w:right w:val="single" w:sz="4" w:space="0" w:color="auto"/>
                  </w:tcBorders>
                  <w:shd w:val="clear" w:color="auto" w:fill="auto"/>
                  <w:hideMark/>
                </w:tcPr>
                <w:p w14:paraId="371D341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32</w:t>
                  </w:r>
                </w:p>
              </w:tc>
              <w:tc>
                <w:tcPr>
                  <w:tcW w:w="1209" w:type="dxa"/>
                  <w:tcBorders>
                    <w:top w:val="nil"/>
                    <w:left w:val="nil"/>
                    <w:bottom w:val="single" w:sz="4" w:space="0" w:color="auto"/>
                    <w:right w:val="single" w:sz="4" w:space="0" w:color="auto"/>
                  </w:tcBorders>
                  <w:shd w:val="clear" w:color="auto" w:fill="auto"/>
                  <w:noWrap/>
                  <w:hideMark/>
                </w:tcPr>
                <w:p w14:paraId="766436C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317,368,288</w:t>
                  </w:r>
                </w:p>
              </w:tc>
              <w:tc>
                <w:tcPr>
                  <w:tcW w:w="422" w:type="dxa"/>
                  <w:tcBorders>
                    <w:top w:val="nil"/>
                    <w:left w:val="nil"/>
                    <w:bottom w:val="single" w:sz="4" w:space="0" w:color="auto"/>
                    <w:right w:val="single" w:sz="4" w:space="0" w:color="auto"/>
                  </w:tcBorders>
                  <w:shd w:val="clear" w:color="auto" w:fill="auto"/>
                  <w:noWrap/>
                  <w:hideMark/>
                </w:tcPr>
                <w:p w14:paraId="7D96B474"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995B4AA"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411DE64"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0A9D81A5"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5783555B"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646E69A9"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7AD85DEB"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5998054B"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380FF11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56A0562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205</w:t>
                  </w:r>
                </w:p>
              </w:tc>
              <w:tc>
                <w:tcPr>
                  <w:tcW w:w="236" w:type="dxa"/>
                  <w:tcBorders>
                    <w:top w:val="nil"/>
                    <w:left w:val="nil"/>
                    <w:bottom w:val="single" w:sz="4" w:space="0" w:color="000000"/>
                    <w:right w:val="single" w:sz="4" w:space="0" w:color="000000"/>
                  </w:tcBorders>
                  <w:shd w:val="clear" w:color="000000" w:fill="92D050"/>
                  <w:vAlign w:val="center"/>
                  <w:hideMark/>
                </w:tcPr>
                <w:p w14:paraId="6015A70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10</w:t>
                  </w:r>
                </w:p>
              </w:tc>
              <w:tc>
                <w:tcPr>
                  <w:tcW w:w="1354" w:type="dxa"/>
                  <w:tcBorders>
                    <w:top w:val="nil"/>
                    <w:left w:val="nil"/>
                    <w:bottom w:val="single" w:sz="4" w:space="0" w:color="000000"/>
                    <w:right w:val="single" w:sz="4" w:space="0" w:color="000000"/>
                  </w:tcBorders>
                  <w:shd w:val="clear" w:color="000000" w:fill="92D050"/>
                  <w:hideMark/>
                </w:tcPr>
                <w:p w14:paraId="39B58C5D"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Sosialisasi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Perundang-Undangan</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04D696F1"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Orang    yang    </w:t>
                  </w:r>
                  <w:proofErr w:type="spellStart"/>
                  <w:r w:rsidRPr="00FD5BF8">
                    <w:rPr>
                      <w:rFonts w:ascii="Bookman Old Style" w:eastAsia="Arial Unicode MS" w:hAnsi="Bookman Old Style" w:cs="Arial Unicode MS"/>
                      <w:sz w:val="14"/>
                      <w:szCs w:val="14"/>
                      <w:lang w:val="en-US"/>
                    </w:rPr>
                    <w:t>Mengikuti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Sosialisasi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Perundang-Undangan</w:t>
                  </w:r>
                  <w:proofErr w:type="spellEnd"/>
                  <w:r w:rsidRPr="00FD5BF8">
                    <w:rPr>
                      <w:rFonts w:ascii="Bookman Old Style" w:eastAsia="Arial Unicode MS" w:hAnsi="Bookman Old Style" w:cs="Arial Unicode MS"/>
                      <w:sz w:val="14"/>
                      <w:szCs w:val="14"/>
                      <w:lang w:val="en-US"/>
                    </w:rPr>
                    <w:t xml:space="preserve"> (orang)</w:t>
                  </w:r>
                </w:p>
              </w:tc>
              <w:tc>
                <w:tcPr>
                  <w:tcW w:w="1080" w:type="dxa"/>
                  <w:tcBorders>
                    <w:top w:val="nil"/>
                    <w:left w:val="nil"/>
                    <w:bottom w:val="single" w:sz="4" w:space="0" w:color="auto"/>
                    <w:right w:val="single" w:sz="4" w:space="0" w:color="auto"/>
                  </w:tcBorders>
                  <w:shd w:val="clear" w:color="auto" w:fill="auto"/>
                  <w:noWrap/>
                  <w:hideMark/>
                </w:tcPr>
                <w:p w14:paraId="37695625"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32,498,200 </w:t>
                  </w:r>
                </w:p>
              </w:tc>
              <w:tc>
                <w:tcPr>
                  <w:tcW w:w="508" w:type="dxa"/>
                  <w:tcBorders>
                    <w:top w:val="nil"/>
                    <w:left w:val="nil"/>
                    <w:bottom w:val="single" w:sz="4" w:space="0" w:color="auto"/>
                    <w:right w:val="single" w:sz="4" w:space="0" w:color="auto"/>
                  </w:tcBorders>
                  <w:shd w:val="clear" w:color="auto" w:fill="auto"/>
                  <w:hideMark/>
                </w:tcPr>
                <w:p w14:paraId="5F1AA4E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22" w:type="dxa"/>
                  <w:tcBorders>
                    <w:top w:val="nil"/>
                    <w:left w:val="nil"/>
                    <w:bottom w:val="single" w:sz="4" w:space="0" w:color="auto"/>
                    <w:right w:val="single" w:sz="4" w:space="0" w:color="auto"/>
                  </w:tcBorders>
                  <w:shd w:val="clear" w:color="auto" w:fill="auto"/>
                  <w:noWrap/>
                  <w:hideMark/>
                </w:tcPr>
                <w:p w14:paraId="1C360FFC"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32,498,200 </w:t>
                  </w:r>
                </w:p>
              </w:tc>
              <w:tc>
                <w:tcPr>
                  <w:tcW w:w="450" w:type="dxa"/>
                  <w:tcBorders>
                    <w:top w:val="nil"/>
                    <w:left w:val="nil"/>
                    <w:bottom w:val="single" w:sz="4" w:space="0" w:color="auto"/>
                    <w:right w:val="single" w:sz="4" w:space="0" w:color="auto"/>
                  </w:tcBorders>
                  <w:shd w:val="clear" w:color="auto" w:fill="auto"/>
                  <w:hideMark/>
                </w:tcPr>
                <w:p w14:paraId="611001F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80" w:type="dxa"/>
                  <w:tcBorders>
                    <w:top w:val="nil"/>
                    <w:left w:val="nil"/>
                    <w:bottom w:val="single" w:sz="4" w:space="0" w:color="auto"/>
                    <w:right w:val="single" w:sz="4" w:space="0" w:color="auto"/>
                  </w:tcBorders>
                  <w:shd w:val="clear" w:color="auto" w:fill="auto"/>
                  <w:noWrap/>
                  <w:hideMark/>
                </w:tcPr>
                <w:p w14:paraId="3E29907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35,748,020</w:t>
                  </w:r>
                </w:p>
              </w:tc>
              <w:tc>
                <w:tcPr>
                  <w:tcW w:w="540" w:type="dxa"/>
                  <w:tcBorders>
                    <w:top w:val="nil"/>
                    <w:left w:val="nil"/>
                    <w:bottom w:val="single" w:sz="4" w:space="0" w:color="auto"/>
                    <w:right w:val="single" w:sz="4" w:space="0" w:color="auto"/>
                  </w:tcBorders>
                  <w:shd w:val="clear" w:color="auto" w:fill="auto"/>
                  <w:hideMark/>
                </w:tcPr>
                <w:p w14:paraId="5B98169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90" w:type="dxa"/>
                  <w:tcBorders>
                    <w:top w:val="nil"/>
                    <w:left w:val="nil"/>
                    <w:bottom w:val="single" w:sz="4" w:space="0" w:color="auto"/>
                    <w:right w:val="single" w:sz="4" w:space="0" w:color="auto"/>
                  </w:tcBorders>
                  <w:shd w:val="clear" w:color="auto" w:fill="auto"/>
                  <w:noWrap/>
                  <w:hideMark/>
                </w:tcPr>
                <w:p w14:paraId="74A7BE9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39,322,822</w:t>
                  </w:r>
                </w:p>
              </w:tc>
              <w:tc>
                <w:tcPr>
                  <w:tcW w:w="508" w:type="dxa"/>
                  <w:tcBorders>
                    <w:top w:val="nil"/>
                    <w:left w:val="nil"/>
                    <w:bottom w:val="single" w:sz="4" w:space="0" w:color="auto"/>
                    <w:right w:val="single" w:sz="4" w:space="0" w:color="auto"/>
                  </w:tcBorders>
                  <w:shd w:val="clear" w:color="auto" w:fill="auto"/>
                  <w:hideMark/>
                </w:tcPr>
                <w:p w14:paraId="6247FDA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90" w:type="dxa"/>
                  <w:tcBorders>
                    <w:top w:val="nil"/>
                    <w:left w:val="nil"/>
                    <w:bottom w:val="single" w:sz="4" w:space="0" w:color="auto"/>
                    <w:right w:val="single" w:sz="4" w:space="0" w:color="auto"/>
                  </w:tcBorders>
                  <w:shd w:val="clear" w:color="auto" w:fill="auto"/>
                  <w:noWrap/>
                  <w:hideMark/>
                </w:tcPr>
                <w:p w14:paraId="7EDBA6B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43,255,104</w:t>
                  </w:r>
                </w:p>
              </w:tc>
              <w:tc>
                <w:tcPr>
                  <w:tcW w:w="451" w:type="dxa"/>
                  <w:tcBorders>
                    <w:top w:val="nil"/>
                    <w:left w:val="nil"/>
                    <w:bottom w:val="single" w:sz="4" w:space="0" w:color="auto"/>
                    <w:right w:val="single" w:sz="4" w:space="0" w:color="auto"/>
                  </w:tcBorders>
                  <w:shd w:val="clear" w:color="auto" w:fill="auto"/>
                  <w:hideMark/>
                </w:tcPr>
                <w:p w14:paraId="4B96D42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20</w:t>
                  </w:r>
                </w:p>
              </w:tc>
              <w:tc>
                <w:tcPr>
                  <w:tcW w:w="1209" w:type="dxa"/>
                  <w:tcBorders>
                    <w:top w:val="nil"/>
                    <w:left w:val="nil"/>
                    <w:bottom w:val="single" w:sz="4" w:space="0" w:color="auto"/>
                    <w:right w:val="single" w:sz="4" w:space="0" w:color="auto"/>
                  </w:tcBorders>
                  <w:shd w:val="clear" w:color="auto" w:fill="auto"/>
                  <w:noWrap/>
                  <w:hideMark/>
                </w:tcPr>
                <w:p w14:paraId="7454CB5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150,824,146</w:t>
                  </w:r>
                </w:p>
              </w:tc>
              <w:tc>
                <w:tcPr>
                  <w:tcW w:w="422" w:type="dxa"/>
                  <w:tcBorders>
                    <w:top w:val="nil"/>
                    <w:left w:val="nil"/>
                    <w:bottom w:val="single" w:sz="4" w:space="0" w:color="auto"/>
                    <w:right w:val="single" w:sz="4" w:space="0" w:color="auto"/>
                  </w:tcBorders>
                  <w:shd w:val="clear" w:color="auto" w:fill="auto"/>
                  <w:noWrap/>
                  <w:hideMark/>
                </w:tcPr>
                <w:p w14:paraId="74095172"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24866D0A"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71613A01" w14:textId="77777777" w:rsidTr="00FD5BF8">
              <w:trPr>
                <w:trHeight w:val="1770"/>
              </w:trPr>
              <w:tc>
                <w:tcPr>
                  <w:tcW w:w="612" w:type="dxa"/>
                  <w:vMerge/>
                  <w:tcBorders>
                    <w:top w:val="nil"/>
                    <w:left w:val="single" w:sz="4" w:space="0" w:color="auto"/>
                    <w:bottom w:val="single" w:sz="4" w:space="0" w:color="auto"/>
                    <w:right w:val="single" w:sz="4" w:space="0" w:color="auto"/>
                  </w:tcBorders>
                  <w:vAlign w:val="center"/>
                  <w:hideMark/>
                </w:tcPr>
                <w:p w14:paraId="4C8D804A"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6B7F682D"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11CC89A0"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6EC87B97"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1C3A401A"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01B9DCD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525920A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205</w:t>
                  </w:r>
                </w:p>
              </w:tc>
              <w:tc>
                <w:tcPr>
                  <w:tcW w:w="236" w:type="dxa"/>
                  <w:tcBorders>
                    <w:top w:val="nil"/>
                    <w:left w:val="nil"/>
                    <w:bottom w:val="single" w:sz="4" w:space="0" w:color="000000"/>
                    <w:right w:val="single" w:sz="4" w:space="0" w:color="000000"/>
                  </w:tcBorders>
                  <w:shd w:val="clear" w:color="000000" w:fill="92D050"/>
                  <w:vAlign w:val="center"/>
                  <w:hideMark/>
                </w:tcPr>
                <w:p w14:paraId="40479C7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11</w:t>
                  </w:r>
                </w:p>
              </w:tc>
              <w:tc>
                <w:tcPr>
                  <w:tcW w:w="1354" w:type="dxa"/>
                  <w:tcBorders>
                    <w:top w:val="nil"/>
                    <w:left w:val="nil"/>
                    <w:bottom w:val="single" w:sz="4" w:space="0" w:color="000000"/>
                    <w:right w:val="single" w:sz="4" w:space="0" w:color="000000"/>
                  </w:tcBorders>
                  <w:shd w:val="clear" w:color="000000" w:fill="92D050"/>
                  <w:hideMark/>
                </w:tcPr>
                <w:p w14:paraId="164B39C2"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Bimbingan</w:t>
                  </w:r>
                  <w:proofErr w:type="spellEnd"/>
                  <w:r w:rsidRPr="00FD5BF8">
                    <w:rPr>
                      <w:rFonts w:ascii="Bookman Old Style" w:eastAsia="Arial Unicode MS" w:hAnsi="Bookman Old Style" w:cs="Arial Unicode MS"/>
                      <w:sz w:val="14"/>
                      <w:szCs w:val="14"/>
                      <w:lang w:val="en-US"/>
                    </w:rPr>
                    <w:t xml:space="preserve">    Teknis    </w:t>
                  </w:r>
                  <w:proofErr w:type="spellStart"/>
                  <w:r w:rsidRPr="00FD5BF8">
                    <w:rPr>
                      <w:rFonts w:ascii="Bookman Old Style" w:eastAsia="Arial Unicode MS" w:hAnsi="Bookman Old Style" w:cs="Arial Unicode MS"/>
                      <w:sz w:val="14"/>
                      <w:szCs w:val="14"/>
                      <w:lang w:val="en-US"/>
                    </w:rPr>
                    <w:t>Implementasi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Perundang-Undangan</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5EF392D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Orang yang </w:t>
                  </w:r>
                  <w:proofErr w:type="spellStart"/>
                  <w:r w:rsidRPr="00FD5BF8">
                    <w:rPr>
                      <w:rFonts w:ascii="Bookman Old Style" w:eastAsia="Arial Unicode MS" w:hAnsi="Bookman Old Style" w:cs="Arial Unicode MS"/>
                      <w:sz w:val="14"/>
                      <w:szCs w:val="14"/>
                      <w:lang w:val="en-US"/>
                    </w:rPr>
                    <w:t>Mengikuti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Bimbingan</w:t>
                  </w:r>
                  <w:proofErr w:type="spellEnd"/>
                  <w:r w:rsidRPr="00FD5BF8">
                    <w:rPr>
                      <w:rFonts w:ascii="Bookman Old Style" w:eastAsia="Arial Unicode MS" w:hAnsi="Bookman Old Style" w:cs="Arial Unicode MS"/>
                      <w:sz w:val="14"/>
                      <w:szCs w:val="14"/>
                      <w:lang w:val="en-US"/>
                    </w:rPr>
                    <w:t xml:space="preserve"> Teknis </w:t>
                  </w:r>
                  <w:proofErr w:type="spellStart"/>
                  <w:r w:rsidRPr="00FD5BF8">
                    <w:rPr>
                      <w:rFonts w:ascii="Bookman Old Style" w:eastAsia="Arial Unicode MS" w:hAnsi="Bookman Old Style" w:cs="Arial Unicode MS"/>
                      <w:sz w:val="14"/>
                      <w:szCs w:val="14"/>
                      <w:lang w:val="en-US"/>
                    </w:rPr>
                    <w:t>Implementasi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Perundang-Undangan</w:t>
                  </w:r>
                  <w:proofErr w:type="spellEnd"/>
                  <w:r w:rsidRPr="00FD5BF8">
                    <w:rPr>
                      <w:rFonts w:ascii="Bookman Old Style" w:eastAsia="Arial Unicode MS" w:hAnsi="Bookman Old Style" w:cs="Arial Unicode MS"/>
                      <w:sz w:val="14"/>
                      <w:szCs w:val="14"/>
                      <w:lang w:val="en-US"/>
                    </w:rPr>
                    <w:t xml:space="preserve"> (orang)</w:t>
                  </w:r>
                </w:p>
              </w:tc>
              <w:tc>
                <w:tcPr>
                  <w:tcW w:w="1080" w:type="dxa"/>
                  <w:tcBorders>
                    <w:top w:val="nil"/>
                    <w:left w:val="nil"/>
                    <w:bottom w:val="single" w:sz="4" w:space="0" w:color="auto"/>
                    <w:right w:val="single" w:sz="4" w:space="0" w:color="auto"/>
                  </w:tcBorders>
                  <w:shd w:val="clear" w:color="auto" w:fill="auto"/>
                  <w:noWrap/>
                  <w:hideMark/>
                </w:tcPr>
                <w:p w14:paraId="4155AB0F"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48,722,400 </w:t>
                  </w:r>
                </w:p>
              </w:tc>
              <w:tc>
                <w:tcPr>
                  <w:tcW w:w="508" w:type="dxa"/>
                  <w:tcBorders>
                    <w:top w:val="nil"/>
                    <w:left w:val="nil"/>
                    <w:bottom w:val="single" w:sz="4" w:space="0" w:color="auto"/>
                    <w:right w:val="single" w:sz="4" w:space="0" w:color="auto"/>
                  </w:tcBorders>
                  <w:shd w:val="clear" w:color="auto" w:fill="auto"/>
                  <w:hideMark/>
                </w:tcPr>
                <w:p w14:paraId="0E902D9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22" w:type="dxa"/>
                  <w:tcBorders>
                    <w:top w:val="nil"/>
                    <w:left w:val="nil"/>
                    <w:bottom w:val="single" w:sz="4" w:space="0" w:color="auto"/>
                    <w:right w:val="single" w:sz="4" w:space="0" w:color="auto"/>
                  </w:tcBorders>
                  <w:shd w:val="clear" w:color="auto" w:fill="auto"/>
                  <w:noWrap/>
                  <w:hideMark/>
                </w:tcPr>
                <w:p w14:paraId="4C31330C"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48,722,400 </w:t>
                  </w:r>
                </w:p>
              </w:tc>
              <w:tc>
                <w:tcPr>
                  <w:tcW w:w="450" w:type="dxa"/>
                  <w:tcBorders>
                    <w:top w:val="nil"/>
                    <w:left w:val="nil"/>
                    <w:bottom w:val="single" w:sz="4" w:space="0" w:color="auto"/>
                    <w:right w:val="single" w:sz="4" w:space="0" w:color="auto"/>
                  </w:tcBorders>
                  <w:shd w:val="clear" w:color="auto" w:fill="auto"/>
                  <w:hideMark/>
                </w:tcPr>
                <w:p w14:paraId="16803A9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80" w:type="dxa"/>
                  <w:tcBorders>
                    <w:top w:val="nil"/>
                    <w:left w:val="nil"/>
                    <w:bottom w:val="single" w:sz="4" w:space="0" w:color="auto"/>
                    <w:right w:val="single" w:sz="4" w:space="0" w:color="auto"/>
                  </w:tcBorders>
                  <w:shd w:val="clear" w:color="auto" w:fill="auto"/>
                  <w:noWrap/>
                  <w:hideMark/>
                </w:tcPr>
                <w:p w14:paraId="5055580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53,594,640</w:t>
                  </w:r>
                </w:p>
              </w:tc>
              <w:tc>
                <w:tcPr>
                  <w:tcW w:w="540" w:type="dxa"/>
                  <w:tcBorders>
                    <w:top w:val="nil"/>
                    <w:left w:val="nil"/>
                    <w:bottom w:val="single" w:sz="4" w:space="0" w:color="auto"/>
                    <w:right w:val="single" w:sz="4" w:space="0" w:color="auto"/>
                  </w:tcBorders>
                  <w:shd w:val="clear" w:color="auto" w:fill="auto"/>
                  <w:hideMark/>
                </w:tcPr>
                <w:p w14:paraId="751FBB5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90" w:type="dxa"/>
                  <w:tcBorders>
                    <w:top w:val="nil"/>
                    <w:left w:val="nil"/>
                    <w:bottom w:val="single" w:sz="4" w:space="0" w:color="auto"/>
                    <w:right w:val="single" w:sz="4" w:space="0" w:color="auto"/>
                  </w:tcBorders>
                  <w:shd w:val="clear" w:color="auto" w:fill="auto"/>
                  <w:noWrap/>
                  <w:hideMark/>
                </w:tcPr>
                <w:p w14:paraId="5D6309E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58,954,104</w:t>
                  </w:r>
                </w:p>
              </w:tc>
              <w:tc>
                <w:tcPr>
                  <w:tcW w:w="508" w:type="dxa"/>
                  <w:tcBorders>
                    <w:top w:val="nil"/>
                    <w:left w:val="nil"/>
                    <w:bottom w:val="single" w:sz="4" w:space="0" w:color="auto"/>
                    <w:right w:val="single" w:sz="4" w:space="0" w:color="auto"/>
                  </w:tcBorders>
                  <w:shd w:val="clear" w:color="auto" w:fill="auto"/>
                  <w:hideMark/>
                </w:tcPr>
                <w:p w14:paraId="3B7F517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090" w:type="dxa"/>
                  <w:tcBorders>
                    <w:top w:val="nil"/>
                    <w:left w:val="nil"/>
                    <w:bottom w:val="single" w:sz="4" w:space="0" w:color="auto"/>
                    <w:right w:val="single" w:sz="4" w:space="0" w:color="auto"/>
                  </w:tcBorders>
                  <w:shd w:val="clear" w:color="auto" w:fill="auto"/>
                  <w:noWrap/>
                  <w:hideMark/>
                </w:tcPr>
                <w:p w14:paraId="1E64E95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64,849,514</w:t>
                  </w:r>
                </w:p>
              </w:tc>
              <w:tc>
                <w:tcPr>
                  <w:tcW w:w="451" w:type="dxa"/>
                  <w:tcBorders>
                    <w:top w:val="nil"/>
                    <w:left w:val="nil"/>
                    <w:bottom w:val="single" w:sz="4" w:space="0" w:color="auto"/>
                    <w:right w:val="single" w:sz="4" w:space="0" w:color="auto"/>
                  </w:tcBorders>
                  <w:shd w:val="clear" w:color="auto" w:fill="auto"/>
                  <w:hideMark/>
                </w:tcPr>
                <w:p w14:paraId="2058A7C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16</w:t>
                  </w:r>
                </w:p>
              </w:tc>
              <w:tc>
                <w:tcPr>
                  <w:tcW w:w="1209" w:type="dxa"/>
                  <w:tcBorders>
                    <w:top w:val="nil"/>
                    <w:left w:val="nil"/>
                    <w:bottom w:val="single" w:sz="4" w:space="0" w:color="auto"/>
                    <w:right w:val="single" w:sz="4" w:space="0" w:color="auto"/>
                  </w:tcBorders>
                  <w:shd w:val="clear" w:color="auto" w:fill="auto"/>
                  <w:noWrap/>
                  <w:hideMark/>
                </w:tcPr>
                <w:p w14:paraId="0428D90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226,120,658</w:t>
                  </w:r>
                </w:p>
              </w:tc>
              <w:tc>
                <w:tcPr>
                  <w:tcW w:w="422" w:type="dxa"/>
                  <w:tcBorders>
                    <w:top w:val="nil"/>
                    <w:left w:val="nil"/>
                    <w:bottom w:val="single" w:sz="4" w:space="0" w:color="auto"/>
                    <w:right w:val="single" w:sz="4" w:space="0" w:color="auto"/>
                  </w:tcBorders>
                  <w:shd w:val="clear" w:color="auto" w:fill="auto"/>
                  <w:noWrap/>
                  <w:hideMark/>
                </w:tcPr>
                <w:p w14:paraId="2E1ABEAE"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311EA95"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20C92C3" w14:textId="77777777" w:rsidTr="00FD5BF8">
              <w:trPr>
                <w:trHeight w:val="1260"/>
              </w:trPr>
              <w:tc>
                <w:tcPr>
                  <w:tcW w:w="612" w:type="dxa"/>
                  <w:vMerge/>
                  <w:tcBorders>
                    <w:top w:val="nil"/>
                    <w:left w:val="single" w:sz="4" w:space="0" w:color="auto"/>
                    <w:bottom w:val="single" w:sz="4" w:space="0" w:color="auto"/>
                    <w:right w:val="single" w:sz="4" w:space="0" w:color="auto"/>
                  </w:tcBorders>
                  <w:vAlign w:val="center"/>
                  <w:hideMark/>
                </w:tcPr>
                <w:p w14:paraId="39FB3D70"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7670BBF0"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5DE6E69D"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0070C0"/>
                  <w:vAlign w:val="center"/>
                  <w:hideMark/>
                </w:tcPr>
                <w:p w14:paraId="7E29FBC2"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w:t>
                  </w:r>
                </w:p>
              </w:tc>
              <w:tc>
                <w:tcPr>
                  <w:tcW w:w="245" w:type="dxa"/>
                  <w:tcBorders>
                    <w:top w:val="nil"/>
                    <w:left w:val="nil"/>
                    <w:bottom w:val="single" w:sz="4" w:space="0" w:color="000000"/>
                    <w:right w:val="single" w:sz="4" w:space="0" w:color="000000"/>
                  </w:tcBorders>
                  <w:shd w:val="clear" w:color="000000" w:fill="0070C0"/>
                  <w:vAlign w:val="center"/>
                  <w:hideMark/>
                </w:tcPr>
                <w:p w14:paraId="2BAC42CE"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XX</w:t>
                  </w:r>
                </w:p>
              </w:tc>
              <w:tc>
                <w:tcPr>
                  <w:tcW w:w="236" w:type="dxa"/>
                  <w:tcBorders>
                    <w:top w:val="nil"/>
                    <w:left w:val="nil"/>
                    <w:bottom w:val="single" w:sz="4" w:space="0" w:color="000000"/>
                    <w:right w:val="single" w:sz="4" w:space="0" w:color="000000"/>
                  </w:tcBorders>
                  <w:shd w:val="clear" w:color="000000" w:fill="0070C0"/>
                  <w:vAlign w:val="center"/>
                  <w:hideMark/>
                </w:tcPr>
                <w:p w14:paraId="0A8BA019"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01</w:t>
                  </w:r>
                </w:p>
              </w:tc>
              <w:tc>
                <w:tcPr>
                  <w:tcW w:w="303" w:type="dxa"/>
                  <w:tcBorders>
                    <w:top w:val="nil"/>
                    <w:left w:val="nil"/>
                    <w:bottom w:val="single" w:sz="4" w:space="0" w:color="000000"/>
                    <w:right w:val="single" w:sz="4" w:space="0" w:color="000000"/>
                  </w:tcBorders>
                  <w:shd w:val="clear" w:color="000000" w:fill="0070C0"/>
                  <w:vAlign w:val="center"/>
                  <w:hideMark/>
                </w:tcPr>
                <w:p w14:paraId="29898898"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206</w:t>
                  </w:r>
                </w:p>
              </w:tc>
              <w:tc>
                <w:tcPr>
                  <w:tcW w:w="236" w:type="dxa"/>
                  <w:tcBorders>
                    <w:top w:val="nil"/>
                    <w:left w:val="nil"/>
                    <w:bottom w:val="single" w:sz="4" w:space="0" w:color="000000"/>
                    <w:right w:val="single" w:sz="4" w:space="0" w:color="000000"/>
                  </w:tcBorders>
                  <w:shd w:val="clear" w:color="000000" w:fill="0070C0"/>
                  <w:vAlign w:val="center"/>
                  <w:hideMark/>
                </w:tcPr>
                <w:p w14:paraId="1C49FAD3" w14:textId="77777777" w:rsidR="00FD5BF8" w:rsidRPr="00FD5BF8" w:rsidRDefault="00FD5BF8" w:rsidP="00FD5BF8">
                  <w:pPr>
                    <w:jc w:val="center"/>
                    <w:rPr>
                      <w:rFonts w:ascii="Times New Roman" w:eastAsia="Arial Unicode MS" w:hAnsi="Times New Roman" w:cs="Times New Roman"/>
                      <w:b/>
                      <w:bCs/>
                      <w:color w:val="FFFFFF"/>
                      <w:sz w:val="14"/>
                      <w:szCs w:val="14"/>
                      <w:lang w:val="en-US"/>
                    </w:rPr>
                  </w:pPr>
                  <w:r w:rsidRPr="00FD5BF8">
                    <w:rPr>
                      <w:rFonts w:ascii="Times New Roman" w:eastAsia="Arial Unicode MS" w:hAnsi="Times New Roman" w:cs="Times New Roman"/>
                      <w:b/>
                      <w:bCs/>
                      <w:color w:val="FFFFFF"/>
                      <w:sz w:val="14"/>
                      <w:szCs w:val="14"/>
                      <w:lang w:val="en-US"/>
                    </w:rPr>
                    <w:t> </w:t>
                  </w:r>
                </w:p>
              </w:tc>
              <w:tc>
                <w:tcPr>
                  <w:tcW w:w="1354" w:type="dxa"/>
                  <w:tcBorders>
                    <w:top w:val="nil"/>
                    <w:left w:val="nil"/>
                    <w:bottom w:val="single" w:sz="4" w:space="0" w:color="000000"/>
                    <w:right w:val="single" w:sz="4" w:space="0" w:color="000000"/>
                  </w:tcBorders>
                  <w:shd w:val="clear" w:color="000000" w:fill="0070C0"/>
                  <w:vAlign w:val="center"/>
                  <w:hideMark/>
                </w:tcPr>
                <w:p w14:paraId="5D282EB1" w14:textId="77777777" w:rsidR="00FD5BF8" w:rsidRPr="00FD5BF8" w:rsidRDefault="00FD5BF8" w:rsidP="00FD5BF8">
                  <w:pPr>
                    <w:rPr>
                      <w:rFonts w:ascii="Bookman Old Style" w:eastAsia="Arial Unicode MS" w:hAnsi="Bookman Old Style" w:cs="Arial Unicode MS"/>
                      <w:b/>
                      <w:bCs/>
                      <w:color w:val="FFFFFF"/>
                      <w:sz w:val="14"/>
                      <w:szCs w:val="14"/>
                      <w:lang w:val="en-US"/>
                    </w:rPr>
                  </w:pPr>
                  <w:proofErr w:type="spellStart"/>
                  <w:r w:rsidRPr="00FD5BF8">
                    <w:rPr>
                      <w:rFonts w:ascii="Bookman Old Style" w:eastAsia="Arial Unicode MS" w:hAnsi="Bookman Old Style" w:cs="Arial Unicode MS"/>
                      <w:b/>
                      <w:bCs/>
                      <w:color w:val="FFFFFF"/>
                      <w:sz w:val="14"/>
                      <w:szCs w:val="14"/>
                      <w:lang w:val="en-US"/>
                    </w:rPr>
                    <w:t>Administrasi</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Umum</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Perangkat</w:t>
                  </w:r>
                  <w:proofErr w:type="spellEnd"/>
                  <w:r w:rsidRPr="00FD5BF8">
                    <w:rPr>
                      <w:rFonts w:ascii="Bookman Old Style" w:eastAsia="Arial Unicode MS" w:hAnsi="Bookman Old Style" w:cs="Arial Unicode MS"/>
                      <w:b/>
                      <w:bCs/>
                      <w:color w:val="FFFFFF"/>
                      <w:sz w:val="14"/>
                      <w:szCs w:val="14"/>
                      <w:lang w:val="en-US"/>
                    </w:rPr>
                    <w:t xml:space="preserve"> Daerah</w:t>
                  </w:r>
                </w:p>
              </w:tc>
              <w:tc>
                <w:tcPr>
                  <w:tcW w:w="1260" w:type="dxa"/>
                  <w:tcBorders>
                    <w:top w:val="nil"/>
                    <w:left w:val="nil"/>
                    <w:bottom w:val="single" w:sz="4" w:space="0" w:color="auto"/>
                    <w:right w:val="single" w:sz="4" w:space="0" w:color="auto"/>
                  </w:tcBorders>
                  <w:shd w:val="clear" w:color="000000" w:fill="0070C0"/>
                  <w:hideMark/>
                </w:tcPr>
                <w:p w14:paraId="6994256C" w14:textId="77777777" w:rsidR="00FD5BF8" w:rsidRPr="00FD5BF8" w:rsidRDefault="00FD5BF8" w:rsidP="00FD5BF8">
                  <w:pPr>
                    <w:rPr>
                      <w:rFonts w:ascii="Arial" w:eastAsia="Arial Unicode MS" w:hAnsi="Arial" w:cs="Arial"/>
                      <w:b/>
                      <w:bCs/>
                      <w:color w:val="000000"/>
                      <w:sz w:val="14"/>
                      <w:szCs w:val="14"/>
                      <w:lang w:val="en-US"/>
                    </w:rPr>
                  </w:pPr>
                  <w:proofErr w:type="spellStart"/>
                  <w:r w:rsidRPr="00FD5BF8">
                    <w:rPr>
                      <w:rFonts w:ascii="Arial" w:eastAsia="Arial Unicode MS" w:hAnsi="Arial" w:cs="Arial"/>
                      <w:b/>
                      <w:bCs/>
                      <w:color w:val="000000"/>
                      <w:sz w:val="14"/>
                      <w:szCs w:val="14"/>
                      <w:lang w:val="en-US"/>
                    </w:rPr>
                    <w:t>Persentase</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penyediaan</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sarana</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pelayanan</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administrasi</w:t>
                  </w:r>
                  <w:proofErr w:type="spellEnd"/>
                  <w:r w:rsidRPr="00FD5BF8">
                    <w:rPr>
                      <w:rFonts w:ascii="Arial" w:eastAsia="Arial Unicode MS" w:hAnsi="Arial" w:cs="Arial"/>
                      <w:b/>
                      <w:bCs/>
                      <w:color w:val="000000"/>
                      <w:sz w:val="14"/>
                      <w:szCs w:val="14"/>
                      <w:lang w:val="en-US"/>
                    </w:rPr>
                    <w:t xml:space="preserve"> </w:t>
                  </w:r>
                  <w:proofErr w:type="spellStart"/>
                  <w:r w:rsidRPr="00FD5BF8">
                    <w:rPr>
                      <w:rFonts w:ascii="Arial" w:eastAsia="Arial Unicode MS" w:hAnsi="Arial" w:cs="Arial"/>
                      <w:b/>
                      <w:bCs/>
                      <w:color w:val="000000"/>
                      <w:sz w:val="14"/>
                      <w:szCs w:val="14"/>
                      <w:lang w:val="en-US"/>
                    </w:rPr>
                    <w:t>kantor</w:t>
                  </w:r>
                  <w:proofErr w:type="spellEnd"/>
                </w:p>
              </w:tc>
              <w:tc>
                <w:tcPr>
                  <w:tcW w:w="1080" w:type="dxa"/>
                  <w:tcBorders>
                    <w:top w:val="nil"/>
                    <w:left w:val="nil"/>
                    <w:bottom w:val="single" w:sz="4" w:space="0" w:color="auto"/>
                    <w:right w:val="single" w:sz="4" w:space="0" w:color="auto"/>
                  </w:tcBorders>
                  <w:shd w:val="clear" w:color="auto" w:fill="auto"/>
                  <w:hideMark/>
                </w:tcPr>
                <w:p w14:paraId="736C9A5D"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309,923,665</w:t>
                  </w:r>
                </w:p>
              </w:tc>
              <w:tc>
                <w:tcPr>
                  <w:tcW w:w="508" w:type="dxa"/>
                  <w:tcBorders>
                    <w:top w:val="nil"/>
                    <w:left w:val="nil"/>
                    <w:bottom w:val="single" w:sz="4" w:space="0" w:color="auto"/>
                    <w:right w:val="single" w:sz="4" w:space="0" w:color="auto"/>
                  </w:tcBorders>
                  <w:shd w:val="clear" w:color="auto" w:fill="auto"/>
                  <w:hideMark/>
                </w:tcPr>
                <w:p w14:paraId="286AE4D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27D9B3BF"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309,923,665</w:t>
                  </w:r>
                </w:p>
              </w:tc>
              <w:tc>
                <w:tcPr>
                  <w:tcW w:w="450" w:type="dxa"/>
                  <w:tcBorders>
                    <w:top w:val="nil"/>
                    <w:left w:val="nil"/>
                    <w:bottom w:val="single" w:sz="4" w:space="0" w:color="auto"/>
                    <w:right w:val="single" w:sz="4" w:space="0" w:color="auto"/>
                  </w:tcBorders>
                  <w:shd w:val="clear" w:color="auto" w:fill="auto"/>
                  <w:hideMark/>
                </w:tcPr>
                <w:p w14:paraId="65D15D3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2BF29F24"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340,916,032</w:t>
                  </w:r>
                </w:p>
              </w:tc>
              <w:tc>
                <w:tcPr>
                  <w:tcW w:w="540" w:type="dxa"/>
                  <w:tcBorders>
                    <w:top w:val="nil"/>
                    <w:left w:val="nil"/>
                    <w:bottom w:val="single" w:sz="4" w:space="0" w:color="auto"/>
                    <w:right w:val="single" w:sz="4" w:space="0" w:color="auto"/>
                  </w:tcBorders>
                  <w:shd w:val="clear" w:color="auto" w:fill="auto"/>
                  <w:hideMark/>
                </w:tcPr>
                <w:p w14:paraId="15CFE17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6309BE0A"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375,007,635</w:t>
                  </w:r>
                </w:p>
              </w:tc>
              <w:tc>
                <w:tcPr>
                  <w:tcW w:w="508" w:type="dxa"/>
                  <w:tcBorders>
                    <w:top w:val="nil"/>
                    <w:left w:val="nil"/>
                    <w:bottom w:val="single" w:sz="4" w:space="0" w:color="auto"/>
                    <w:right w:val="single" w:sz="4" w:space="0" w:color="auto"/>
                  </w:tcBorders>
                  <w:shd w:val="clear" w:color="auto" w:fill="auto"/>
                  <w:hideMark/>
                </w:tcPr>
                <w:p w14:paraId="07CC72B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495A3564"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412,508,398</w:t>
                  </w:r>
                </w:p>
              </w:tc>
              <w:tc>
                <w:tcPr>
                  <w:tcW w:w="451" w:type="dxa"/>
                  <w:tcBorders>
                    <w:top w:val="nil"/>
                    <w:left w:val="nil"/>
                    <w:bottom w:val="single" w:sz="4" w:space="0" w:color="auto"/>
                    <w:right w:val="single" w:sz="4" w:space="0" w:color="auto"/>
                  </w:tcBorders>
                  <w:shd w:val="clear" w:color="auto" w:fill="auto"/>
                  <w:hideMark/>
                </w:tcPr>
                <w:p w14:paraId="24BF25C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54192513"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1,438,355,729</w:t>
                  </w:r>
                </w:p>
              </w:tc>
              <w:tc>
                <w:tcPr>
                  <w:tcW w:w="422" w:type="dxa"/>
                  <w:tcBorders>
                    <w:top w:val="nil"/>
                    <w:left w:val="nil"/>
                    <w:bottom w:val="single" w:sz="4" w:space="0" w:color="auto"/>
                    <w:right w:val="single" w:sz="4" w:space="0" w:color="auto"/>
                  </w:tcBorders>
                  <w:shd w:val="clear" w:color="auto" w:fill="auto"/>
                  <w:noWrap/>
                  <w:hideMark/>
                </w:tcPr>
                <w:p w14:paraId="63B02550"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77945EFA"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8A595E7" w14:textId="77777777" w:rsidTr="00FD5BF8">
              <w:trPr>
                <w:trHeight w:val="1470"/>
              </w:trPr>
              <w:tc>
                <w:tcPr>
                  <w:tcW w:w="612" w:type="dxa"/>
                  <w:vMerge/>
                  <w:tcBorders>
                    <w:top w:val="nil"/>
                    <w:left w:val="single" w:sz="4" w:space="0" w:color="auto"/>
                    <w:bottom w:val="single" w:sz="4" w:space="0" w:color="auto"/>
                    <w:right w:val="single" w:sz="4" w:space="0" w:color="auto"/>
                  </w:tcBorders>
                  <w:vAlign w:val="center"/>
                  <w:hideMark/>
                </w:tcPr>
                <w:p w14:paraId="0766F2B9"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37A594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57C0E4B8"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1E134974"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64F59C1D"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3D72EE7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7D33DEB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w:t>
                  </w:r>
                </w:p>
              </w:tc>
              <w:tc>
                <w:tcPr>
                  <w:tcW w:w="236" w:type="dxa"/>
                  <w:tcBorders>
                    <w:top w:val="nil"/>
                    <w:left w:val="nil"/>
                    <w:bottom w:val="single" w:sz="4" w:space="0" w:color="000000"/>
                    <w:right w:val="single" w:sz="4" w:space="0" w:color="000000"/>
                  </w:tcBorders>
                  <w:shd w:val="clear" w:color="000000" w:fill="92D050"/>
                  <w:vAlign w:val="center"/>
                  <w:hideMark/>
                </w:tcPr>
                <w:p w14:paraId="49F4F4B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555DEF12"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Komponen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Instalasi</w:t>
                  </w:r>
                  <w:proofErr w:type="spellEnd"/>
                  <w:r w:rsidRPr="00FD5BF8">
                    <w:rPr>
                      <w:rFonts w:ascii="Bookman Old Style" w:eastAsia="Arial Unicode MS" w:hAnsi="Bookman Old Style" w:cs="Arial Unicode MS"/>
                      <w:sz w:val="14"/>
                      <w:szCs w:val="14"/>
                      <w:lang w:val="en-US"/>
                    </w:rPr>
                    <w:t xml:space="preserve"> Listrik/</w:t>
                  </w:r>
                  <w:proofErr w:type="spellStart"/>
                  <w:r w:rsidRPr="00FD5BF8">
                    <w:rPr>
                      <w:rFonts w:ascii="Bookman Old Style" w:eastAsia="Arial Unicode MS" w:hAnsi="Bookman Old Style" w:cs="Arial Unicode MS"/>
                      <w:sz w:val="14"/>
                      <w:szCs w:val="14"/>
                      <w:lang w:val="en-US"/>
                    </w:rPr>
                    <w:t>Penerangan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Bangunan</w:t>
                  </w:r>
                  <w:proofErr w:type="spellEnd"/>
                  <w:r w:rsidRPr="00FD5BF8">
                    <w:rPr>
                      <w:rFonts w:ascii="Bookman Old Style" w:eastAsia="Arial Unicode MS" w:hAnsi="Bookman Old Style" w:cs="Arial Unicode MS"/>
                      <w:sz w:val="14"/>
                      <w:szCs w:val="14"/>
                      <w:lang w:val="en-US"/>
                    </w:rPr>
                    <w:t xml:space="preserve"> Kantor</w:t>
                  </w:r>
                </w:p>
              </w:tc>
              <w:tc>
                <w:tcPr>
                  <w:tcW w:w="1260" w:type="dxa"/>
                  <w:tcBorders>
                    <w:top w:val="nil"/>
                    <w:left w:val="nil"/>
                    <w:bottom w:val="single" w:sz="4" w:space="0" w:color="000000"/>
                    <w:right w:val="single" w:sz="4" w:space="0" w:color="000000"/>
                  </w:tcBorders>
                  <w:shd w:val="clear" w:color="000000" w:fill="92D050"/>
                  <w:hideMark/>
                </w:tcPr>
                <w:p w14:paraId="0FA95B69"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Komponen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Instalasi</w:t>
                  </w:r>
                  <w:proofErr w:type="spellEnd"/>
                  <w:r w:rsidRPr="00FD5BF8">
                    <w:rPr>
                      <w:rFonts w:ascii="Bookman Old Style" w:eastAsia="Arial Unicode MS" w:hAnsi="Bookman Old Style" w:cs="Arial Unicode MS"/>
                      <w:sz w:val="14"/>
                      <w:szCs w:val="14"/>
                      <w:lang w:val="en-US"/>
                    </w:rPr>
                    <w:t xml:space="preserve"> Listrik/</w:t>
                  </w:r>
                  <w:proofErr w:type="spellStart"/>
                  <w:r w:rsidRPr="00FD5BF8">
                    <w:rPr>
                      <w:rFonts w:ascii="Bookman Old Style" w:eastAsia="Arial Unicode MS" w:hAnsi="Bookman Old Style" w:cs="Arial Unicode MS"/>
                      <w:sz w:val="14"/>
                      <w:szCs w:val="14"/>
                      <w:lang w:val="en-US"/>
                    </w:rPr>
                    <w:t>Penerangan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Bangunan</w:t>
                  </w:r>
                  <w:proofErr w:type="spellEnd"/>
                  <w:r w:rsidRPr="00FD5BF8">
                    <w:rPr>
                      <w:rFonts w:ascii="Bookman Old Style" w:eastAsia="Arial Unicode MS" w:hAnsi="Bookman Old Style" w:cs="Arial Unicode MS"/>
                      <w:sz w:val="14"/>
                      <w:szCs w:val="14"/>
                      <w:lang w:val="en-US"/>
                    </w:rPr>
                    <w:t xml:space="preserve">    Kantor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6F2484C3"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 xml:space="preserve">2,527,955 </w:t>
                  </w:r>
                </w:p>
              </w:tc>
              <w:tc>
                <w:tcPr>
                  <w:tcW w:w="508" w:type="dxa"/>
                  <w:tcBorders>
                    <w:top w:val="nil"/>
                    <w:left w:val="nil"/>
                    <w:bottom w:val="single" w:sz="4" w:space="0" w:color="auto"/>
                    <w:right w:val="single" w:sz="4" w:space="0" w:color="auto"/>
                  </w:tcBorders>
                  <w:shd w:val="clear" w:color="auto" w:fill="auto"/>
                  <w:hideMark/>
                </w:tcPr>
                <w:p w14:paraId="670620D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22" w:type="dxa"/>
                  <w:tcBorders>
                    <w:top w:val="nil"/>
                    <w:left w:val="nil"/>
                    <w:bottom w:val="single" w:sz="4" w:space="0" w:color="auto"/>
                    <w:right w:val="single" w:sz="4" w:space="0" w:color="auto"/>
                  </w:tcBorders>
                  <w:shd w:val="clear" w:color="auto" w:fill="auto"/>
                  <w:hideMark/>
                </w:tcPr>
                <w:p w14:paraId="712645BF"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 xml:space="preserve">2,527,955 </w:t>
                  </w:r>
                </w:p>
              </w:tc>
              <w:tc>
                <w:tcPr>
                  <w:tcW w:w="450" w:type="dxa"/>
                  <w:tcBorders>
                    <w:top w:val="nil"/>
                    <w:left w:val="nil"/>
                    <w:bottom w:val="single" w:sz="4" w:space="0" w:color="auto"/>
                    <w:right w:val="single" w:sz="4" w:space="0" w:color="auto"/>
                  </w:tcBorders>
                  <w:shd w:val="clear" w:color="auto" w:fill="auto"/>
                  <w:hideMark/>
                </w:tcPr>
                <w:p w14:paraId="644E9D5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80" w:type="dxa"/>
                  <w:tcBorders>
                    <w:top w:val="nil"/>
                    <w:left w:val="nil"/>
                    <w:bottom w:val="single" w:sz="4" w:space="0" w:color="auto"/>
                    <w:right w:val="single" w:sz="4" w:space="0" w:color="auto"/>
                  </w:tcBorders>
                  <w:shd w:val="clear" w:color="auto" w:fill="auto"/>
                  <w:noWrap/>
                  <w:hideMark/>
                </w:tcPr>
                <w:p w14:paraId="36F6A3E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2,780,751</w:t>
                  </w:r>
                </w:p>
              </w:tc>
              <w:tc>
                <w:tcPr>
                  <w:tcW w:w="540" w:type="dxa"/>
                  <w:tcBorders>
                    <w:top w:val="nil"/>
                    <w:left w:val="nil"/>
                    <w:bottom w:val="single" w:sz="4" w:space="0" w:color="auto"/>
                    <w:right w:val="single" w:sz="4" w:space="0" w:color="auto"/>
                  </w:tcBorders>
                  <w:shd w:val="clear" w:color="auto" w:fill="auto"/>
                  <w:hideMark/>
                </w:tcPr>
                <w:p w14:paraId="2EFB204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90" w:type="dxa"/>
                  <w:tcBorders>
                    <w:top w:val="nil"/>
                    <w:left w:val="nil"/>
                    <w:bottom w:val="single" w:sz="4" w:space="0" w:color="auto"/>
                    <w:right w:val="single" w:sz="4" w:space="0" w:color="auto"/>
                  </w:tcBorders>
                  <w:shd w:val="clear" w:color="auto" w:fill="auto"/>
                  <w:noWrap/>
                  <w:hideMark/>
                </w:tcPr>
                <w:p w14:paraId="7311F63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3,058,826</w:t>
                  </w:r>
                </w:p>
              </w:tc>
              <w:tc>
                <w:tcPr>
                  <w:tcW w:w="508" w:type="dxa"/>
                  <w:tcBorders>
                    <w:top w:val="nil"/>
                    <w:left w:val="nil"/>
                    <w:bottom w:val="single" w:sz="4" w:space="0" w:color="auto"/>
                    <w:right w:val="single" w:sz="4" w:space="0" w:color="auto"/>
                  </w:tcBorders>
                  <w:shd w:val="clear" w:color="auto" w:fill="auto"/>
                  <w:hideMark/>
                </w:tcPr>
                <w:p w14:paraId="131FA58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w:t>
                  </w:r>
                </w:p>
              </w:tc>
              <w:tc>
                <w:tcPr>
                  <w:tcW w:w="1090" w:type="dxa"/>
                  <w:tcBorders>
                    <w:top w:val="nil"/>
                    <w:left w:val="nil"/>
                    <w:bottom w:val="single" w:sz="4" w:space="0" w:color="auto"/>
                    <w:right w:val="single" w:sz="4" w:space="0" w:color="auto"/>
                  </w:tcBorders>
                  <w:shd w:val="clear" w:color="auto" w:fill="auto"/>
                  <w:noWrap/>
                  <w:hideMark/>
                </w:tcPr>
                <w:p w14:paraId="401ED89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3,364,708</w:t>
                  </w:r>
                </w:p>
              </w:tc>
              <w:tc>
                <w:tcPr>
                  <w:tcW w:w="451" w:type="dxa"/>
                  <w:tcBorders>
                    <w:top w:val="nil"/>
                    <w:left w:val="nil"/>
                    <w:bottom w:val="single" w:sz="4" w:space="0" w:color="auto"/>
                    <w:right w:val="single" w:sz="4" w:space="0" w:color="auto"/>
                  </w:tcBorders>
                  <w:shd w:val="clear" w:color="auto" w:fill="auto"/>
                  <w:hideMark/>
                </w:tcPr>
                <w:p w14:paraId="7A67951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w:t>
                  </w:r>
                </w:p>
              </w:tc>
              <w:tc>
                <w:tcPr>
                  <w:tcW w:w="1209" w:type="dxa"/>
                  <w:tcBorders>
                    <w:top w:val="nil"/>
                    <w:left w:val="nil"/>
                    <w:bottom w:val="single" w:sz="4" w:space="0" w:color="auto"/>
                    <w:right w:val="single" w:sz="4" w:space="0" w:color="auto"/>
                  </w:tcBorders>
                  <w:shd w:val="clear" w:color="auto" w:fill="auto"/>
                  <w:noWrap/>
                  <w:hideMark/>
                </w:tcPr>
                <w:p w14:paraId="72D029D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11,732,239</w:t>
                  </w:r>
                </w:p>
              </w:tc>
              <w:tc>
                <w:tcPr>
                  <w:tcW w:w="422" w:type="dxa"/>
                  <w:tcBorders>
                    <w:top w:val="nil"/>
                    <w:left w:val="nil"/>
                    <w:bottom w:val="single" w:sz="4" w:space="0" w:color="auto"/>
                    <w:right w:val="single" w:sz="4" w:space="0" w:color="auto"/>
                  </w:tcBorders>
                  <w:shd w:val="clear" w:color="auto" w:fill="auto"/>
                  <w:noWrap/>
                  <w:hideMark/>
                </w:tcPr>
                <w:p w14:paraId="36E2E345"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9359BC5"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0939536" w14:textId="77777777" w:rsidTr="00FD5BF8">
              <w:trPr>
                <w:trHeight w:val="1230"/>
              </w:trPr>
              <w:tc>
                <w:tcPr>
                  <w:tcW w:w="612" w:type="dxa"/>
                  <w:vMerge/>
                  <w:tcBorders>
                    <w:top w:val="nil"/>
                    <w:left w:val="single" w:sz="4" w:space="0" w:color="auto"/>
                    <w:bottom w:val="single" w:sz="4" w:space="0" w:color="auto"/>
                    <w:right w:val="single" w:sz="4" w:space="0" w:color="auto"/>
                  </w:tcBorders>
                  <w:vAlign w:val="center"/>
                  <w:hideMark/>
                </w:tcPr>
                <w:p w14:paraId="6374A7BE"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0D540249"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6AE87153"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72506FF1"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12E354E2"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363C1DF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3B5691F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w:t>
                  </w:r>
                </w:p>
              </w:tc>
              <w:tc>
                <w:tcPr>
                  <w:tcW w:w="236" w:type="dxa"/>
                  <w:tcBorders>
                    <w:top w:val="nil"/>
                    <w:left w:val="nil"/>
                    <w:bottom w:val="single" w:sz="4" w:space="0" w:color="000000"/>
                    <w:right w:val="single" w:sz="4" w:space="0" w:color="000000"/>
                  </w:tcBorders>
                  <w:shd w:val="clear" w:color="000000" w:fill="92D050"/>
                  <w:vAlign w:val="center"/>
                  <w:hideMark/>
                </w:tcPr>
                <w:p w14:paraId="032A15D6"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1354" w:type="dxa"/>
                  <w:tcBorders>
                    <w:top w:val="nil"/>
                    <w:left w:val="nil"/>
                    <w:bottom w:val="single" w:sz="4" w:space="0" w:color="000000"/>
                    <w:right w:val="single" w:sz="4" w:space="0" w:color="000000"/>
                  </w:tcBorders>
                  <w:shd w:val="clear" w:color="000000" w:fill="92D050"/>
                  <w:hideMark/>
                </w:tcPr>
                <w:p w14:paraId="00945E34"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Peralatan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Perlengkapan</w:t>
                  </w:r>
                  <w:proofErr w:type="spellEnd"/>
                  <w:r w:rsidRPr="00FD5BF8">
                    <w:rPr>
                      <w:rFonts w:ascii="Bookman Old Style" w:eastAsia="Arial Unicode MS" w:hAnsi="Bookman Old Style" w:cs="Arial Unicode MS"/>
                      <w:sz w:val="14"/>
                      <w:szCs w:val="14"/>
                      <w:lang w:val="en-US"/>
                    </w:rPr>
                    <w:t xml:space="preserve"> Kantor</w:t>
                  </w:r>
                </w:p>
              </w:tc>
              <w:tc>
                <w:tcPr>
                  <w:tcW w:w="1260" w:type="dxa"/>
                  <w:tcBorders>
                    <w:top w:val="nil"/>
                    <w:left w:val="nil"/>
                    <w:bottom w:val="single" w:sz="4" w:space="0" w:color="000000"/>
                    <w:right w:val="single" w:sz="4" w:space="0" w:color="000000"/>
                  </w:tcBorders>
                  <w:shd w:val="clear" w:color="000000" w:fill="92D050"/>
                  <w:vAlign w:val="center"/>
                  <w:hideMark/>
                </w:tcPr>
                <w:p w14:paraId="56EEB1DB"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Peralatan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Perlengkapan</w:t>
                  </w:r>
                  <w:proofErr w:type="spellEnd"/>
                  <w:r w:rsidRPr="00FD5BF8">
                    <w:rPr>
                      <w:rFonts w:ascii="Bookman Old Style" w:eastAsia="Arial Unicode MS" w:hAnsi="Bookman Old Style" w:cs="Arial Unicode MS"/>
                      <w:sz w:val="14"/>
                      <w:szCs w:val="14"/>
                      <w:lang w:val="en-US"/>
                    </w:rPr>
                    <w:t xml:space="preserve"> Kantor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r w:rsidRPr="00FD5BF8">
                    <w:rPr>
                      <w:rFonts w:ascii="Bookman Old Style" w:eastAsia="Arial Unicode MS" w:hAnsi="Bookman Old Style" w:cs="Arial Unicode MS"/>
                      <w:sz w:val="14"/>
                      <w:szCs w:val="14"/>
                      <w:lang w:val="en-US"/>
                    </w:rPr>
                    <w:lastRenderedPageBreak/>
                    <w:t>(</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E29FB8B"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lastRenderedPageBreak/>
                    <w:t xml:space="preserve">51,559,190 </w:t>
                  </w:r>
                </w:p>
              </w:tc>
              <w:tc>
                <w:tcPr>
                  <w:tcW w:w="508" w:type="dxa"/>
                  <w:tcBorders>
                    <w:top w:val="nil"/>
                    <w:left w:val="nil"/>
                    <w:bottom w:val="single" w:sz="4" w:space="0" w:color="auto"/>
                    <w:right w:val="single" w:sz="4" w:space="0" w:color="auto"/>
                  </w:tcBorders>
                  <w:shd w:val="clear" w:color="auto" w:fill="auto"/>
                  <w:hideMark/>
                </w:tcPr>
                <w:p w14:paraId="4BA3B3D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39</w:t>
                  </w:r>
                </w:p>
              </w:tc>
              <w:tc>
                <w:tcPr>
                  <w:tcW w:w="1022" w:type="dxa"/>
                  <w:tcBorders>
                    <w:top w:val="nil"/>
                    <w:left w:val="nil"/>
                    <w:bottom w:val="single" w:sz="4" w:space="0" w:color="auto"/>
                    <w:right w:val="single" w:sz="4" w:space="0" w:color="auto"/>
                  </w:tcBorders>
                  <w:shd w:val="clear" w:color="auto" w:fill="auto"/>
                  <w:hideMark/>
                </w:tcPr>
                <w:p w14:paraId="6236858F"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51,559,190 </w:t>
                  </w:r>
                </w:p>
              </w:tc>
              <w:tc>
                <w:tcPr>
                  <w:tcW w:w="450" w:type="dxa"/>
                  <w:tcBorders>
                    <w:top w:val="nil"/>
                    <w:left w:val="nil"/>
                    <w:bottom w:val="single" w:sz="4" w:space="0" w:color="auto"/>
                    <w:right w:val="single" w:sz="4" w:space="0" w:color="auto"/>
                  </w:tcBorders>
                  <w:shd w:val="clear" w:color="auto" w:fill="auto"/>
                  <w:hideMark/>
                </w:tcPr>
                <w:p w14:paraId="60AEABF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39</w:t>
                  </w:r>
                </w:p>
              </w:tc>
              <w:tc>
                <w:tcPr>
                  <w:tcW w:w="1080" w:type="dxa"/>
                  <w:tcBorders>
                    <w:top w:val="nil"/>
                    <w:left w:val="nil"/>
                    <w:bottom w:val="single" w:sz="4" w:space="0" w:color="auto"/>
                    <w:right w:val="single" w:sz="4" w:space="0" w:color="auto"/>
                  </w:tcBorders>
                  <w:shd w:val="clear" w:color="auto" w:fill="auto"/>
                  <w:noWrap/>
                  <w:hideMark/>
                </w:tcPr>
                <w:p w14:paraId="28082DF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56,715,109</w:t>
                  </w:r>
                </w:p>
              </w:tc>
              <w:tc>
                <w:tcPr>
                  <w:tcW w:w="540" w:type="dxa"/>
                  <w:tcBorders>
                    <w:top w:val="nil"/>
                    <w:left w:val="nil"/>
                    <w:bottom w:val="single" w:sz="4" w:space="0" w:color="auto"/>
                    <w:right w:val="single" w:sz="4" w:space="0" w:color="auto"/>
                  </w:tcBorders>
                  <w:shd w:val="clear" w:color="auto" w:fill="auto"/>
                  <w:hideMark/>
                </w:tcPr>
                <w:p w14:paraId="5CD7897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39</w:t>
                  </w:r>
                </w:p>
              </w:tc>
              <w:tc>
                <w:tcPr>
                  <w:tcW w:w="1090" w:type="dxa"/>
                  <w:tcBorders>
                    <w:top w:val="nil"/>
                    <w:left w:val="nil"/>
                    <w:bottom w:val="single" w:sz="4" w:space="0" w:color="auto"/>
                    <w:right w:val="single" w:sz="4" w:space="0" w:color="auto"/>
                  </w:tcBorders>
                  <w:shd w:val="clear" w:color="auto" w:fill="auto"/>
                  <w:noWrap/>
                  <w:hideMark/>
                </w:tcPr>
                <w:p w14:paraId="53C23B7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62,386,620</w:t>
                  </w:r>
                </w:p>
              </w:tc>
              <w:tc>
                <w:tcPr>
                  <w:tcW w:w="508" w:type="dxa"/>
                  <w:tcBorders>
                    <w:top w:val="nil"/>
                    <w:left w:val="nil"/>
                    <w:bottom w:val="single" w:sz="4" w:space="0" w:color="auto"/>
                    <w:right w:val="single" w:sz="4" w:space="0" w:color="auto"/>
                  </w:tcBorders>
                  <w:shd w:val="clear" w:color="auto" w:fill="auto"/>
                  <w:hideMark/>
                </w:tcPr>
                <w:p w14:paraId="5D6FB01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39</w:t>
                  </w:r>
                </w:p>
              </w:tc>
              <w:tc>
                <w:tcPr>
                  <w:tcW w:w="1090" w:type="dxa"/>
                  <w:tcBorders>
                    <w:top w:val="nil"/>
                    <w:left w:val="nil"/>
                    <w:bottom w:val="single" w:sz="4" w:space="0" w:color="auto"/>
                    <w:right w:val="single" w:sz="4" w:space="0" w:color="auto"/>
                  </w:tcBorders>
                  <w:shd w:val="clear" w:color="auto" w:fill="auto"/>
                  <w:noWrap/>
                  <w:hideMark/>
                </w:tcPr>
                <w:p w14:paraId="20C2A81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68,625,282</w:t>
                  </w:r>
                </w:p>
              </w:tc>
              <w:tc>
                <w:tcPr>
                  <w:tcW w:w="451" w:type="dxa"/>
                  <w:tcBorders>
                    <w:top w:val="nil"/>
                    <w:left w:val="nil"/>
                    <w:bottom w:val="single" w:sz="4" w:space="0" w:color="auto"/>
                    <w:right w:val="single" w:sz="4" w:space="0" w:color="auto"/>
                  </w:tcBorders>
                  <w:shd w:val="clear" w:color="auto" w:fill="auto"/>
                  <w:hideMark/>
                </w:tcPr>
                <w:p w14:paraId="66B63B8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156</w:t>
                  </w:r>
                </w:p>
              </w:tc>
              <w:tc>
                <w:tcPr>
                  <w:tcW w:w="1209" w:type="dxa"/>
                  <w:tcBorders>
                    <w:top w:val="nil"/>
                    <w:left w:val="nil"/>
                    <w:bottom w:val="single" w:sz="4" w:space="0" w:color="auto"/>
                    <w:right w:val="single" w:sz="4" w:space="0" w:color="auto"/>
                  </w:tcBorders>
                  <w:shd w:val="clear" w:color="auto" w:fill="auto"/>
                  <w:noWrap/>
                  <w:hideMark/>
                </w:tcPr>
                <w:p w14:paraId="7815F84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239,286,201</w:t>
                  </w:r>
                </w:p>
              </w:tc>
              <w:tc>
                <w:tcPr>
                  <w:tcW w:w="422" w:type="dxa"/>
                  <w:tcBorders>
                    <w:top w:val="nil"/>
                    <w:left w:val="nil"/>
                    <w:bottom w:val="single" w:sz="4" w:space="0" w:color="auto"/>
                    <w:right w:val="single" w:sz="4" w:space="0" w:color="auto"/>
                  </w:tcBorders>
                  <w:shd w:val="clear" w:color="auto" w:fill="auto"/>
                  <w:noWrap/>
                  <w:hideMark/>
                </w:tcPr>
                <w:p w14:paraId="7DE317B4"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C115918"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204B1AFE" w14:textId="77777777" w:rsidTr="00FD5BF8">
              <w:trPr>
                <w:trHeight w:val="1260"/>
              </w:trPr>
              <w:tc>
                <w:tcPr>
                  <w:tcW w:w="612" w:type="dxa"/>
                  <w:vMerge/>
                  <w:tcBorders>
                    <w:top w:val="nil"/>
                    <w:left w:val="single" w:sz="4" w:space="0" w:color="auto"/>
                    <w:bottom w:val="single" w:sz="4" w:space="0" w:color="auto"/>
                    <w:right w:val="single" w:sz="4" w:space="0" w:color="auto"/>
                  </w:tcBorders>
                  <w:vAlign w:val="center"/>
                  <w:hideMark/>
                </w:tcPr>
                <w:p w14:paraId="08CFE188"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A0BD8A1"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23825123"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596F6B7A"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227B1744"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67384D6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75FEC0C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w:t>
                  </w:r>
                </w:p>
              </w:tc>
              <w:tc>
                <w:tcPr>
                  <w:tcW w:w="236" w:type="dxa"/>
                  <w:tcBorders>
                    <w:top w:val="nil"/>
                    <w:left w:val="nil"/>
                    <w:bottom w:val="single" w:sz="4" w:space="0" w:color="000000"/>
                    <w:right w:val="single" w:sz="4" w:space="0" w:color="000000"/>
                  </w:tcBorders>
                  <w:shd w:val="clear" w:color="000000" w:fill="92D050"/>
                  <w:vAlign w:val="center"/>
                  <w:hideMark/>
                </w:tcPr>
                <w:p w14:paraId="4937B53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04</w:t>
                  </w:r>
                </w:p>
              </w:tc>
              <w:tc>
                <w:tcPr>
                  <w:tcW w:w="1354" w:type="dxa"/>
                  <w:tcBorders>
                    <w:top w:val="nil"/>
                    <w:left w:val="nil"/>
                    <w:bottom w:val="single" w:sz="4" w:space="0" w:color="000000"/>
                    <w:right w:val="single" w:sz="4" w:space="0" w:color="000000"/>
                  </w:tcBorders>
                  <w:shd w:val="clear" w:color="000000" w:fill="92D050"/>
                  <w:hideMark/>
                </w:tcPr>
                <w:p w14:paraId="792FEE19"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Bahan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Logistik</w:t>
                  </w:r>
                  <w:proofErr w:type="spellEnd"/>
                  <w:r w:rsidRPr="00FD5BF8">
                    <w:rPr>
                      <w:rFonts w:ascii="Bookman Old Style" w:eastAsia="Arial Unicode MS" w:hAnsi="Bookman Old Style" w:cs="Arial Unicode MS"/>
                      <w:sz w:val="14"/>
                      <w:szCs w:val="14"/>
                      <w:lang w:val="en-US"/>
                    </w:rPr>
                    <w:t xml:space="preserve"> Kantor</w:t>
                  </w:r>
                </w:p>
              </w:tc>
              <w:tc>
                <w:tcPr>
                  <w:tcW w:w="1260" w:type="dxa"/>
                  <w:tcBorders>
                    <w:top w:val="nil"/>
                    <w:left w:val="nil"/>
                    <w:bottom w:val="single" w:sz="4" w:space="0" w:color="000000"/>
                    <w:right w:val="single" w:sz="4" w:space="0" w:color="000000"/>
                  </w:tcBorders>
                  <w:shd w:val="clear" w:color="000000" w:fill="92D050"/>
                  <w:vAlign w:val="center"/>
                  <w:hideMark/>
                </w:tcPr>
                <w:p w14:paraId="3ECE1D3C"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Bahan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Logistik</w:t>
                  </w:r>
                  <w:proofErr w:type="spellEnd"/>
                  <w:r w:rsidRPr="00FD5BF8">
                    <w:rPr>
                      <w:rFonts w:ascii="Bookman Old Style" w:eastAsia="Arial Unicode MS" w:hAnsi="Bookman Old Style" w:cs="Arial Unicode MS"/>
                      <w:sz w:val="14"/>
                      <w:szCs w:val="14"/>
                      <w:lang w:val="en-US"/>
                    </w:rPr>
                    <w:t xml:space="preserve">   Kantor   yang</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04444CDC"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67,250,000 </w:t>
                  </w:r>
                </w:p>
              </w:tc>
              <w:tc>
                <w:tcPr>
                  <w:tcW w:w="508" w:type="dxa"/>
                  <w:tcBorders>
                    <w:top w:val="nil"/>
                    <w:left w:val="nil"/>
                    <w:bottom w:val="single" w:sz="4" w:space="0" w:color="auto"/>
                    <w:right w:val="single" w:sz="4" w:space="0" w:color="auto"/>
                  </w:tcBorders>
                  <w:shd w:val="clear" w:color="auto" w:fill="auto"/>
                  <w:noWrap/>
                  <w:hideMark/>
                </w:tcPr>
                <w:p w14:paraId="4B454107"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xml:space="preserve">   12,366 </w:t>
                  </w:r>
                </w:p>
              </w:tc>
              <w:tc>
                <w:tcPr>
                  <w:tcW w:w="1022" w:type="dxa"/>
                  <w:tcBorders>
                    <w:top w:val="nil"/>
                    <w:left w:val="nil"/>
                    <w:bottom w:val="single" w:sz="4" w:space="0" w:color="auto"/>
                    <w:right w:val="single" w:sz="4" w:space="0" w:color="auto"/>
                  </w:tcBorders>
                  <w:shd w:val="clear" w:color="auto" w:fill="auto"/>
                  <w:hideMark/>
                </w:tcPr>
                <w:p w14:paraId="3ADC90B8"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67,250,000 </w:t>
                  </w:r>
                </w:p>
              </w:tc>
              <w:tc>
                <w:tcPr>
                  <w:tcW w:w="450" w:type="dxa"/>
                  <w:tcBorders>
                    <w:top w:val="nil"/>
                    <w:left w:val="nil"/>
                    <w:bottom w:val="single" w:sz="4" w:space="0" w:color="auto"/>
                    <w:right w:val="single" w:sz="4" w:space="0" w:color="auto"/>
                  </w:tcBorders>
                  <w:shd w:val="clear" w:color="auto" w:fill="auto"/>
                  <w:noWrap/>
                  <w:hideMark/>
                </w:tcPr>
                <w:p w14:paraId="3AA8C141"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xml:space="preserve">     12,366 </w:t>
                  </w:r>
                </w:p>
              </w:tc>
              <w:tc>
                <w:tcPr>
                  <w:tcW w:w="1080" w:type="dxa"/>
                  <w:tcBorders>
                    <w:top w:val="nil"/>
                    <w:left w:val="nil"/>
                    <w:bottom w:val="single" w:sz="4" w:space="0" w:color="auto"/>
                    <w:right w:val="single" w:sz="4" w:space="0" w:color="auto"/>
                  </w:tcBorders>
                  <w:shd w:val="clear" w:color="auto" w:fill="auto"/>
                  <w:noWrap/>
                  <w:hideMark/>
                </w:tcPr>
                <w:p w14:paraId="770AAF5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73,975,000</w:t>
                  </w:r>
                </w:p>
              </w:tc>
              <w:tc>
                <w:tcPr>
                  <w:tcW w:w="540" w:type="dxa"/>
                  <w:tcBorders>
                    <w:top w:val="nil"/>
                    <w:left w:val="nil"/>
                    <w:bottom w:val="single" w:sz="4" w:space="0" w:color="auto"/>
                    <w:right w:val="single" w:sz="4" w:space="0" w:color="auto"/>
                  </w:tcBorders>
                  <w:shd w:val="clear" w:color="auto" w:fill="auto"/>
                  <w:noWrap/>
                  <w:hideMark/>
                </w:tcPr>
                <w:p w14:paraId="6FF6209B"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xml:space="preserve">    12,366 </w:t>
                  </w:r>
                </w:p>
              </w:tc>
              <w:tc>
                <w:tcPr>
                  <w:tcW w:w="1090" w:type="dxa"/>
                  <w:tcBorders>
                    <w:top w:val="nil"/>
                    <w:left w:val="nil"/>
                    <w:bottom w:val="single" w:sz="4" w:space="0" w:color="auto"/>
                    <w:right w:val="single" w:sz="4" w:space="0" w:color="auto"/>
                  </w:tcBorders>
                  <w:shd w:val="clear" w:color="auto" w:fill="auto"/>
                  <w:noWrap/>
                  <w:hideMark/>
                </w:tcPr>
                <w:p w14:paraId="504DBF8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81,372,500</w:t>
                  </w:r>
                </w:p>
              </w:tc>
              <w:tc>
                <w:tcPr>
                  <w:tcW w:w="508" w:type="dxa"/>
                  <w:tcBorders>
                    <w:top w:val="nil"/>
                    <w:left w:val="nil"/>
                    <w:bottom w:val="single" w:sz="4" w:space="0" w:color="auto"/>
                    <w:right w:val="single" w:sz="4" w:space="0" w:color="auto"/>
                  </w:tcBorders>
                  <w:shd w:val="clear" w:color="auto" w:fill="auto"/>
                  <w:noWrap/>
                  <w:hideMark/>
                </w:tcPr>
                <w:p w14:paraId="51B9D3E5"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xml:space="preserve">   12,366 </w:t>
                  </w:r>
                </w:p>
              </w:tc>
              <w:tc>
                <w:tcPr>
                  <w:tcW w:w="1090" w:type="dxa"/>
                  <w:tcBorders>
                    <w:top w:val="nil"/>
                    <w:left w:val="nil"/>
                    <w:bottom w:val="single" w:sz="4" w:space="0" w:color="auto"/>
                    <w:right w:val="single" w:sz="4" w:space="0" w:color="auto"/>
                  </w:tcBorders>
                  <w:shd w:val="clear" w:color="auto" w:fill="auto"/>
                  <w:noWrap/>
                  <w:hideMark/>
                </w:tcPr>
                <w:p w14:paraId="6102CBF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89,509,750</w:t>
                  </w:r>
                </w:p>
              </w:tc>
              <w:tc>
                <w:tcPr>
                  <w:tcW w:w="451" w:type="dxa"/>
                  <w:tcBorders>
                    <w:top w:val="nil"/>
                    <w:left w:val="nil"/>
                    <w:bottom w:val="single" w:sz="4" w:space="0" w:color="auto"/>
                    <w:right w:val="single" w:sz="4" w:space="0" w:color="auto"/>
                  </w:tcBorders>
                  <w:shd w:val="clear" w:color="auto" w:fill="auto"/>
                  <w:hideMark/>
                </w:tcPr>
                <w:p w14:paraId="4357790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49464</w:t>
                  </w:r>
                </w:p>
              </w:tc>
              <w:tc>
                <w:tcPr>
                  <w:tcW w:w="1209" w:type="dxa"/>
                  <w:tcBorders>
                    <w:top w:val="nil"/>
                    <w:left w:val="nil"/>
                    <w:bottom w:val="single" w:sz="4" w:space="0" w:color="auto"/>
                    <w:right w:val="single" w:sz="4" w:space="0" w:color="auto"/>
                  </w:tcBorders>
                  <w:shd w:val="clear" w:color="auto" w:fill="auto"/>
                  <w:noWrap/>
                  <w:hideMark/>
                </w:tcPr>
                <w:p w14:paraId="0DCBDC0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312,107,250</w:t>
                  </w:r>
                </w:p>
              </w:tc>
              <w:tc>
                <w:tcPr>
                  <w:tcW w:w="422" w:type="dxa"/>
                  <w:tcBorders>
                    <w:top w:val="nil"/>
                    <w:left w:val="nil"/>
                    <w:bottom w:val="single" w:sz="4" w:space="0" w:color="auto"/>
                    <w:right w:val="single" w:sz="4" w:space="0" w:color="auto"/>
                  </w:tcBorders>
                  <w:shd w:val="clear" w:color="auto" w:fill="auto"/>
                  <w:noWrap/>
                  <w:hideMark/>
                </w:tcPr>
                <w:p w14:paraId="60C43555"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623EDA57"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431FBC4" w14:textId="77777777" w:rsidTr="00FD5BF8">
              <w:trPr>
                <w:trHeight w:val="1095"/>
              </w:trPr>
              <w:tc>
                <w:tcPr>
                  <w:tcW w:w="612" w:type="dxa"/>
                  <w:vMerge/>
                  <w:tcBorders>
                    <w:top w:val="nil"/>
                    <w:left w:val="single" w:sz="4" w:space="0" w:color="auto"/>
                    <w:bottom w:val="single" w:sz="4" w:space="0" w:color="auto"/>
                    <w:right w:val="single" w:sz="4" w:space="0" w:color="auto"/>
                  </w:tcBorders>
                  <w:vAlign w:val="center"/>
                  <w:hideMark/>
                </w:tcPr>
                <w:p w14:paraId="7C573E83"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A06294B"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196AE5E9"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3502CFF2"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47F04883"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681A9C0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5FDFF16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w:t>
                  </w:r>
                </w:p>
              </w:tc>
              <w:tc>
                <w:tcPr>
                  <w:tcW w:w="236" w:type="dxa"/>
                  <w:tcBorders>
                    <w:top w:val="nil"/>
                    <w:left w:val="nil"/>
                    <w:bottom w:val="single" w:sz="4" w:space="0" w:color="000000"/>
                    <w:right w:val="single" w:sz="4" w:space="0" w:color="000000"/>
                  </w:tcBorders>
                  <w:shd w:val="clear" w:color="000000" w:fill="92D050"/>
                  <w:vAlign w:val="center"/>
                  <w:hideMark/>
                </w:tcPr>
                <w:p w14:paraId="2D3E211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05</w:t>
                  </w:r>
                </w:p>
              </w:tc>
              <w:tc>
                <w:tcPr>
                  <w:tcW w:w="1354" w:type="dxa"/>
                  <w:tcBorders>
                    <w:top w:val="nil"/>
                    <w:left w:val="nil"/>
                    <w:bottom w:val="single" w:sz="4" w:space="0" w:color="000000"/>
                    <w:right w:val="single" w:sz="4" w:space="0" w:color="000000"/>
                  </w:tcBorders>
                  <w:shd w:val="clear" w:color="000000" w:fill="92D050"/>
                  <w:hideMark/>
                </w:tcPr>
                <w:p w14:paraId="438758AD"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Cetakan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Penggandaan</w:t>
                  </w:r>
                  <w:proofErr w:type="spellEnd"/>
                </w:p>
              </w:tc>
              <w:tc>
                <w:tcPr>
                  <w:tcW w:w="1260" w:type="dxa"/>
                  <w:tcBorders>
                    <w:top w:val="nil"/>
                    <w:left w:val="nil"/>
                    <w:bottom w:val="single" w:sz="4" w:space="0" w:color="000000"/>
                    <w:right w:val="single" w:sz="4" w:space="0" w:color="000000"/>
                  </w:tcBorders>
                  <w:shd w:val="clear" w:color="000000" w:fill="92D050"/>
                  <w:hideMark/>
                </w:tcPr>
                <w:p w14:paraId="3A61B3F9"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Cetakan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Penggandaan</w:t>
                  </w:r>
                  <w:proofErr w:type="spellEnd"/>
                  <w:r w:rsidRPr="00FD5BF8">
                    <w:rPr>
                      <w:rFonts w:ascii="Bookman Old Style" w:eastAsia="Arial Unicode MS" w:hAnsi="Bookman Old Style" w:cs="Arial Unicode MS"/>
                      <w:sz w:val="14"/>
                      <w:szCs w:val="14"/>
                      <w:lang w:val="en-US"/>
                    </w:rPr>
                    <w:br/>
                    <w:t xml:space="preserve">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51422A1A"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30,784,370 </w:t>
                  </w:r>
                </w:p>
              </w:tc>
              <w:tc>
                <w:tcPr>
                  <w:tcW w:w="508" w:type="dxa"/>
                  <w:tcBorders>
                    <w:top w:val="nil"/>
                    <w:left w:val="nil"/>
                    <w:bottom w:val="single" w:sz="4" w:space="0" w:color="auto"/>
                    <w:right w:val="single" w:sz="4" w:space="0" w:color="auto"/>
                  </w:tcBorders>
                  <w:shd w:val="clear" w:color="auto" w:fill="auto"/>
                  <w:hideMark/>
                </w:tcPr>
                <w:p w14:paraId="72560EB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22" w:type="dxa"/>
                  <w:tcBorders>
                    <w:top w:val="nil"/>
                    <w:left w:val="nil"/>
                    <w:bottom w:val="single" w:sz="4" w:space="0" w:color="auto"/>
                    <w:right w:val="single" w:sz="4" w:space="0" w:color="auto"/>
                  </w:tcBorders>
                  <w:shd w:val="clear" w:color="auto" w:fill="auto"/>
                  <w:hideMark/>
                </w:tcPr>
                <w:p w14:paraId="6A7EA80A"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30,784,370 </w:t>
                  </w:r>
                </w:p>
              </w:tc>
              <w:tc>
                <w:tcPr>
                  <w:tcW w:w="450" w:type="dxa"/>
                  <w:tcBorders>
                    <w:top w:val="nil"/>
                    <w:left w:val="nil"/>
                    <w:bottom w:val="single" w:sz="4" w:space="0" w:color="auto"/>
                    <w:right w:val="single" w:sz="4" w:space="0" w:color="auto"/>
                  </w:tcBorders>
                  <w:shd w:val="clear" w:color="auto" w:fill="auto"/>
                  <w:hideMark/>
                </w:tcPr>
                <w:p w14:paraId="18017EB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80" w:type="dxa"/>
                  <w:tcBorders>
                    <w:top w:val="nil"/>
                    <w:left w:val="nil"/>
                    <w:bottom w:val="single" w:sz="4" w:space="0" w:color="auto"/>
                    <w:right w:val="single" w:sz="4" w:space="0" w:color="auto"/>
                  </w:tcBorders>
                  <w:shd w:val="clear" w:color="auto" w:fill="auto"/>
                  <w:noWrap/>
                  <w:hideMark/>
                </w:tcPr>
                <w:p w14:paraId="0C663E3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33,862,807</w:t>
                  </w:r>
                </w:p>
              </w:tc>
              <w:tc>
                <w:tcPr>
                  <w:tcW w:w="540" w:type="dxa"/>
                  <w:tcBorders>
                    <w:top w:val="nil"/>
                    <w:left w:val="nil"/>
                    <w:bottom w:val="single" w:sz="4" w:space="0" w:color="auto"/>
                    <w:right w:val="single" w:sz="4" w:space="0" w:color="auto"/>
                  </w:tcBorders>
                  <w:shd w:val="clear" w:color="auto" w:fill="auto"/>
                  <w:hideMark/>
                </w:tcPr>
                <w:p w14:paraId="496CBB3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90" w:type="dxa"/>
                  <w:tcBorders>
                    <w:top w:val="nil"/>
                    <w:left w:val="nil"/>
                    <w:bottom w:val="single" w:sz="4" w:space="0" w:color="auto"/>
                    <w:right w:val="single" w:sz="4" w:space="0" w:color="auto"/>
                  </w:tcBorders>
                  <w:shd w:val="clear" w:color="auto" w:fill="auto"/>
                  <w:noWrap/>
                  <w:hideMark/>
                </w:tcPr>
                <w:p w14:paraId="6B57DA0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37,249,088</w:t>
                  </w:r>
                </w:p>
              </w:tc>
              <w:tc>
                <w:tcPr>
                  <w:tcW w:w="508" w:type="dxa"/>
                  <w:tcBorders>
                    <w:top w:val="nil"/>
                    <w:left w:val="nil"/>
                    <w:bottom w:val="single" w:sz="4" w:space="0" w:color="auto"/>
                    <w:right w:val="single" w:sz="4" w:space="0" w:color="auto"/>
                  </w:tcBorders>
                  <w:shd w:val="clear" w:color="auto" w:fill="auto"/>
                  <w:hideMark/>
                </w:tcPr>
                <w:p w14:paraId="2454AB6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90" w:type="dxa"/>
                  <w:tcBorders>
                    <w:top w:val="nil"/>
                    <w:left w:val="nil"/>
                    <w:bottom w:val="single" w:sz="4" w:space="0" w:color="auto"/>
                    <w:right w:val="single" w:sz="4" w:space="0" w:color="auto"/>
                  </w:tcBorders>
                  <w:shd w:val="clear" w:color="auto" w:fill="auto"/>
                  <w:noWrap/>
                  <w:hideMark/>
                </w:tcPr>
                <w:p w14:paraId="5F3FFB9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40,973,996</w:t>
                  </w:r>
                </w:p>
              </w:tc>
              <w:tc>
                <w:tcPr>
                  <w:tcW w:w="451" w:type="dxa"/>
                  <w:tcBorders>
                    <w:top w:val="nil"/>
                    <w:left w:val="nil"/>
                    <w:bottom w:val="single" w:sz="4" w:space="0" w:color="auto"/>
                    <w:right w:val="single" w:sz="4" w:space="0" w:color="auto"/>
                  </w:tcBorders>
                  <w:shd w:val="clear" w:color="auto" w:fill="auto"/>
                  <w:hideMark/>
                </w:tcPr>
                <w:p w14:paraId="34A4792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24</w:t>
                  </w:r>
                </w:p>
              </w:tc>
              <w:tc>
                <w:tcPr>
                  <w:tcW w:w="1209" w:type="dxa"/>
                  <w:tcBorders>
                    <w:top w:val="nil"/>
                    <w:left w:val="nil"/>
                    <w:bottom w:val="single" w:sz="4" w:space="0" w:color="auto"/>
                    <w:right w:val="single" w:sz="4" w:space="0" w:color="auto"/>
                  </w:tcBorders>
                  <w:shd w:val="clear" w:color="auto" w:fill="auto"/>
                  <w:noWrap/>
                  <w:hideMark/>
                </w:tcPr>
                <w:p w14:paraId="24C95D3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142,870,261</w:t>
                  </w:r>
                </w:p>
              </w:tc>
              <w:tc>
                <w:tcPr>
                  <w:tcW w:w="422" w:type="dxa"/>
                  <w:tcBorders>
                    <w:top w:val="nil"/>
                    <w:left w:val="nil"/>
                    <w:bottom w:val="single" w:sz="4" w:space="0" w:color="auto"/>
                    <w:right w:val="single" w:sz="4" w:space="0" w:color="auto"/>
                  </w:tcBorders>
                  <w:shd w:val="clear" w:color="auto" w:fill="auto"/>
                  <w:noWrap/>
                  <w:vAlign w:val="bottom"/>
                  <w:hideMark/>
                </w:tcPr>
                <w:p w14:paraId="5C0A8EE0"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C181D8A"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7496C221" w14:textId="77777777" w:rsidTr="00FD5BF8">
              <w:trPr>
                <w:trHeight w:val="1800"/>
              </w:trPr>
              <w:tc>
                <w:tcPr>
                  <w:tcW w:w="612" w:type="dxa"/>
                  <w:vMerge/>
                  <w:tcBorders>
                    <w:top w:val="nil"/>
                    <w:left w:val="single" w:sz="4" w:space="0" w:color="auto"/>
                    <w:bottom w:val="single" w:sz="4" w:space="0" w:color="auto"/>
                    <w:right w:val="single" w:sz="4" w:space="0" w:color="auto"/>
                  </w:tcBorders>
                  <w:vAlign w:val="center"/>
                  <w:hideMark/>
                </w:tcPr>
                <w:p w14:paraId="6C9476BA"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69BA653"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6C486F3A"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31E0034D"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79EB64EE"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568BF4F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5242C24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w:t>
                  </w:r>
                </w:p>
              </w:tc>
              <w:tc>
                <w:tcPr>
                  <w:tcW w:w="236" w:type="dxa"/>
                  <w:tcBorders>
                    <w:top w:val="nil"/>
                    <w:left w:val="nil"/>
                    <w:bottom w:val="single" w:sz="4" w:space="0" w:color="000000"/>
                    <w:right w:val="single" w:sz="4" w:space="0" w:color="000000"/>
                  </w:tcBorders>
                  <w:shd w:val="clear" w:color="000000" w:fill="92D050"/>
                  <w:vAlign w:val="center"/>
                  <w:hideMark/>
                </w:tcPr>
                <w:p w14:paraId="66236632"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06</w:t>
                  </w:r>
                </w:p>
              </w:tc>
              <w:tc>
                <w:tcPr>
                  <w:tcW w:w="1354" w:type="dxa"/>
                  <w:tcBorders>
                    <w:top w:val="nil"/>
                    <w:left w:val="nil"/>
                    <w:bottom w:val="single" w:sz="4" w:space="0" w:color="000000"/>
                    <w:right w:val="single" w:sz="4" w:space="0" w:color="000000"/>
                  </w:tcBorders>
                  <w:shd w:val="clear" w:color="000000" w:fill="92D050"/>
                  <w:hideMark/>
                </w:tcPr>
                <w:p w14:paraId="77146E8B"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Bahan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Bacaan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Perundang-undangan</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65E1B74A"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Bahan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Bacaan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Peraturan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Perundang-Undangan</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dokumen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F418832"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11,500,000 </w:t>
                  </w:r>
                </w:p>
              </w:tc>
              <w:tc>
                <w:tcPr>
                  <w:tcW w:w="508" w:type="dxa"/>
                  <w:tcBorders>
                    <w:top w:val="nil"/>
                    <w:left w:val="nil"/>
                    <w:bottom w:val="single" w:sz="4" w:space="0" w:color="auto"/>
                    <w:right w:val="single" w:sz="4" w:space="0" w:color="auto"/>
                  </w:tcBorders>
                  <w:shd w:val="clear" w:color="auto" w:fill="auto"/>
                  <w:hideMark/>
                </w:tcPr>
                <w:p w14:paraId="3012B8B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22" w:type="dxa"/>
                  <w:tcBorders>
                    <w:top w:val="nil"/>
                    <w:left w:val="nil"/>
                    <w:bottom w:val="single" w:sz="4" w:space="0" w:color="auto"/>
                    <w:right w:val="single" w:sz="4" w:space="0" w:color="auto"/>
                  </w:tcBorders>
                  <w:shd w:val="clear" w:color="auto" w:fill="auto"/>
                  <w:hideMark/>
                </w:tcPr>
                <w:p w14:paraId="5945E494"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11,500,000 </w:t>
                  </w:r>
                </w:p>
              </w:tc>
              <w:tc>
                <w:tcPr>
                  <w:tcW w:w="450" w:type="dxa"/>
                  <w:tcBorders>
                    <w:top w:val="nil"/>
                    <w:left w:val="nil"/>
                    <w:bottom w:val="single" w:sz="4" w:space="0" w:color="auto"/>
                    <w:right w:val="single" w:sz="4" w:space="0" w:color="auto"/>
                  </w:tcBorders>
                  <w:shd w:val="clear" w:color="auto" w:fill="auto"/>
                  <w:hideMark/>
                </w:tcPr>
                <w:p w14:paraId="695EEB4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80" w:type="dxa"/>
                  <w:tcBorders>
                    <w:top w:val="nil"/>
                    <w:left w:val="nil"/>
                    <w:bottom w:val="single" w:sz="4" w:space="0" w:color="auto"/>
                    <w:right w:val="single" w:sz="4" w:space="0" w:color="auto"/>
                  </w:tcBorders>
                  <w:shd w:val="clear" w:color="auto" w:fill="auto"/>
                  <w:noWrap/>
                  <w:hideMark/>
                </w:tcPr>
                <w:p w14:paraId="79745FF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12,650,000</w:t>
                  </w:r>
                </w:p>
              </w:tc>
              <w:tc>
                <w:tcPr>
                  <w:tcW w:w="540" w:type="dxa"/>
                  <w:tcBorders>
                    <w:top w:val="nil"/>
                    <w:left w:val="nil"/>
                    <w:bottom w:val="single" w:sz="4" w:space="0" w:color="auto"/>
                    <w:right w:val="single" w:sz="4" w:space="0" w:color="auto"/>
                  </w:tcBorders>
                  <w:shd w:val="clear" w:color="auto" w:fill="auto"/>
                  <w:hideMark/>
                </w:tcPr>
                <w:p w14:paraId="0091DBB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90" w:type="dxa"/>
                  <w:tcBorders>
                    <w:top w:val="nil"/>
                    <w:left w:val="nil"/>
                    <w:bottom w:val="single" w:sz="4" w:space="0" w:color="auto"/>
                    <w:right w:val="single" w:sz="4" w:space="0" w:color="auto"/>
                  </w:tcBorders>
                  <w:shd w:val="clear" w:color="auto" w:fill="auto"/>
                  <w:noWrap/>
                  <w:hideMark/>
                </w:tcPr>
                <w:p w14:paraId="76A7182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13,915,000</w:t>
                  </w:r>
                </w:p>
              </w:tc>
              <w:tc>
                <w:tcPr>
                  <w:tcW w:w="508" w:type="dxa"/>
                  <w:tcBorders>
                    <w:top w:val="nil"/>
                    <w:left w:val="nil"/>
                    <w:bottom w:val="single" w:sz="4" w:space="0" w:color="auto"/>
                    <w:right w:val="single" w:sz="4" w:space="0" w:color="auto"/>
                  </w:tcBorders>
                  <w:shd w:val="clear" w:color="auto" w:fill="auto"/>
                  <w:hideMark/>
                </w:tcPr>
                <w:p w14:paraId="0356891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090" w:type="dxa"/>
                  <w:tcBorders>
                    <w:top w:val="nil"/>
                    <w:left w:val="nil"/>
                    <w:bottom w:val="single" w:sz="4" w:space="0" w:color="auto"/>
                    <w:right w:val="single" w:sz="4" w:space="0" w:color="auto"/>
                  </w:tcBorders>
                  <w:shd w:val="clear" w:color="auto" w:fill="auto"/>
                  <w:noWrap/>
                  <w:hideMark/>
                </w:tcPr>
                <w:p w14:paraId="29D6964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15,306,500</w:t>
                  </w:r>
                </w:p>
              </w:tc>
              <w:tc>
                <w:tcPr>
                  <w:tcW w:w="451" w:type="dxa"/>
                  <w:tcBorders>
                    <w:top w:val="nil"/>
                    <w:left w:val="nil"/>
                    <w:bottom w:val="single" w:sz="4" w:space="0" w:color="auto"/>
                    <w:right w:val="single" w:sz="4" w:space="0" w:color="auto"/>
                  </w:tcBorders>
                  <w:shd w:val="clear" w:color="auto" w:fill="auto"/>
                  <w:hideMark/>
                </w:tcPr>
                <w:p w14:paraId="284F972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32</w:t>
                  </w:r>
                </w:p>
              </w:tc>
              <w:tc>
                <w:tcPr>
                  <w:tcW w:w="1209" w:type="dxa"/>
                  <w:tcBorders>
                    <w:top w:val="nil"/>
                    <w:left w:val="nil"/>
                    <w:bottom w:val="single" w:sz="4" w:space="0" w:color="auto"/>
                    <w:right w:val="single" w:sz="4" w:space="0" w:color="auto"/>
                  </w:tcBorders>
                  <w:shd w:val="clear" w:color="auto" w:fill="auto"/>
                  <w:noWrap/>
                  <w:hideMark/>
                </w:tcPr>
                <w:p w14:paraId="106694F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53,371,500</w:t>
                  </w:r>
                </w:p>
              </w:tc>
              <w:tc>
                <w:tcPr>
                  <w:tcW w:w="422" w:type="dxa"/>
                  <w:tcBorders>
                    <w:top w:val="nil"/>
                    <w:left w:val="nil"/>
                    <w:bottom w:val="single" w:sz="4" w:space="0" w:color="auto"/>
                    <w:right w:val="single" w:sz="4" w:space="0" w:color="auto"/>
                  </w:tcBorders>
                  <w:shd w:val="clear" w:color="auto" w:fill="auto"/>
                  <w:noWrap/>
                  <w:hideMark/>
                </w:tcPr>
                <w:p w14:paraId="4A6D09B1"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41995DB"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2F76293C" w14:textId="77777777" w:rsidTr="00FD5BF8">
              <w:trPr>
                <w:trHeight w:val="1365"/>
              </w:trPr>
              <w:tc>
                <w:tcPr>
                  <w:tcW w:w="612" w:type="dxa"/>
                  <w:vMerge/>
                  <w:tcBorders>
                    <w:top w:val="nil"/>
                    <w:left w:val="single" w:sz="4" w:space="0" w:color="auto"/>
                    <w:bottom w:val="single" w:sz="4" w:space="0" w:color="auto"/>
                    <w:right w:val="single" w:sz="4" w:space="0" w:color="auto"/>
                  </w:tcBorders>
                  <w:vAlign w:val="center"/>
                  <w:hideMark/>
                </w:tcPr>
                <w:p w14:paraId="56A26871"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F8DAC04"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690CDDAF"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2DA16050"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22F89975"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3623E06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1965243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206</w:t>
                  </w:r>
                </w:p>
              </w:tc>
              <w:tc>
                <w:tcPr>
                  <w:tcW w:w="236" w:type="dxa"/>
                  <w:tcBorders>
                    <w:top w:val="nil"/>
                    <w:left w:val="nil"/>
                    <w:bottom w:val="single" w:sz="4" w:space="0" w:color="000000"/>
                    <w:right w:val="single" w:sz="4" w:space="0" w:color="000000"/>
                  </w:tcBorders>
                  <w:shd w:val="clear" w:color="000000" w:fill="92D050"/>
                  <w:vAlign w:val="center"/>
                  <w:hideMark/>
                </w:tcPr>
                <w:p w14:paraId="582B266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09</w:t>
                  </w:r>
                </w:p>
              </w:tc>
              <w:tc>
                <w:tcPr>
                  <w:tcW w:w="1354" w:type="dxa"/>
                  <w:tcBorders>
                    <w:top w:val="nil"/>
                    <w:left w:val="nil"/>
                    <w:bottom w:val="single" w:sz="4" w:space="0" w:color="000000"/>
                    <w:right w:val="single" w:sz="4" w:space="0" w:color="000000"/>
                  </w:tcBorders>
                  <w:shd w:val="clear" w:color="000000" w:fill="92D050"/>
                  <w:hideMark/>
                </w:tcPr>
                <w:p w14:paraId="0A6DF247"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Penyelenggaraan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Rapat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Konsultasi</w:t>
                  </w:r>
                  <w:proofErr w:type="spellEnd"/>
                  <w:r w:rsidRPr="00FD5BF8">
                    <w:rPr>
                      <w:rFonts w:ascii="Bookman Old Style" w:eastAsia="Arial Unicode MS" w:hAnsi="Bookman Old Style" w:cs="Arial Unicode MS"/>
                      <w:sz w:val="14"/>
                      <w:szCs w:val="14"/>
                      <w:lang w:val="en-US"/>
                    </w:rPr>
                    <w:t xml:space="preserve"> SKPD</w:t>
                  </w:r>
                </w:p>
              </w:tc>
              <w:tc>
                <w:tcPr>
                  <w:tcW w:w="1260" w:type="dxa"/>
                  <w:tcBorders>
                    <w:top w:val="nil"/>
                    <w:left w:val="nil"/>
                    <w:bottom w:val="single" w:sz="4" w:space="0" w:color="000000"/>
                    <w:right w:val="single" w:sz="4" w:space="0" w:color="000000"/>
                  </w:tcBorders>
                  <w:shd w:val="clear" w:color="000000" w:fill="92D050"/>
                  <w:vAlign w:val="center"/>
                  <w:hideMark/>
                </w:tcPr>
                <w:p w14:paraId="36F436A1"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Penyelenggaraan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Rapat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Koordinasi</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Konsultasi</w:t>
                  </w:r>
                  <w:proofErr w:type="spellEnd"/>
                  <w:r w:rsidRPr="00FD5BF8">
                    <w:rPr>
                      <w:rFonts w:ascii="Bookman Old Style" w:eastAsia="Arial Unicode MS" w:hAnsi="Bookman Old Style" w:cs="Arial Unicode MS"/>
                      <w:sz w:val="14"/>
                      <w:szCs w:val="14"/>
                      <w:lang w:val="en-US"/>
                    </w:rPr>
                    <w:t xml:space="preserve"> SKPD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51E0981A"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 xml:space="preserve">146,302,150 </w:t>
                  </w:r>
                </w:p>
              </w:tc>
              <w:tc>
                <w:tcPr>
                  <w:tcW w:w="508" w:type="dxa"/>
                  <w:tcBorders>
                    <w:top w:val="nil"/>
                    <w:left w:val="nil"/>
                    <w:bottom w:val="single" w:sz="4" w:space="0" w:color="auto"/>
                    <w:right w:val="single" w:sz="4" w:space="0" w:color="auto"/>
                  </w:tcBorders>
                  <w:shd w:val="clear" w:color="auto" w:fill="auto"/>
                  <w:hideMark/>
                </w:tcPr>
                <w:p w14:paraId="3038009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41</w:t>
                  </w:r>
                </w:p>
              </w:tc>
              <w:tc>
                <w:tcPr>
                  <w:tcW w:w="1022" w:type="dxa"/>
                  <w:tcBorders>
                    <w:top w:val="nil"/>
                    <w:left w:val="nil"/>
                    <w:bottom w:val="single" w:sz="4" w:space="0" w:color="auto"/>
                    <w:right w:val="single" w:sz="4" w:space="0" w:color="auto"/>
                  </w:tcBorders>
                  <w:shd w:val="clear" w:color="auto" w:fill="auto"/>
                  <w:hideMark/>
                </w:tcPr>
                <w:p w14:paraId="6F7AED27" w14:textId="77777777" w:rsidR="00FD5BF8" w:rsidRPr="00FD5BF8" w:rsidRDefault="00FD5BF8" w:rsidP="00FD5BF8">
                  <w:pPr>
                    <w:jc w:val="right"/>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 xml:space="preserve">146,302,150 </w:t>
                  </w:r>
                </w:p>
              </w:tc>
              <w:tc>
                <w:tcPr>
                  <w:tcW w:w="450" w:type="dxa"/>
                  <w:tcBorders>
                    <w:top w:val="nil"/>
                    <w:left w:val="nil"/>
                    <w:bottom w:val="single" w:sz="4" w:space="0" w:color="auto"/>
                    <w:right w:val="single" w:sz="4" w:space="0" w:color="auto"/>
                  </w:tcBorders>
                  <w:shd w:val="clear" w:color="auto" w:fill="auto"/>
                  <w:hideMark/>
                </w:tcPr>
                <w:p w14:paraId="59E8E4A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41</w:t>
                  </w:r>
                </w:p>
              </w:tc>
              <w:tc>
                <w:tcPr>
                  <w:tcW w:w="1080" w:type="dxa"/>
                  <w:tcBorders>
                    <w:top w:val="nil"/>
                    <w:left w:val="nil"/>
                    <w:bottom w:val="single" w:sz="4" w:space="0" w:color="auto"/>
                    <w:right w:val="single" w:sz="4" w:space="0" w:color="auto"/>
                  </w:tcBorders>
                  <w:shd w:val="clear" w:color="auto" w:fill="auto"/>
                  <w:noWrap/>
                  <w:hideMark/>
                </w:tcPr>
                <w:p w14:paraId="5697F13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160,932,365</w:t>
                  </w:r>
                </w:p>
              </w:tc>
              <w:tc>
                <w:tcPr>
                  <w:tcW w:w="540" w:type="dxa"/>
                  <w:tcBorders>
                    <w:top w:val="nil"/>
                    <w:left w:val="nil"/>
                    <w:bottom w:val="single" w:sz="4" w:space="0" w:color="auto"/>
                    <w:right w:val="single" w:sz="4" w:space="0" w:color="auto"/>
                  </w:tcBorders>
                  <w:shd w:val="clear" w:color="auto" w:fill="auto"/>
                  <w:hideMark/>
                </w:tcPr>
                <w:p w14:paraId="1E0EC1E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41</w:t>
                  </w:r>
                </w:p>
              </w:tc>
              <w:tc>
                <w:tcPr>
                  <w:tcW w:w="1090" w:type="dxa"/>
                  <w:tcBorders>
                    <w:top w:val="nil"/>
                    <w:left w:val="nil"/>
                    <w:bottom w:val="single" w:sz="4" w:space="0" w:color="auto"/>
                    <w:right w:val="single" w:sz="4" w:space="0" w:color="auto"/>
                  </w:tcBorders>
                  <w:shd w:val="clear" w:color="auto" w:fill="auto"/>
                  <w:noWrap/>
                  <w:hideMark/>
                </w:tcPr>
                <w:p w14:paraId="373251E0"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177,025,602</w:t>
                  </w:r>
                </w:p>
              </w:tc>
              <w:tc>
                <w:tcPr>
                  <w:tcW w:w="508" w:type="dxa"/>
                  <w:tcBorders>
                    <w:top w:val="nil"/>
                    <w:left w:val="nil"/>
                    <w:bottom w:val="single" w:sz="4" w:space="0" w:color="auto"/>
                    <w:right w:val="single" w:sz="4" w:space="0" w:color="auto"/>
                  </w:tcBorders>
                  <w:shd w:val="clear" w:color="auto" w:fill="auto"/>
                  <w:hideMark/>
                </w:tcPr>
                <w:p w14:paraId="207BE1B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41</w:t>
                  </w:r>
                </w:p>
              </w:tc>
              <w:tc>
                <w:tcPr>
                  <w:tcW w:w="1090" w:type="dxa"/>
                  <w:tcBorders>
                    <w:top w:val="nil"/>
                    <w:left w:val="nil"/>
                    <w:bottom w:val="single" w:sz="4" w:space="0" w:color="auto"/>
                    <w:right w:val="single" w:sz="4" w:space="0" w:color="auto"/>
                  </w:tcBorders>
                  <w:shd w:val="clear" w:color="auto" w:fill="auto"/>
                  <w:noWrap/>
                  <w:hideMark/>
                </w:tcPr>
                <w:p w14:paraId="4B8F973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194,728,162</w:t>
                  </w:r>
                </w:p>
              </w:tc>
              <w:tc>
                <w:tcPr>
                  <w:tcW w:w="451" w:type="dxa"/>
                  <w:tcBorders>
                    <w:top w:val="nil"/>
                    <w:left w:val="nil"/>
                    <w:bottom w:val="single" w:sz="4" w:space="0" w:color="auto"/>
                    <w:right w:val="single" w:sz="4" w:space="0" w:color="auto"/>
                  </w:tcBorders>
                  <w:shd w:val="clear" w:color="auto" w:fill="auto"/>
                  <w:hideMark/>
                </w:tcPr>
                <w:p w14:paraId="5EA9732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164</w:t>
                  </w:r>
                </w:p>
              </w:tc>
              <w:tc>
                <w:tcPr>
                  <w:tcW w:w="1209" w:type="dxa"/>
                  <w:tcBorders>
                    <w:top w:val="nil"/>
                    <w:left w:val="nil"/>
                    <w:bottom w:val="single" w:sz="4" w:space="0" w:color="auto"/>
                    <w:right w:val="single" w:sz="4" w:space="0" w:color="auto"/>
                  </w:tcBorders>
                  <w:shd w:val="clear" w:color="auto" w:fill="auto"/>
                  <w:noWrap/>
                  <w:hideMark/>
                </w:tcPr>
                <w:p w14:paraId="25B4366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678,988,278</w:t>
                  </w:r>
                </w:p>
              </w:tc>
              <w:tc>
                <w:tcPr>
                  <w:tcW w:w="422" w:type="dxa"/>
                  <w:tcBorders>
                    <w:top w:val="nil"/>
                    <w:left w:val="nil"/>
                    <w:bottom w:val="single" w:sz="4" w:space="0" w:color="auto"/>
                    <w:right w:val="single" w:sz="4" w:space="0" w:color="auto"/>
                  </w:tcBorders>
                  <w:shd w:val="clear" w:color="auto" w:fill="auto"/>
                  <w:noWrap/>
                  <w:hideMark/>
                </w:tcPr>
                <w:p w14:paraId="0D98CC77"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9E8B50B"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83A18E8"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6318AC26"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44912757"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0F9EFFE9"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0070C0"/>
                  <w:vAlign w:val="center"/>
                  <w:hideMark/>
                </w:tcPr>
                <w:p w14:paraId="61CC562C"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w:t>
                  </w:r>
                </w:p>
              </w:tc>
              <w:tc>
                <w:tcPr>
                  <w:tcW w:w="245" w:type="dxa"/>
                  <w:tcBorders>
                    <w:top w:val="nil"/>
                    <w:left w:val="nil"/>
                    <w:bottom w:val="single" w:sz="4" w:space="0" w:color="000000"/>
                    <w:right w:val="single" w:sz="4" w:space="0" w:color="000000"/>
                  </w:tcBorders>
                  <w:shd w:val="clear" w:color="000000" w:fill="0070C0"/>
                  <w:vAlign w:val="center"/>
                  <w:hideMark/>
                </w:tcPr>
                <w:p w14:paraId="7712CF97"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XX</w:t>
                  </w:r>
                </w:p>
              </w:tc>
              <w:tc>
                <w:tcPr>
                  <w:tcW w:w="236" w:type="dxa"/>
                  <w:tcBorders>
                    <w:top w:val="nil"/>
                    <w:left w:val="nil"/>
                    <w:bottom w:val="single" w:sz="4" w:space="0" w:color="000000"/>
                    <w:right w:val="single" w:sz="4" w:space="0" w:color="000000"/>
                  </w:tcBorders>
                  <w:shd w:val="clear" w:color="000000" w:fill="0070C0"/>
                  <w:vAlign w:val="center"/>
                  <w:hideMark/>
                </w:tcPr>
                <w:p w14:paraId="27B2CC7E"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01</w:t>
                  </w:r>
                </w:p>
              </w:tc>
              <w:tc>
                <w:tcPr>
                  <w:tcW w:w="303" w:type="dxa"/>
                  <w:tcBorders>
                    <w:top w:val="nil"/>
                    <w:left w:val="nil"/>
                    <w:bottom w:val="single" w:sz="4" w:space="0" w:color="000000"/>
                    <w:right w:val="single" w:sz="4" w:space="0" w:color="000000"/>
                  </w:tcBorders>
                  <w:shd w:val="clear" w:color="000000" w:fill="0070C0"/>
                  <w:vAlign w:val="center"/>
                  <w:hideMark/>
                </w:tcPr>
                <w:p w14:paraId="115BC256"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207</w:t>
                  </w:r>
                </w:p>
              </w:tc>
              <w:tc>
                <w:tcPr>
                  <w:tcW w:w="236" w:type="dxa"/>
                  <w:tcBorders>
                    <w:top w:val="nil"/>
                    <w:left w:val="nil"/>
                    <w:bottom w:val="single" w:sz="4" w:space="0" w:color="000000"/>
                    <w:right w:val="single" w:sz="4" w:space="0" w:color="000000"/>
                  </w:tcBorders>
                  <w:shd w:val="clear" w:color="000000" w:fill="0070C0"/>
                  <w:vAlign w:val="center"/>
                  <w:hideMark/>
                </w:tcPr>
                <w:p w14:paraId="083B1870" w14:textId="77777777" w:rsidR="00FD5BF8" w:rsidRPr="00FD5BF8" w:rsidRDefault="00FD5BF8" w:rsidP="00FD5BF8">
                  <w:pPr>
                    <w:jc w:val="center"/>
                    <w:rPr>
                      <w:rFonts w:ascii="Times New Roman" w:eastAsia="Arial Unicode MS" w:hAnsi="Times New Roman" w:cs="Times New Roman"/>
                      <w:b/>
                      <w:bCs/>
                      <w:color w:val="FFFFFF"/>
                      <w:sz w:val="14"/>
                      <w:szCs w:val="14"/>
                      <w:lang w:val="en-US"/>
                    </w:rPr>
                  </w:pPr>
                  <w:r w:rsidRPr="00FD5BF8">
                    <w:rPr>
                      <w:rFonts w:ascii="Times New Roman" w:eastAsia="Arial Unicode MS" w:hAnsi="Times New Roman" w:cs="Times New Roman"/>
                      <w:b/>
                      <w:bCs/>
                      <w:color w:val="FFFFFF"/>
                      <w:sz w:val="14"/>
                      <w:szCs w:val="14"/>
                      <w:lang w:val="en-US"/>
                    </w:rPr>
                    <w:t> </w:t>
                  </w:r>
                </w:p>
              </w:tc>
              <w:tc>
                <w:tcPr>
                  <w:tcW w:w="1354" w:type="dxa"/>
                  <w:tcBorders>
                    <w:top w:val="nil"/>
                    <w:left w:val="nil"/>
                    <w:bottom w:val="single" w:sz="4" w:space="0" w:color="000000"/>
                    <w:right w:val="single" w:sz="4" w:space="0" w:color="000000"/>
                  </w:tcBorders>
                  <w:shd w:val="clear" w:color="000000" w:fill="0070C0"/>
                  <w:vAlign w:val="center"/>
                  <w:hideMark/>
                </w:tcPr>
                <w:p w14:paraId="5E254732" w14:textId="77777777" w:rsidR="00FD5BF8" w:rsidRPr="00FD5BF8" w:rsidRDefault="00FD5BF8" w:rsidP="00FD5BF8">
                  <w:pPr>
                    <w:rPr>
                      <w:rFonts w:ascii="Bookman Old Style" w:eastAsia="Arial Unicode MS" w:hAnsi="Bookman Old Style" w:cs="Arial Unicode MS"/>
                      <w:b/>
                      <w:bCs/>
                      <w:color w:val="FFFFFF"/>
                      <w:sz w:val="14"/>
                      <w:szCs w:val="14"/>
                      <w:lang w:val="en-US"/>
                    </w:rPr>
                  </w:pPr>
                  <w:proofErr w:type="spellStart"/>
                  <w:r w:rsidRPr="00FD5BF8">
                    <w:rPr>
                      <w:rFonts w:ascii="Bookman Old Style" w:eastAsia="Arial Unicode MS" w:hAnsi="Bookman Old Style" w:cs="Arial Unicode MS"/>
                      <w:b/>
                      <w:bCs/>
                      <w:color w:val="FFFFFF"/>
                      <w:sz w:val="14"/>
                      <w:szCs w:val="14"/>
                      <w:lang w:val="en-US"/>
                    </w:rPr>
                    <w:t>Pengadaan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Barang</w:t>
                  </w:r>
                  <w:proofErr w:type="spellEnd"/>
                  <w:r w:rsidRPr="00FD5BF8">
                    <w:rPr>
                      <w:rFonts w:ascii="Bookman Old Style" w:eastAsia="Arial Unicode MS" w:hAnsi="Bookman Old Style" w:cs="Arial Unicode MS"/>
                      <w:b/>
                      <w:bCs/>
                      <w:color w:val="FFFFFF"/>
                      <w:sz w:val="14"/>
                      <w:szCs w:val="14"/>
                      <w:lang w:val="en-US"/>
                    </w:rPr>
                    <w:t xml:space="preserve">   Milik   Daerah   </w:t>
                  </w:r>
                  <w:proofErr w:type="spellStart"/>
                  <w:r w:rsidRPr="00FD5BF8">
                    <w:rPr>
                      <w:rFonts w:ascii="Bookman Old Style" w:eastAsia="Arial Unicode MS" w:hAnsi="Bookman Old Style" w:cs="Arial Unicode MS"/>
                      <w:b/>
                      <w:bCs/>
                      <w:color w:val="FFFFFF"/>
                      <w:sz w:val="14"/>
                      <w:szCs w:val="14"/>
                      <w:lang w:val="en-US"/>
                    </w:rPr>
                    <w:t>Penunjang</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Urusan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Pemerintah</w:t>
                  </w:r>
                  <w:proofErr w:type="spellEnd"/>
                  <w:r w:rsidRPr="00FD5BF8">
                    <w:rPr>
                      <w:rFonts w:ascii="Bookman Old Style" w:eastAsia="Arial Unicode MS" w:hAnsi="Bookman Old Style" w:cs="Arial Unicode MS"/>
                      <w:b/>
                      <w:bCs/>
                      <w:color w:val="FFFFFF"/>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57292014"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Persentase</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Pengadaan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milik</w:t>
                  </w:r>
                  <w:proofErr w:type="spellEnd"/>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daerah</w:t>
                  </w:r>
                  <w:proofErr w:type="spellEnd"/>
                </w:p>
              </w:tc>
              <w:tc>
                <w:tcPr>
                  <w:tcW w:w="1080" w:type="dxa"/>
                  <w:tcBorders>
                    <w:top w:val="nil"/>
                    <w:left w:val="nil"/>
                    <w:bottom w:val="single" w:sz="4" w:space="0" w:color="auto"/>
                    <w:right w:val="single" w:sz="4" w:space="0" w:color="auto"/>
                  </w:tcBorders>
                  <w:shd w:val="clear" w:color="auto" w:fill="auto"/>
                  <w:hideMark/>
                </w:tcPr>
                <w:p w14:paraId="5FC09414"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69,927,000</w:t>
                  </w:r>
                </w:p>
              </w:tc>
              <w:tc>
                <w:tcPr>
                  <w:tcW w:w="508" w:type="dxa"/>
                  <w:tcBorders>
                    <w:top w:val="nil"/>
                    <w:left w:val="nil"/>
                    <w:bottom w:val="single" w:sz="4" w:space="0" w:color="auto"/>
                    <w:right w:val="single" w:sz="4" w:space="0" w:color="auto"/>
                  </w:tcBorders>
                  <w:shd w:val="clear" w:color="auto" w:fill="auto"/>
                  <w:hideMark/>
                </w:tcPr>
                <w:p w14:paraId="79FDA3EB"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12867AB7"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69,927,000</w:t>
                  </w:r>
                </w:p>
              </w:tc>
              <w:tc>
                <w:tcPr>
                  <w:tcW w:w="450" w:type="dxa"/>
                  <w:tcBorders>
                    <w:top w:val="nil"/>
                    <w:left w:val="nil"/>
                    <w:bottom w:val="single" w:sz="4" w:space="0" w:color="auto"/>
                    <w:right w:val="single" w:sz="4" w:space="0" w:color="auto"/>
                  </w:tcBorders>
                  <w:shd w:val="clear" w:color="auto" w:fill="auto"/>
                  <w:hideMark/>
                </w:tcPr>
                <w:p w14:paraId="4C1E7A3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4842C773"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125,819,700</w:t>
                  </w:r>
                </w:p>
              </w:tc>
              <w:tc>
                <w:tcPr>
                  <w:tcW w:w="540" w:type="dxa"/>
                  <w:tcBorders>
                    <w:top w:val="nil"/>
                    <w:left w:val="nil"/>
                    <w:bottom w:val="single" w:sz="4" w:space="0" w:color="auto"/>
                    <w:right w:val="single" w:sz="4" w:space="0" w:color="auto"/>
                  </w:tcBorders>
                  <w:shd w:val="clear" w:color="auto" w:fill="auto"/>
                  <w:hideMark/>
                </w:tcPr>
                <w:p w14:paraId="44EA673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6F8653B0"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138,401,670</w:t>
                  </w:r>
                </w:p>
              </w:tc>
              <w:tc>
                <w:tcPr>
                  <w:tcW w:w="508" w:type="dxa"/>
                  <w:tcBorders>
                    <w:top w:val="nil"/>
                    <w:left w:val="nil"/>
                    <w:bottom w:val="single" w:sz="4" w:space="0" w:color="auto"/>
                    <w:right w:val="single" w:sz="4" w:space="0" w:color="auto"/>
                  </w:tcBorders>
                  <w:shd w:val="clear" w:color="auto" w:fill="auto"/>
                  <w:hideMark/>
                </w:tcPr>
                <w:p w14:paraId="0F45754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76B2209A"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152,241,837</w:t>
                  </w:r>
                </w:p>
              </w:tc>
              <w:tc>
                <w:tcPr>
                  <w:tcW w:w="451" w:type="dxa"/>
                  <w:tcBorders>
                    <w:top w:val="nil"/>
                    <w:left w:val="nil"/>
                    <w:bottom w:val="single" w:sz="4" w:space="0" w:color="auto"/>
                    <w:right w:val="single" w:sz="4" w:space="0" w:color="auto"/>
                  </w:tcBorders>
                  <w:shd w:val="clear" w:color="auto" w:fill="auto"/>
                  <w:hideMark/>
                </w:tcPr>
                <w:p w14:paraId="2A99AA0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641CD8EF"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486,390,207</w:t>
                  </w:r>
                </w:p>
              </w:tc>
              <w:tc>
                <w:tcPr>
                  <w:tcW w:w="422" w:type="dxa"/>
                  <w:tcBorders>
                    <w:top w:val="nil"/>
                    <w:left w:val="nil"/>
                    <w:bottom w:val="single" w:sz="4" w:space="0" w:color="auto"/>
                    <w:right w:val="single" w:sz="4" w:space="0" w:color="auto"/>
                  </w:tcBorders>
                  <w:shd w:val="clear" w:color="auto" w:fill="auto"/>
                  <w:noWrap/>
                  <w:hideMark/>
                </w:tcPr>
                <w:p w14:paraId="41BB3578"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45FF24F8"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76DF024" w14:textId="77777777" w:rsidTr="00FD5BF8">
              <w:trPr>
                <w:trHeight w:val="1620"/>
              </w:trPr>
              <w:tc>
                <w:tcPr>
                  <w:tcW w:w="612" w:type="dxa"/>
                  <w:vMerge/>
                  <w:tcBorders>
                    <w:top w:val="nil"/>
                    <w:left w:val="single" w:sz="4" w:space="0" w:color="auto"/>
                    <w:bottom w:val="single" w:sz="4" w:space="0" w:color="auto"/>
                    <w:right w:val="single" w:sz="4" w:space="0" w:color="auto"/>
                  </w:tcBorders>
                  <w:vAlign w:val="center"/>
                  <w:hideMark/>
                </w:tcPr>
                <w:p w14:paraId="17DA5BD1"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F012B1B"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5ADF7DE7"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4AEDF19E"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255B070D"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302A509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6262AD03"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207</w:t>
                  </w:r>
                </w:p>
              </w:tc>
              <w:tc>
                <w:tcPr>
                  <w:tcW w:w="236" w:type="dxa"/>
                  <w:tcBorders>
                    <w:top w:val="nil"/>
                    <w:left w:val="nil"/>
                    <w:bottom w:val="single" w:sz="4" w:space="0" w:color="000000"/>
                    <w:right w:val="single" w:sz="4" w:space="0" w:color="000000"/>
                  </w:tcBorders>
                  <w:shd w:val="clear" w:color="000000" w:fill="92D050"/>
                  <w:vAlign w:val="center"/>
                  <w:hideMark/>
                </w:tcPr>
                <w:p w14:paraId="7E94251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14604E8F"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Pengadaan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Perorangan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atau</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Jabatan</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4DB27E0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Unit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Perorangan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atau</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Jabatan</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(Unit)</w:t>
                  </w:r>
                </w:p>
              </w:tc>
              <w:tc>
                <w:tcPr>
                  <w:tcW w:w="1080" w:type="dxa"/>
                  <w:tcBorders>
                    <w:top w:val="nil"/>
                    <w:left w:val="nil"/>
                    <w:bottom w:val="single" w:sz="4" w:space="0" w:color="auto"/>
                    <w:right w:val="single" w:sz="4" w:space="0" w:color="auto"/>
                  </w:tcBorders>
                  <w:shd w:val="clear" w:color="auto" w:fill="auto"/>
                  <w:hideMark/>
                </w:tcPr>
                <w:p w14:paraId="539956E3"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w:t>
                  </w:r>
                </w:p>
              </w:tc>
              <w:tc>
                <w:tcPr>
                  <w:tcW w:w="508" w:type="dxa"/>
                  <w:tcBorders>
                    <w:top w:val="nil"/>
                    <w:left w:val="nil"/>
                    <w:bottom w:val="single" w:sz="4" w:space="0" w:color="auto"/>
                    <w:right w:val="single" w:sz="4" w:space="0" w:color="auto"/>
                  </w:tcBorders>
                  <w:shd w:val="clear" w:color="auto" w:fill="auto"/>
                  <w:hideMark/>
                </w:tcPr>
                <w:p w14:paraId="3CA730D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75094A92"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w:t>
                  </w:r>
                </w:p>
              </w:tc>
              <w:tc>
                <w:tcPr>
                  <w:tcW w:w="450" w:type="dxa"/>
                  <w:tcBorders>
                    <w:top w:val="nil"/>
                    <w:left w:val="nil"/>
                    <w:bottom w:val="single" w:sz="4" w:space="0" w:color="auto"/>
                    <w:right w:val="single" w:sz="4" w:space="0" w:color="auto"/>
                  </w:tcBorders>
                  <w:shd w:val="clear" w:color="auto" w:fill="auto"/>
                  <w:hideMark/>
                </w:tcPr>
                <w:p w14:paraId="007EB22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noWrap/>
                  <w:hideMark/>
                </w:tcPr>
                <w:p w14:paraId="178590C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45,200,000</w:t>
                  </w:r>
                </w:p>
              </w:tc>
              <w:tc>
                <w:tcPr>
                  <w:tcW w:w="540" w:type="dxa"/>
                  <w:tcBorders>
                    <w:top w:val="nil"/>
                    <w:left w:val="nil"/>
                    <w:bottom w:val="single" w:sz="4" w:space="0" w:color="auto"/>
                    <w:right w:val="single" w:sz="4" w:space="0" w:color="auto"/>
                  </w:tcBorders>
                  <w:shd w:val="clear" w:color="auto" w:fill="auto"/>
                  <w:hideMark/>
                </w:tcPr>
                <w:p w14:paraId="7A0F2F5A"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339882F9"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49,720,000</w:t>
                  </w:r>
                </w:p>
              </w:tc>
              <w:tc>
                <w:tcPr>
                  <w:tcW w:w="508" w:type="dxa"/>
                  <w:tcBorders>
                    <w:top w:val="nil"/>
                    <w:left w:val="nil"/>
                    <w:bottom w:val="single" w:sz="4" w:space="0" w:color="auto"/>
                    <w:right w:val="single" w:sz="4" w:space="0" w:color="auto"/>
                  </w:tcBorders>
                  <w:shd w:val="clear" w:color="auto" w:fill="auto"/>
                  <w:hideMark/>
                </w:tcPr>
                <w:p w14:paraId="7CE562A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07064C2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54,692,000</w:t>
                  </w:r>
                </w:p>
              </w:tc>
              <w:tc>
                <w:tcPr>
                  <w:tcW w:w="451" w:type="dxa"/>
                  <w:tcBorders>
                    <w:top w:val="nil"/>
                    <w:left w:val="nil"/>
                    <w:bottom w:val="single" w:sz="4" w:space="0" w:color="auto"/>
                    <w:right w:val="single" w:sz="4" w:space="0" w:color="auto"/>
                  </w:tcBorders>
                  <w:shd w:val="clear" w:color="auto" w:fill="auto"/>
                  <w:hideMark/>
                </w:tcPr>
                <w:p w14:paraId="17A34EF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6F18AC9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149,612,000</w:t>
                  </w:r>
                </w:p>
              </w:tc>
              <w:tc>
                <w:tcPr>
                  <w:tcW w:w="422" w:type="dxa"/>
                  <w:tcBorders>
                    <w:top w:val="nil"/>
                    <w:left w:val="nil"/>
                    <w:bottom w:val="single" w:sz="4" w:space="0" w:color="auto"/>
                    <w:right w:val="single" w:sz="4" w:space="0" w:color="auto"/>
                  </w:tcBorders>
                  <w:shd w:val="clear" w:color="auto" w:fill="auto"/>
                  <w:noWrap/>
                  <w:hideMark/>
                </w:tcPr>
                <w:p w14:paraId="20A342A1"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23FDF80"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31A32463" w14:textId="77777777" w:rsidTr="00FD5BF8">
              <w:trPr>
                <w:trHeight w:val="720"/>
              </w:trPr>
              <w:tc>
                <w:tcPr>
                  <w:tcW w:w="612" w:type="dxa"/>
                  <w:vMerge/>
                  <w:tcBorders>
                    <w:top w:val="nil"/>
                    <w:left w:val="single" w:sz="4" w:space="0" w:color="auto"/>
                    <w:bottom w:val="single" w:sz="4" w:space="0" w:color="auto"/>
                    <w:right w:val="single" w:sz="4" w:space="0" w:color="auto"/>
                  </w:tcBorders>
                  <w:vAlign w:val="center"/>
                  <w:hideMark/>
                </w:tcPr>
                <w:p w14:paraId="2FA26939"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04AB88E0"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43AEB2B2"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200A2EC8"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41B17983"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508F5BA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26BCC17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207</w:t>
                  </w:r>
                </w:p>
              </w:tc>
              <w:tc>
                <w:tcPr>
                  <w:tcW w:w="236" w:type="dxa"/>
                  <w:tcBorders>
                    <w:top w:val="nil"/>
                    <w:left w:val="nil"/>
                    <w:bottom w:val="single" w:sz="4" w:space="0" w:color="000000"/>
                    <w:right w:val="single" w:sz="4" w:space="0" w:color="000000"/>
                  </w:tcBorders>
                  <w:shd w:val="clear" w:color="000000" w:fill="92D050"/>
                  <w:vAlign w:val="center"/>
                  <w:hideMark/>
                </w:tcPr>
                <w:p w14:paraId="3256758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05</w:t>
                  </w:r>
                </w:p>
              </w:tc>
              <w:tc>
                <w:tcPr>
                  <w:tcW w:w="1354" w:type="dxa"/>
                  <w:tcBorders>
                    <w:top w:val="nil"/>
                    <w:left w:val="nil"/>
                    <w:bottom w:val="single" w:sz="4" w:space="0" w:color="000000"/>
                    <w:right w:val="single" w:sz="4" w:space="0" w:color="000000"/>
                  </w:tcBorders>
                  <w:shd w:val="clear" w:color="000000" w:fill="92D050"/>
                  <w:hideMark/>
                </w:tcPr>
                <w:p w14:paraId="39E7959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Pengadaan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Mebel</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0462514B"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Mebel</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Paket</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4AD56DC2"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508" w:type="dxa"/>
                  <w:tcBorders>
                    <w:top w:val="nil"/>
                    <w:left w:val="nil"/>
                    <w:bottom w:val="single" w:sz="4" w:space="0" w:color="auto"/>
                    <w:right w:val="single" w:sz="4" w:space="0" w:color="auto"/>
                  </w:tcBorders>
                  <w:shd w:val="clear" w:color="auto" w:fill="auto"/>
                  <w:hideMark/>
                </w:tcPr>
                <w:p w14:paraId="78E0783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22" w:type="dxa"/>
                  <w:tcBorders>
                    <w:top w:val="nil"/>
                    <w:left w:val="nil"/>
                    <w:bottom w:val="single" w:sz="4" w:space="0" w:color="auto"/>
                    <w:right w:val="single" w:sz="4" w:space="0" w:color="auto"/>
                  </w:tcBorders>
                  <w:shd w:val="clear" w:color="auto" w:fill="auto"/>
                  <w:hideMark/>
                </w:tcPr>
                <w:p w14:paraId="56703CBB"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450" w:type="dxa"/>
                  <w:tcBorders>
                    <w:top w:val="nil"/>
                    <w:left w:val="nil"/>
                    <w:bottom w:val="single" w:sz="4" w:space="0" w:color="auto"/>
                    <w:right w:val="single" w:sz="4" w:space="0" w:color="auto"/>
                  </w:tcBorders>
                  <w:shd w:val="clear" w:color="auto" w:fill="auto"/>
                  <w:hideMark/>
                </w:tcPr>
                <w:p w14:paraId="2AD6A3A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80" w:type="dxa"/>
                  <w:tcBorders>
                    <w:top w:val="nil"/>
                    <w:left w:val="nil"/>
                    <w:bottom w:val="single" w:sz="4" w:space="0" w:color="auto"/>
                    <w:right w:val="single" w:sz="4" w:space="0" w:color="auto"/>
                  </w:tcBorders>
                  <w:shd w:val="clear" w:color="auto" w:fill="auto"/>
                  <w:hideMark/>
                </w:tcPr>
                <w:p w14:paraId="07522A9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3,700,000</w:t>
                  </w:r>
                </w:p>
              </w:tc>
              <w:tc>
                <w:tcPr>
                  <w:tcW w:w="540" w:type="dxa"/>
                  <w:tcBorders>
                    <w:top w:val="nil"/>
                    <w:left w:val="nil"/>
                    <w:bottom w:val="single" w:sz="4" w:space="0" w:color="auto"/>
                    <w:right w:val="single" w:sz="4" w:space="0" w:color="auto"/>
                  </w:tcBorders>
                  <w:shd w:val="clear" w:color="auto" w:fill="auto"/>
                  <w:hideMark/>
                </w:tcPr>
                <w:p w14:paraId="7637ED2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5A91709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4,070,000</w:t>
                  </w:r>
                </w:p>
              </w:tc>
              <w:tc>
                <w:tcPr>
                  <w:tcW w:w="508" w:type="dxa"/>
                  <w:tcBorders>
                    <w:top w:val="nil"/>
                    <w:left w:val="nil"/>
                    <w:bottom w:val="single" w:sz="4" w:space="0" w:color="auto"/>
                    <w:right w:val="single" w:sz="4" w:space="0" w:color="auto"/>
                  </w:tcBorders>
                  <w:shd w:val="clear" w:color="auto" w:fill="auto"/>
                  <w:hideMark/>
                </w:tcPr>
                <w:p w14:paraId="1898597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w:t>
                  </w:r>
                </w:p>
              </w:tc>
              <w:tc>
                <w:tcPr>
                  <w:tcW w:w="1090" w:type="dxa"/>
                  <w:tcBorders>
                    <w:top w:val="nil"/>
                    <w:left w:val="nil"/>
                    <w:bottom w:val="single" w:sz="4" w:space="0" w:color="auto"/>
                    <w:right w:val="single" w:sz="4" w:space="0" w:color="auto"/>
                  </w:tcBorders>
                  <w:shd w:val="clear" w:color="auto" w:fill="auto"/>
                  <w:noWrap/>
                  <w:hideMark/>
                </w:tcPr>
                <w:p w14:paraId="27AE296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4,477,000</w:t>
                  </w:r>
                </w:p>
              </w:tc>
              <w:tc>
                <w:tcPr>
                  <w:tcW w:w="451" w:type="dxa"/>
                  <w:tcBorders>
                    <w:top w:val="nil"/>
                    <w:left w:val="nil"/>
                    <w:bottom w:val="single" w:sz="4" w:space="0" w:color="auto"/>
                    <w:right w:val="single" w:sz="4" w:space="0" w:color="auto"/>
                  </w:tcBorders>
                  <w:shd w:val="clear" w:color="auto" w:fill="auto"/>
                  <w:hideMark/>
                </w:tcPr>
                <w:p w14:paraId="5F779DE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w:t>
                  </w:r>
                </w:p>
              </w:tc>
              <w:tc>
                <w:tcPr>
                  <w:tcW w:w="1209" w:type="dxa"/>
                  <w:tcBorders>
                    <w:top w:val="nil"/>
                    <w:left w:val="nil"/>
                    <w:bottom w:val="single" w:sz="4" w:space="0" w:color="auto"/>
                    <w:right w:val="single" w:sz="4" w:space="0" w:color="auto"/>
                  </w:tcBorders>
                  <w:shd w:val="clear" w:color="auto" w:fill="auto"/>
                  <w:noWrap/>
                  <w:hideMark/>
                </w:tcPr>
                <w:p w14:paraId="0AF16AF5"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12,247,000</w:t>
                  </w:r>
                </w:p>
              </w:tc>
              <w:tc>
                <w:tcPr>
                  <w:tcW w:w="422" w:type="dxa"/>
                  <w:tcBorders>
                    <w:top w:val="nil"/>
                    <w:left w:val="nil"/>
                    <w:bottom w:val="single" w:sz="4" w:space="0" w:color="auto"/>
                    <w:right w:val="single" w:sz="4" w:space="0" w:color="auto"/>
                  </w:tcBorders>
                  <w:shd w:val="clear" w:color="auto" w:fill="auto"/>
                  <w:noWrap/>
                  <w:hideMark/>
                </w:tcPr>
                <w:p w14:paraId="6AA0E9C8"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3A358103"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A846105" w14:textId="77777777" w:rsidTr="00FD5BF8">
              <w:trPr>
                <w:trHeight w:val="1080"/>
              </w:trPr>
              <w:tc>
                <w:tcPr>
                  <w:tcW w:w="612" w:type="dxa"/>
                  <w:vMerge/>
                  <w:tcBorders>
                    <w:top w:val="nil"/>
                    <w:left w:val="single" w:sz="4" w:space="0" w:color="auto"/>
                    <w:bottom w:val="single" w:sz="4" w:space="0" w:color="auto"/>
                    <w:right w:val="single" w:sz="4" w:space="0" w:color="auto"/>
                  </w:tcBorders>
                  <w:vAlign w:val="center"/>
                  <w:hideMark/>
                </w:tcPr>
                <w:p w14:paraId="5AB7AAB4"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531C92D5"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0A39CE3F"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66AA0AB2"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24693744"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7379F50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28BB139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207</w:t>
                  </w:r>
                </w:p>
              </w:tc>
              <w:tc>
                <w:tcPr>
                  <w:tcW w:w="236" w:type="dxa"/>
                  <w:tcBorders>
                    <w:top w:val="nil"/>
                    <w:left w:val="nil"/>
                    <w:bottom w:val="single" w:sz="4" w:space="0" w:color="000000"/>
                    <w:right w:val="single" w:sz="4" w:space="0" w:color="000000"/>
                  </w:tcBorders>
                  <w:shd w:val="clear" w:color="000000" w:fill="92D050"/>
                  <w:vAlign w:val="center"/>
                  <w:hideMark/>
                </w:tcPr>
                <w:p w14:paraId="2BEC8637"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06</w:t>
                  </w:r>
                </w:p>
              </w:tc>
              <w:tc>
                <w:tcPr>
                  <w:tcW w:w="1354" w:type="dxa"/>
                  <w:tcBorders>
                    <w:top w:val="nil"/>
                    <w:left w:val="nil"/>
                    <w:bottom w:val="single" w:sz="4" w:space="0" w:color="000000"/>
                    <w:right w:val="single" w:sz="4" w:space="0" w:color="000000"/>
                  </w:tcBorders>
                  <w:shd w:val="clear" w:color="000000" w:fill="92D050"/>
                  <w:hideMark/>
                </w:tcPr>
                <w:p w14:paraId="2BE5C273"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Pengadaan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Peralatan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Mesin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Lainnya</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286180C8"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Unit </w:t>
                  </w:r>
                  <w:proofErr w:type="spellStart"/>
                  <w:r w:rsidRPr="00FD5BF8">
                    <w:rPr>
                      <w:rFonts w:ascii="Bookman Old Style" w:eastAsia="Arial Unicode MS" w:hAnsi="Bookman Old Style" w:cs="Arial Unicode MS"/>
                      <w:sz w:val="14"/>
                      <w:szCs w:val="14"/>
                      <w:lang w:val="en-US"/>
                    </w:rPr>
                    <w:t>Peralatan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Mesin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Lainnya</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(unit)</w:t>
                  </w:r>
                </w:p>
              </w:tc>
              <w:tc>
                <w:tcPr>
                  <w:tcW w:w="1080" w:type="dxa"/>
                  <w:tcBorders>
                    <w:top w:val="nil"/>
                    <w:left w:val="nil"/>
                    <w:bottom w:val="single" w:sz="4" w:space="0" w:color="auto"/>
                    <w:right w:val="single" w:sz="4" w:space="0" w:color="auto"/>
                  </w:tcBorders>
                  <w:shd w:val="clear" w:color="auto" w:fill="auto"/>
                  <w:hideMark/>
                </w:tcPr>
                <w:p w14:paraId="3F964BAD"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69,927,000 </w:t>
                  </w:r>
                </w:p>
              </w:tc>
              <w:tc>
                <w:tcPr>
                  <w:tcW w:w="508" w:type="dxa"/>
                  <w:tcBorders>
                    <w:top w:val="nil"/>
                    <w:left w:val="nil"/>
                    <w:bottom w:val="single" w:sz="4" w:space="0" w:color="auto"/>
                    <w:right w:val="single" w:sz="4" w:space="0" w:color="auto"/>
                  </w:tcBorders>
                  <w:shd w:val="clear" w:color="auto" w:fill="auto"/>
                  <w:hideMark/>
                </w:tcPr>
                <w:p w14:paraId="03E20F9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22" w:type="dxa"/>
                  <w:tcBorders>
                    <w:top w:val="nil"/>
                    <w:left w:val="nil"/>
                    <w:bottom w:val="single" w:sz="4" w:space="0" w:color="auto"/>
                    <w:right w:val="single" w:sz="4" w:space="0" w:color="auto"/>
                  </w:tcBorders>
                  <w:shd w:val="clear" w:color="auto" w:fill="auto"/>
                  <w:hideMark/>
                </w:tcPr>
                <w:p w14:paraId="127C718B"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69,927,000 </w:t>
                  </w:r>
                </w:p>
              </w:tc>
              <w:tc>
                <w:tcPr>
                  <w:tcW w:w="450" w:type="dxa"/>
                  <w:tcBorders>
                    <w:top w:val="nil"/>
                    <w:left w:val="nil"/>
                    <w:bottom w:val="single" w:sz="4" w:space="0" w:color="auto"/>
                    <w:right w:val="single" w:sz="4" w:space="0" w:color="auto"/>
                  </w:tcBorders>
                  <w:shd w:val="clear" w:color="auto" w:fill="auto"/>
                  <w:hideMark/>
                </w:tcPr>
                <w:p w14:paraId="4B1C8DA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80" w:type="dxa"/>
                  <w:tcBorders>
                    <w:top w:val="nil"/>
                    <w:left w:val="nil"/>
                    <w:bottom w:val="single" w:sz="4" w:space="0" w:color="auto"/>
                    <w:right w:val="single" w:sz="4" w:space="0" w:color="auto"/>
                  </w:tcBorders>
                  <w:shd w:val="clear" w:color="auto" w:fill="auto"/>
                  <w:noWrap/>
                  <w:hideMark/>
                </w:tcPr>
                <w:p w14:paraId="217232C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76,919,700</w:t>
                  </w:r>
                </w:p>
              </w:tc>
              <w:tc>
                <w:tcPr>
                  <w:tcW w:w="540" w:type="dxa"/>
                  <w:tcBorders>
                    <w:top w:val="nil"/>
                    <w:left w:val="nil"/>
                    <w:bottom w:val="single" w:sz="4" w:space="0" w:color="auto"/>
                    <w:right w:val="single" w:sz="4" w:space="0" w:color="auto"/>
                  </w:tcBorders>
                  <w:shd w:val="clear" w:color="auto" w:fill="auto"/>
                  <w:hideMark/>
                </w:tcPr>
                <w:p w14:paraId="3513D01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90" w:type="dxa"/>
                  <w:tcBorders>
                    <w:top w:val="nil"/>
                    <w:left w:val="nil"/>
                    <w:bottom w:val="single" w:sz="4" w:space="0" w:color="auto"/>
                    <w:right w:val="single" w:sz="4" w:space="0" w:color="auto"/>
                  </w:tcBorders>
                  <w:shd w:val="clear" w:color="auto" w:fill="auto"/>
                  <w:noWrap/>
                  <w:hideMark/>
                </w:tcPr>
                <w:p w14:paraId="5422F897"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84,611,670</w:t>
                  </w:r>
                </w:p>
              </w:tc>
              <w:tc>
                <w:tcPr>
                  <w:tcW w:w="508" w:type="dxa"/>
                  <w:tcBorders>
                    <w:top w:val="nil"/>
                    <w:left w:val="nil"/>
                    <w:bottom w:val="single" w:sz="4" w:space="0" w:color="auto"/>
                    <w:right w:val="single" w:sz="4" w:space="0" w:color="auto"/>
                  </w:tcBorders>
                  <w:shd w:val="clear" w:color="auto" w:fill="auto"/>
                  <w:hideMark/>
                </w:tcPr>
                <w:p w14:paraId="5CA7AAD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w:t>
                  </w:r>
                </w:p>
              </w:tc>
              <w:tc>
                <w:tcPr>
                  <w:tcW w:w="1090" w:type="dxa"/>
                  <w:tcBorders>
                    <w:top w:val="nil"/>
                    <w:left w:val="nil"/>
                    <w:bottom w:val="single" w:sz="4" w:space="0" w:color="auto"/>
                    <w:right w:val="single" w:sz="4" w:space="0" w:color="auto"/>
                  </w:tcBorders>
                  <w:shd w:val="clear" w:color="auto" w:fill="auto"/>
                  <w:noWrap/>
                  <w:hideMark/>
                </w:tcPr>
                <w:p w14:paraId="27511EB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93,072,837</w:t>
                  </w:r>
                </w:p>
              </w:tc>
              <w:tc>
                <w:tcPr>
                  <w:tcW w:w="451" w:type="dxa"/>
                  <w:tcBorders>
                    <w:top w:val="nil"/>
                    <w:left w:val="nil"/>
                    <w:bottom w:val="single" w:sz="4" w:space="0" w:color="auto"/>
                    <w:right w:val="single" w:sz="4" w:space="0" w:color="auto"/>
                  </w:tcBorders>
                  <w:shd w:val="clear" w:color="auto" w:fill="auto"/>
                  <w:hideMark/>
                </w:tcPr>
                <w:p w14:paraId="6E13556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20</w:t>
                  </w:r>
                </w:p>
              </w:tc>
              <w:tc>
                <w:tcPr>
                  <w:tcW w:w="1209" w:type="dxa"/>
                  <w:tcBorders>
                    <w:top w:val="nil"/>
                    <w:left w:val="nil"/>
                    <w:bottom w:val="single" w:sz="4" w:space="0" w:color="auto"/>
                    <w:right w:val="single" w:sz="4" w:space="0" w:color="auto"/>
                  </w:tcBorders>
                  <w:shd w:val="clear" w:color="auto" w:fill="auto"/>
                  <w:noWrap/>
                  <w:hideMark/>
                </w:tcPr>
                <w:p w14:paraId="76C10A5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324,531,207</w:t>
                  </w:r>
                </w:p>
              </w:tc>
              <w:tc>
                <w:tcPr>
                  <w:tcW w:w="422" w:type="dxa"/>
                  <w:tcBorders>
                    <w:top w:val="nil"/>
                    <w:left w:val="nil"/>
                    <w:bottom w:val="single" w:sz="4" w:space="0" w:color="auto"/>
                    <w:right w:val="single" w:sz="4" w:space="0" w:color="auto"/>
                  </w:tcBorders>
                  <w:shd w:val="clear" w:color="auto" w:fill="auto"/>
                  <w:noWrap/>
                  <w:hideMark/>
                </w:tcPr>
                <w:p w14:paraId="66B794FC"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2BDB637C"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689A0736" w14:textId="77777777" w:rsidTr="00FD5BF8">
              <w:trPr>
                <w:trHeight w:val="1260"/>
              </w:trPr>
              <w:tc>
                <w:tcPr>
                  <w:tcW w:w="612" w:type="dxa"/>
                  <w:vMerge/>
                  <w:tcBorders>
                    <w:top w:val="nil"/>
                    <w:left w:val="single" w:sz="4" w:space="0" w:color="auto"/>
                    <w:bottom w:val="single" w:sz="4" w:space="0" w:color="auto"/>
                    <w:right w:val="single" w:sz="4" w:space="0" w:color="auto"/>
                  </w:tcBorders>
                  <w:vAlign w:val="center"/>
                  <w:hideMark/>
                </w:tcPr>
                <w:p w14:paraId="638AAF8B"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5A7D4036"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121533DB"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0070C0"/>
                  <w:vAlign w:val="center"/>
                  <w:hideMark/>
                </w:tcPr>
                <w:p w14:paraId="52732309"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w:t>
                  </w:r>
                </w:p>
              </w:tc>
              <w:tc>
                <w:tcPr>
                  <w:tcW w:w="245" w:type="dxa"/>
                  <w:tcBorders>
                    <w:top w:val="nil"/>
                    <w:left w:val="nil"/>
                    <w:bottom w:val="single" w:sz="4" w:space="0" w:color="000000"/>
                    <w:right w:val="single" w:sz="4" w:space="0" w:color="000000"/>
                  </w:tcBorders>
                  <w:shd w:val="clear" w:color="000000" w:fill="0070C0"/>
                  <w:vAlign w:val="center"/>
                  <w:hideMark/>
                </w:tcPr>
                <w:p w14:paraId="2613FF3E"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XX</w:t>
                  </w:r>
                </w:p>
              </w:tc>
              <w:tc>
                <w:tcPr>
                  <w:tcW w:w="236" w:type="dxa"/>
                  <w:tcBorders>
                    <w:top w:val="nil"/>
                    <w:left w:val="nil"/>
                    <w:bottom w:val="single" w:sz="4" w:space="0" w:color="000000"/>
                    <w:right w:val="single" w:sz="4" w:space="0" w:color="000000"/>
                  </w:tcBorders>
                  <w:shd w:val="clear" w:color="000000" w:fill="0070C0"/>
                  <w:vAlign w:val="center"/>
                  <w:hideMark/>
                </w:tcPr>
                <w:p w14:paraId="6833A15F"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01</w:t>
                  </w:r>
                </w:p>
              </w:tc>
              <w:tc>
                <w:tcPr>
                  <w:tcW w:w="303" w:type="dxa"/>
                  <w:tcBorders>
                    <w:top w:val="nil"/>
                    <w:left w:val="nil"/>
                    <w:bottom w:val="single" w:sz="4" w:space="0" w:color="000000"/>
                    <w:right w:val="single" w:sz="4" w:space="0" w:color="000000"/>
                  </w:tcBorders>
                  <w:shd w:val="clear" w:color="000000" w:fill="0070C0"/>
                  <w:vAlign w:val="center"/>
                  <w:hideMark/>
                </w:tcPr>
                <w:p w14:paraId="1FC2AE07"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208</w:t>
                  </w:r>
                </w:p>
              </w:tc>
              <w:tc>
                <w:tcPr>
                  <w:tcW w:w="236" w:type="dxa"/>
                  <w:tcBorders>
                    <w:top w:val="nil"/>
                    <w:left w:val="nil"/>
                    <w:bottom w:val="single" w:sz="4" w:space="0" w:color="000000"/>
                    <w:right w:val="single" w:sz="4" w:space="0" w:color="000000"/>
                  </w:tcBorders>
                  <w:shd w:val="clear" w:color="000000" w:fill="0070C0"/>
                  <w:vAlign w:val="center"/>
                  <w:hideMark/>
                </w:tcPr>
                <w:p w14:paraId="0A9B0755" w14:textId="77777777" w:rsidR="00FD5BF8" w:rsidRPr="00FD5BF8" w:rsidRDefault="00FD5BF8" w:rsidP="00FD5BF8">
                  <w:pPr>
                    <w:jc w:val="center"/>
                    <w:rPr>
                      <w:rFonts w:ascii="Times New Roman" w:eastAsia="Arial Unicode MS" w:hAnsi="Times New Roman" w:cs="Times New Roman"/>
                      <w:b/>
                      <w:bCs/>
                      <w:color w:val="FFFFFF"/>
                      <w:sz w:val="14"/>
                      <w:szCs w:val="14"/>
                      <w:lang w:val="en-US"/>
                    </w:rPr>
                  </w:pPr>
                  <w:r w:rsidRPr="00FD5BF8">
                    <w:rPr>
                      <w:rFonts w:ascii="Times New Roman" w:eastAsia="Arial Unicode MS" w:hAnsi="Times New Roman" w:cs="Times New Roman"/>
                      <w:b/>
                      <w:bCs/>
                      <w:color w:val="FFFFFF"/>
                      <w:sz w:val="14"/>
                      <w:szCs w:val="14"/>
                      <w:lang w:val="en-US"/>
                    </w:rPr>
                    <w:t> </w:t>
                  </w:r>
                </w:p>
              </w:tc>
              <w:tc>
                <w:tcPr>
                  <w:tcW w:w="1354" w:type="dxa"/>
                  <w:tcBorders>
                    <w:top w:val="nil"/>
                    <w:left w:val="nil"/>
                    <w:bottom w:val="single" w:sz="4" w:space="0" w:color="000000"/>
                    <w:right w:val="single" w:sz="4" w:space="0" w:color="000000"/>
                  </w:tcBorders>
                  <w:shd w:val="clear" w:color="000000" w:fill="0070C0"/>
                  <w:hideMark/>
                </w:tcPr>
                <w:p w14:paraId="7874F19C" w14:textId="77777777" w:rsidR="00FD5BF8" w:rsidRPr="00FD5BF8" w:rsidRDefault="00FD5BF8" w:rsidP="00FD5BF8">
                  <w:pPr>
                    <w:rPr>
                      <w:rFonts w:ascii="Bookman Old Style" w:eastAsia="Arial Unicode MS" w:hAnsi="Bookman Old Style" w:cs="Arial Unicode MS"/>
                      <w:b/>
                      <w:bCs/>
                      <w:color w:val="FFFFFF"/>
                      <w:sz w:val="14"/>
                      <w:szCs w:val="14"/>
                      <w:lang w:val="en-US"/>
                    </w:rPr>
                  </w:pPr>
                  <w:proofErr w:type="spellStart"/>
                  <w:r w:rsidRPr="00FD5BF8">
                    <w:rPr>
                      <w:rFonts w:ascii="Bookman Old Style" w:eastAsia="Arial Unicode MS" w:hAnsi="Bookman Old Style" w:cs="Arial Unicode MS"/>
                      <w:b/>
                      <w:bCs/>
                      <w:color w:val="FFFFFF"/>
                      <w:sz w:val="14"/>
                      <w:szCs w:val="14"/>
                      <w:lang w:val="en-US"/>
                    </w:rPr>
                    <w:t>Penyediaan</w:t>
                  </w:r>
                  <w:proofErr w:type="spellEnd"/>
                  <w:r w:rsidRPr="00FD5BF8">
                    <w:rPr>
                      <w:rFonts w:ascii="Bookman Old Style" w:eastAsia="Arial Unicode MS" w:hAnsi="Bookman Old Style" w:cs="Arial Unicode MS"/>
                      <w:b/>
                      <w:bCs/>
                      <w:color w:val="FFFFFF"/>
                      <w:sz w:val="14"/>
                      <w:szCs w:val="14"/>
                      <w:lang w:val="en-US"/>
                    </w:rPr>
                    <w:t xml:space="preserve"> Jasa </w:t>
                  </w:r>
                  <w:proofErr w:type="spellStart"/>
                  <w:r w:rsidRPr="00FD5BF8">
                    <w:rPr>
                      <w:rFonts w:ascii="Bookman Old Style" w:eastAsia="Arial Unicode MS" w:hAnsi="Bookman Old Style" w:cs="Arial Unicode MS"/>
                      <w:b/>
                      <w:bCs/>
                      <w:color w:val="FFFFFF"/>
                      <w:sz w:val="14"/>
                      <w:szCs w:val="14"/>
                      <w:lang w:val="en-US"/>
                    </w:rPr>
                    <w:t>Penunjang</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Urusan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Pemerintahan</w:t>
                  </w:r>
                  <w:proofErr w:type="spellEnd"/>
                  <w:r w:rsidRPr="00FD5BF8">
                    <w:rPr>
                      <w:rFonts w:ascii="Bookman Old Style" w:eastAsia="Arial Unicode MS" w:hAnsi="Bookman Old Style" w:cs="Arial Unicode MS"/>
                      <w:b/>
                      <w:bCs/>
                      <w:color w:val="FFFFFF"/>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3965F48B"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Persentase</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realisasi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pembayaran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jasa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penunjang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urusan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pemda</w:t>
                  </w:r>
                  <w:proofErr w:type="spellEnd"/>
                </w:p>
              </w:tc>
              <w:tc>
                <w:tcPr>
                  <w:tcW w:w="1080" w:type="dxa"/>
                  <w:tcBorders>
                    <w:top w:val="nil"/>
                    <w:left w:val="nil"/>
                    <w:bottom w:val="single" w:sz="4" w:space="0" w:color="auto"/>
                    <w:right w:val="single" w:sz="4" w:space="0" w:color="auto"/>
                  </w:tcBorders>
                  <w:shd w:val="clear" w:color="auto" w:fill="auto"/>
                  <w:hideMark/>
                </w:tcPr>
                <w:p w14:paraId="1763508A"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190,407,129</w:t>
                  </w:r>
                </w:p>
              </w:tc>
              <w:tc>
                <w:tcPr>
                  <w:tcW w:w="508" w:type="dxa"/>
                  <w:tcBorders>
                    <w:top w:val="nil"/>
                    <w:left w:val="nil"/>
                    <w:bottom w:val="single" w:sz="4" w:space="0" w:color="auto"/>
                    <w:right w:val="single" w:sz="4" w:space="0" w:color="auto"/>
                  </w:tcBorders>
                  <w:shd w:val="clear" w:color="auto" w:fill="auto"/>
                  <w:hideMark/>
                </w:tcPr>
                <w:p w14:paraId="5815820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4C29C305"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190,407,129</w:t>
                  </w:r>
                </w:p>
              </w:tc>
              <w:tc>
                <w:tcPr>
                  <w:tcW w:w="450" w:type="dxa"/>
                  <w:tcBorders>
                    <w:top w:val="nil"/>
                    <w:left w:val="nil"/>
                    <w:bottom w:val="single" w:sz="4" w:space="0" w:color="auto"/>
                    <w:right w:val="single" w:sz="4" w:space="0" w:color="auto"/>
                  </w:tcBorders>
                  <w:shd w:val="clear" w:color="auto" w:fill="auto"/>
                  <w:hideMark/>
                </w:tcPr>
                <w:p w14:paraId="792B826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1536F00E"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209,447,842</w:t>
                  </w:r>
                </w:p>
              </w:tc>
              <w:tc>
                <w:tcPr>
                  <w:tcW w:w="540" w:type="dxa"/>
                  <w:tcBorders>
                    <w:top w:val="nil"/>
                    <w:left w:val="nil"/>
                    <w:bottom w:val="single" w:sz="4" w:space="0" w:color="auto"/>
                    <w:right w:val="single" w:sz="4" w:space="0" w:color="auto"/>
                  </w:tcBorders>
                  <w:shd w:val="clear" w:color="auto" w:fill="auto"/>
                  <w:hideMark/>
                </w:tcPr>
                <w:p w14:paraId="77A410F0"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6C2ACECE"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230,392,626</w:t>
                  </w:r>
                </w:p>
              </w:tc>
              <w:tc>
                <w:tcPr>
                  <w:tcW w:w="508" w:type="dxa"/>
                  <w:tcBorders>
                    <w:top w:val="nil"/>
                    <w:left w:val="nil"/>
                    <w:bottom w:val="single" w:sz="4" w:space="0" w:color="auto"/>
                    <w:right w:val="single" w:sz="4" w:space="0" w:color="auto"/>
                  </w:tcBorders>
                  <w:shd w:val="clear" w:color="auto" w:fill="auto"/>
                  <w:hideMark/>
                </w:tcPr>
                <w:p w14:paraId="414CAC5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357CA162"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253,431,889</w:t>
                  </w:r>
                </w:p>
              </w:tc>
              <w:tc>
                <w:tcPr>
                  <w:tcW w:w="451" w:type="dxa"/>
                  <w:tcBorders>
                    <w:top w:val="nil"/>
                    <w:left w:val="nil"/>
                    <w:bottom w:val="single" w:sz="4" w:space="0" w:color="auto"/>
                    <w:right w:val="single" w:sz="4" w:space="0" w:color="auto"/>
                  </w:tcBorders>
                  <w:shd w:val="clear" w:color="auto" w:fill="auto"/>
                  <w:hideMark/>
                </w:tcPr>
                <w:p w14:paraId="0947F84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290CA72B"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883,679,486</w:t>
                  </w:r>
                </w:p>
              </w:tc>
              <w:tc>
                <w:tcPr>
                  <w:tcW w:w="422" w:type="dxa"/>
                  <w:tcBorders>
                    <w:top w:val="nil"/>
                    <w:left w:val="nil"/>
                    <w:bottom w:val="single" w:sz="4" w:space="0" w:color="auto"/>
                    <w:right w:val="single" w:sz="4" w:space="0" w:color="auto"/>
                  </w:tcBorders>
                  <w:shd w:val="clear" w:color="auto" w:fill="auto"/>
                  <w:noWrap/>
                  <w:hideMark/>
                </w:tcPr>
                <w:p w14:paraId="6575DB42"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75696D7B"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5E945E8" w14:textId="77777777" w:rsidTr="00FD5BF8">
              <w:trPr>
                <w:trHeight w:val="1080"/>
              </w:trPr>
              <w:tc>
                <w:tcPr>
                  <w:tcW w:w="612" w:type="dxa"/>
                  <w:vMerge/>
                  <w:tcBorders>
                    <w:top w:val="nil"/>
                    <w:left w:val="single" w:sz="4" w:space="0" w:color="auto"/>
                    <w:bottom w:val="single" w:sz="4" w:space="0" w:color="auto"/>
                    <w:right w:val="single" w:sz="4" w:space="0" w:color="auto"/>
                  </w:tcBorders>
                  <w:vAlign w:val="center"/>
                  <w:hideMark/>
                </w:tcPr>
                <w:p w14:paraId="78138273"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F805BD5"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1A4FBD25"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0017E1DA"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2F401E85"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49DFA23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23600868"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208</w:t>
                  </w:r>
                </w:p>
              </w:tc>
              <w:tc>
                <w:tcPr>
                  <w:tcW w:w="236" w:type="dxa"/>
                  <w:tcBorders>
                    <w:top w:val="nil"/>
                    <w:left w:val="nil"/>
                    <w:bottom w:val="single" w:sz="4" w:space="0" w:color="000000"/>
                    <w:right w:val="single" w:sz="4" w:space="0" w:color="000000"/>
                  </w:tcBorders>
                  <w:shd w:val="clear" w:color="000000" w:fill="92D050"/>
                  <w:vAlign w:val="center"/>
                  <w:hideMark/>
                </w:tcPr>
                <w:p w14:paraId="362F3621"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4C3C5A3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Jasa Surat </w:t>
                  </w:r>
                  <w:proofErr w:type="spellStart"/>
                  <w:r w:rsidRPr="00FD5BF8">
                    <w:rPr>
                      <w:rFonts w:ascii="Bookman Old Style" w:eastAsia="Arial Unicode MS" w:hAnsi="Bookman Old Style" w:cs="Arial Unicode MS"/>
                      <w:sz w:val="14"/>
                      <w:szCs w:val="14"/>
                      <w:lang w:val="en-US"/>
                    </w:rPr>
                    <w:t>Menyurat</w:t>
                  </w:r>
                  <w:proofErr w:type="spellEnd"/>
                </w:p>
              </w:tc>
              <w:tc>
                <w:tcPr>
                  <w:tcW w:w="1260" w:type="dxa"/>
                  <w:tcBorders>
                    <w:top w:val="nil"/>
                    <w:left w:val="nil"/>
                    <w:bottom w:val="single" w:sz="4" w:space="0" w:color="000000"/>
                    <w:right w:val="single" w:sz="4" w:space="0" w:color="000000"/>
                  </w:tcBorders>
                  <w:shd w:val="clear" w:color="000000" w:fill="92D050"/>
                  <w:vAlign w:val="center"/>
                  <w:hideMark/>
                </w:tcPr>
                <w:p w14:paraId="425ED696"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Jasa     Surat </w:t>
                  </w:r>
                  <w:proofErr w:type="spellStart"/>
                  <w:r w:rsidRPr="00FD5BF8">
                    <w:rPr>
                      <w:rFonts w:ascii="Bookman Old Style" w:eastAsia="Arial Unicode MS" w:hAnsi="Bookman Old Style" w:cs="Arial Unicode MS"/>
                      <w:sz w:val="14"/>
                      <w:szCs w:val="14"/>
                      <w:lang w:val="en-US"/>
                    </w:rPr>
                    <w:t>Menyurat</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4B5B1F12"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29,786,000 </w:t>
                  </w:r>
                </w:p>
              </w:tc>
              <w:tc>
                <w:tcPr>
                  <w:tcW w:w="508" w:type="dxa"/>
                  <w:tcBorders>
                    <w:top w:val="nil"/>
                    <w:left w:val="nil"/>
                    <w:bottom w:val="single" w:sz="4" w:space="0" w:color="auto"/>
                    <w:right w:val="single" w:sz="4" w:space="0" w:color="auto"/>
                  </w:tcBorders>
                  <w:shd w:val="clear" w:color="auto" w:fill="auto"/>
                  <w:hideMark/>
                </w:tcPr>
                <w:p w14:paraId="01C3C29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1200</w:t>
                  </w:r>
                </w:p>
              </w:tc>
              <w:tc>
                <w:tcPr>
                  <w:tcW w:w="1022" w:type="dxa"/>
                  <w:tcBorders>
                    <w:top w:val="nil"/>
                    <w:left w:val="nil"/>
                    <w:bottom w:val="single" w:sz="4" w:space="0" w:color="auto"/>
                    <w:right w:val="single" w:sz="4" w:space="0" w:color="auto"/>
                  </w:tcBorders>
                  <w:shd w:val="clear" w:color="auto" w:fill="auto"/>
                  <w:hideMark/>
                </w:tcPr>
                <w:p w14:paraId="4E0C0406"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29,786,000 </w:t>
                  </w:r>
                </w:p>
              </w:tc>
              <w:tc>
                <w:tcPr>
                  <w:tcW w:w="450" w:type="dxa"/>
                  <w:tcBorders>
                    <w:top w:val="nil"/>
                    <w:left w:val="nil"/>
                    <w:bottom w:val="single" w:sz="4" w:space="0" w:color="auto"/>
                    <w:right w:val="single" w:sz="4" w:space="0" w:color="auto"/>
                  </w:tcBorders>
                  <w:shd w:val="clear" w:color="auto" w:fill="auto"/>
                  <w:hideMark/>
                </w:tcPr>
                <w:p w14:paraId="3E0341B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1200</w:t>
                  </w:r>
                </w:p>
              </w:tc>
              <w:tc>
                <w:tcPr>
                  <w:tcW w:w="1080" w:type="dxa"/>
                  <w:tcBorders>
                    <w:top w:val="nil"/>
                    <w:left w:val="nil"/>
                    <w:bottom w:val="single" w:sz="4" w:space="0" w:color="auto"/>
                    <w:right w:val="single" w:sz="4" w:space="0" w:color="auto"/>
                  </w:tcBorders>
                  <w:shd w:val="clear" w:color="auto" w:fill="auto"/>
                  <w:noWrap/>
                  <w:hideMark/>
                </w:tcPr>
                <w:p w14:paraId="1DFD94D4"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32,764,600</w:t>
                  </w:r>
                </w:p>
              </w:tc>
              <w:tc>
                <w:tcPr>
                  <w:tcW w:w="540" w:type="dxa"/>
                  <w:tcBorders>
                    <w:top w:val="nil"/>
                    <w:left w:val="nil"/>
                    <w:bottom w:val="single" w:sz="4" w:space="0" w:color="auto"/>
                    <w:right w:val="single" w:sz="4" w:space="0" w:color="auto"/>
                  </w:tcBorders>
                  <w:shd w:val="clear" w:color="auto" w:fill="auto"/>
                  <w:hideMark/>
                </w:tcPr>
                <w:p w14:paraId="2443401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1200</w:t>
                  </w:r>
                </w:p>
              </w:tc>
              <w:tc>
                <w:tcPr>
                  <w:tcW w:w="1090" w:type="dxa"/>
                  <w:tcBorders>
                    <w:top w:val="nil"/>
                    <w:left w:val="nil"/>
                    <w:bottom w:val="single" w:sz="4" w:space="0" w:color="auto"/>
                    <w:right w:val="single" w:sz="4" w:space="0" w:color="auto"/>
                  </w:tcBorders>
                  <w:shd w:val="clear" w:color="auto" w:fill="auto"/>
                  <w:noWrap/>
                  <w:hideMark/>
                </w:tcPr>
                <w:p w14:paraId="42FE793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36,041,060</w:t>
                  </w:r>
                </w:p>
              </w:tc>
              <w:tc>
                <w:tcPr>
                  <w:tcW w:w="508" w:type="dxa"/>
                  <w:tcBorders>
                    <w:top w:val="nil"/>
                    <w:left w:val="nil"/>
                    <w:bottom w:val="single" w:sz="4" w:space="0" w:color="auto"/>
                    <w:right w:val="single" w:sz="4" w:space="0" w:color="auto"/>
                  </w:tcBorders>
                  <w:shd w:val="clear" w:color="auto" w:fill="auto"/>
                  <w:hideMark/>
                </w:tcPr>
                <w:p w14:paraId="377DEC8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1200</w:t>
                  </w:r>
                </w:p>
              </w:tc>
              <w:tc>
                <w:tcPr>
                  <w:tcW w:w="1090" w:type="dxa"/>
                  <w:tcBorders>
                    <w:top w:val="nil"/>
                    <w:left w:val="nil"/>
                    <w:bottom w:val="single" w:sz="4" w:space="0" w:color="auto"/>
                    <w:right w:val="single" w:sz="4" w:space="0" w:color="auto"/>
                  </w:tcBorders>
                  <w:shd w:val="clear" w:color="auto" w:fill="auto"/>
                  <w:noWrap/>
                  <w:hideMark/>
                </w:tcPr>
                <w:p w14:paraId="74E8E3C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39,645,166</w:t>
                  </w:r>
                </w:p>
              </w:tc>
              <w:tc>
                <w:tcPr>
                  <w:tcW w:w="451" w:type="dxa"/>
                  <w:tcBorders>
                    <w:top w:val="nil"/>
                    <w:left w:val="nil"/>
                    <w:bottom w:val="single" w:sz="4" w:space="0" w:color="auto"/>
                    <w:right w:val="single" w:sz="4" w:space="0" w:color="auto"/>
                  </w:tcBorders>
                  <w:shd w:val="clear" w:color="auto" w:fill="auto"/>
                  <w:hideMark/>
                </w:tcPr>
                <w:p w14:paraId="2577C54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4800</w:t>
                  </w:r>
                </w:p>
              </w:tc>
              <w:tc>
                <w:tcPr>
                  <w:tcW w:w="1209" w:type="dxa"/>
                  <w:tcBorders>
                    <w:top w:val="nil"/>
                    <w:left w:val="nil"/>
                    <w:bottom w:val="single" w:sz="4" w:space="0" w:color="auto"/>
                    <w:right w:val="single" w:sz="4" w:space="0" w:color="auto"/>
                  </w:tcBorders>
                  <w:shd w:val="clear" w:color="auto" w:fill="auto"/>
                  <w:noWrap/>
                  <w:hideMark/>
                </w:tcPr>
                <w:p w14:paraId="7ED8093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138,236,826</w:t>
                  </w:r>
                </w:p>
              </w:tc>
              <w:tc>
                <w:tcPr>
                  <w:tcW w:w="422" w:type="dxa"/>
                  <w:tcBorders>
                    <w:top w:val="nil"/>
                    <w:left w:val="nil"/>
                    <w:bottom w:val="single" w:sz="4" w:space="0" w:color="auto"/>
                    <w:right w:val="single" w:sz="4" w:space="0" w:color="auto"/>
                  </w:tcBorders>
                  <w:shd w:val="clear" w:color="auto" w:fill="auto"/>
                  <w:noWrap/>
                  <w:hideMark/>
                </w:tcPr>
                <w:p w14:paraId="40E737D6"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155DC18"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4EB8C63" w14:textId="77777777" w:rsidTr="00FD5BF8">
              <w:trPr>
                <w:trHeight w:val="1695"/>
              </w:trPr>
              <w:tc>
                <w:tcPr>
                  <w:tcW w:w="612" w:type="dxa"/>
                  <w:vMerge/>
                  <w:tcBorders>
                    <w:top w:val="nil"/>
                    <w:left w:val="single" w:sz="4" w:space="0" w:color="auto"/>
                    <w:bottom w:val="single" w:sz="4" w:space="0" w:color="auto"/>
                    <w:right w:val="single" w:sz="4" w:space="0" w:color="auto"/>
                  </w:tcBorders>
                  <w:vAlign w:val="center"/>
                  <w:hideMark/>
                </w:tcPr>
                <w:p w14:paraId="712BB02B"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34125397"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3E1D85F9"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0DA96B31"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3781E016"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0C7E890E"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6D5CA87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208</w:t>
                  </w:r>
                </w:p>
              </w:tc>
              <w:tc>
                <w:tcPr>
                  <w:tcW w:w="236" w:type="dxa"/>
                  <w:tcBorders>
                    <w:top w:val="nil"/>
                    <w:left w:val="nil"/>
                    <w:bottom w:val="single" w:sz="4" w:space="0" w:color="000000"/>
                    <w:right w:val="single" w:sz="4" w:space="0" w:color="000000"/>
                  </w:tcBorders>
                  <w:shd w:val="clear" w:color="000000" w:fill="92D050"/>
                  <w:vAlign w:val="center"/>
                  <w:hideMark/>
                </w:tcPr>
                <w:p w14:paraId="16B8AB6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02</w:t>
                  </w:r>
                </w:p>
              </w:tc>
              <w:tc>
                <w:tcPr>
                  <w:tcW w:w="1354" w:type="dxa"/>
                  <w:tcBorders>
                    <w:top w:val="nil"/>
                    <w:left w:val="nil"/>
                    <w:bottom w:val="single" w:sz="4" w:space="0" w:color="000000"/>
                    <w:right w:val="single" w:sz="4" w:space="0" w:color="000000"/>
                  </w:tcBorders>
                  <w:shd w:val="clear" w:color="000000" w:fill="92D050"/>
                  <w:hideMark/>
                </w:tcPr>
                <w:p w14:paraId="4594B97B"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Jasa </w:t>
                  </w:r>
                  <w:proofErr w:type="spellStart"/>
                  <w:r w:rsidRPr="00FD5BF8">
                    <w:rPr>
                      <w:rFonts w:ascii="Bookman Old Style" w:eastAsia="Arial Unicode MS" w:hAnsi="Bookman Old Style" w:cs="Arial Unicode MS"/>
                      <w:sz w:val="14"/>
                      <w:szCs w:val="14"/>
                      <w:lang w:val="en-US"/>
                    </w:rPr>
                    <w:t>Komunikasi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Sumber</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Daya</w:t>
                  </w:r>
                  <w:proofErr w:type="spellEnd"/>
                  <w:r w:rsidRPr="00FD5BF8">
                    <w:rPr>
                      <w:rFonts w:ascii="Bookman Old Style" w:eastAsia="Arial Unicode MS" w:hAnsi="Bookman Old Style" w:cs="Arial Unicode MS"/>
                      <w:sz w:val="14"/>
                      <w:szCs w:val="14"/>
                      <w:lang w:val="en-US"/>
                    </w:rPr>
                    <w:t xml:space="preserve"> Air dan Listrik</w:t>
                  </w:r>
                </w:p>
              </w:tc>
              <w:tc>
                <w:tcPr>
                  <w:tcW w:w="1260" w:type="dxa"/>
                  <w:tcBorders>
                    <w:top w:val="nil"/>
                    <w:left w:val="nil"/>
                    <w:bottom w:val="single" w:sz="4" w:space="0" w:color="000000"/>
                    <w:right w:val="single" w:sz="4" w:space="0" w:color="000000"/>
                  </w:tcBorders>
                  <w:shd w:val="clear" w:color="000000" w:fill="92D050"/>
                  <w:vAlign w:val="center"/>
                  <w:hideMark/>
                </w:tcPr>
                <w:p w14:paraId="759C717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Jasa  </w:t>
                  </w:r>
                  <w:proofErr w:type="spellStart"/>
                  <w:r w:rsidRPr="00FD5BF8">
                    <w:rPr>
                      <w:rFonts w:ascii="Bookman Old Style" w:eastAsia="Arial Unicode MS" w:hAnsi="Bookman Old Style" w:cs="Arial Unicode MS"/>
                      <w:sz w:val="14"/>
                      <w:szCs w:val="14"/>
                      <w:lang w:val="en-US"/>
                    </w:rPr>
                    <w:t>Komunikasi</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Sumber</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Daya</w:t>
                  </w:r>
                  <w:proofErr w:type="spellEnd"/>
                  <w:r w:rsidRPr="00FD5BF8">
                    <w:rPr>
                      <w:rFonts w:ascii="Bookman Old Style" w:eastAsia="Arial Unicode MS" w:hAnsi="Bookman Old Style" w:cs="Arial Unicode MS"/>
                      <w:sz w:val="14"/>
                      <w:szCs w:val="14"/>
                      <w:lang w:val="en-US"/>
                    </w:rPr>
                    <w:t xml:space="preserve"> Air dan Listrik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0DB9842D"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124,800,000 </w:t>
                  </w:r>
                </w:p>
              </w:tc>
              <w:tc>
                <w:tcPr>
                  <w:tcW w:w="508" w:type="dxa"/>
                  <w:tcBorders>
                    <w:top w:val="nil"/>
                    <w:left w:val="nil"/>
                    <w:bottom w:val="single" w:sz="4" w:space="0" w:color="auto"/>
                    <w:right w:val="single" w:sz="4" w:space="0" w:color="auto"/>
                  </w:tcBorders>
                  <w:shd w:val="clear" w:color="auto" w:fill="auto"/>
                  <w:hideMark/>
                </w:tcPr>
                <w:p w14:paraId="211070C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w:t>
                  </w:r>
                </w:p>
              </w:tc>
              <w:tc>
                <w:tcPr>
                  <w:tcW w:w="1022" w:type="dxa"/>
                  <w:tcBorders>
                    <w:top w:val="nil"/>
                    <w:left w:val="nil"/>
                    <w:bottom w:val="single" w:sz="4" w:space="0" w:color="auto"/>
                    <w:right w:val="single" w:sz="4" w:space="0" w:color="auto"/>
                  </w:tcBorders>
                  <w:shd w:val="clear" w:color="auto" w:fill="auto"/>
                  <w:hideMark/>
                </w:tcPr>
                <w:p w14:paraId="0EC2CE72"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124,800,000 </w:t>
                  </w:r>
                </w:p>
              </w:tc>
              <w:tc>
                <w:tcPr>
                  <w:tcW w:w="450" w:type="dxa"/>
                  <w:tcBorders>
                    <w:top w:val="nil"/>
                    <w:left w:val="nil"/>
                    <w:bottom w:val="single" w:sz="4" w:space="0" w:color="auto"/>
                    <w:right w:val="single" w:sz="4" w:space="0" w:color="auto"/>
                  </w:tcBorders>
                  <w:shd w:val="clear" w:color="auto" w:fill="auto"/>
                  <w:hideMark/>
                </w:tcPr>
                <w:p w14:paraId="6276AA9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w:t>
                  </w:r>
                </w:p>
              </w:tc>
              <w:tc>
                <w:tcPr>
                  <w:tcW w:w="1080" w:type="dxa"/>
                  <w:tcBorders>
                    <w:top w:val="nil"/>
                    <w:left w:val="nil"/>
                    <w:bottom w:val="single" w:sz="4" w:space="0" w:color="auto"/>
                    <w:right w:val="single" w:sz="4" w:space="0" w:color="auto"/>
                  </w:tcBorders>
                  <w:shd w:val="clear" w:color="auto" w:fill="auto"/>
                  <w:noWrap/>
                  <w:hideMark/>
                </w:tcPr>
                <w:p w14:paraId="7D7ACE5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137,280,000</w:t>
                  </w:r>
                </w:p>
              </w:tc>
              <w:tc>
                <w:tcPr>
                  <w:tcW w:w="540" w:type="dxa"/>
                  <w:tcBorders>
                    <w:top w:val="nil"/>
                    <w:left w:val="nil"/>
                    <w:bottom w:val="single" w:sz="4" w:space="0" w:color="auto"/>
                    <w:right w:val="single" w:sz="4" w:space="0" w:color="auto"/>
                  </w:tcBorders>
                  <w:shd w:val="clear" w:color="auto" w:fill="auto"/>
                  <w:hideMark/>
                </w:tcPr>
                <w:p w14:paraId="6B4A28D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w:t>
                  </w:r>
                </w:p>
              </w:tc>
              <w:tc>
                <w:tcPr>
                  <w:tcW w:w="1090" w:type="dxa"/>
                  <w:tcBorders>
                    <w:top w:val="nil"/>
                    <w:left w:val="nil"/>
                    <w:bottom w:val="single" w:sz="4" w:space="0" w:color="auto"/>
                    <w:right w:val="single" w:sz="4" w:space="0" w:color="auto"/>
                  </w:tcBorders>
                  <w:shd w:val="clear" w:color="auto" w:fill="auto"/>
                  <w:noWrap/>
                  <w:hideMark/>
                </w:tcPr>
                <w:p w14:paraId="170D55C3"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151,008,000</w:t>
                  </w:r>
                </w:p>
              </w:tc>
              <w:tc>
                <w:tcPr>
                  <w:tcW w:w="508" w:type="dxa"/>
                  <w:tcBorders>
                    <w:top w:val="nil"/>
                    <w:left w:val="nil"/>
                    <w:bottom w:val="single" w:sz="4" w:space="0" w:color="auto"/>
                    <w:right w:val="single" w:sz="4" w:space="0" w:color="auto"/>
                  </w:tcBorders>
                  <w:shd w:val="clear" w:color="auto" w:fill="auto"/>
                  <w:hideMark/>
                </w:tcPr>
                <w:p w14:paraId="759FE05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12</w:t>
                  </w:r>
                </w:p>
              </w:tc>
              <w:tc>
                <w:tcPr>
                  <w:tcW w:w="1090" w:type="dxa"/>
                  <w:tcBorders>
                    <w:top w:val="nil"/>
                    <w:left w:val="nil"/>
                    <w:bottom w:val="single" w:sz="4" w:space="0" w:color="auto"/>
                    <w:right w:val="single" w:sz="4" w:space="0" w:color="auto"/>
                  </w:tcBorders>
                  <w:shd w:val="clear" w:color="auto" w:fill="auto"/>
                  <w:noWrap/>
                  <w:hideMark/>
                </w:tcPr>
                <w:p w14:paraId="116E8D4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166,108,800</w:t>
                  </w:r>
                </w:p>
              </w:tc>
              <w:tc>
                <w:tcPr>
                  <w:tcW w:w="451" w:type="dxa"/>
                  <w:tcBorders>
                    <w:top w:val="nil"/>
                    <w:left w:val="nil"/>
                    <w:bottom w:val="single" w:sz="4" w:space="0" w:color="auto"/>
                    <w:right w:val="single" w:sz="4" w:space="0" w:color="auto"/>
                  </w:tcBorders>
                  <w:shd w:val="clear" w:color="auto" w:fill="auto"/>
                  <w:hideMark/>
                </w:tcPr>
                <w:p w14:paraId="592D9EB3"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48</w:t>
                  </w:r>
                </w:p>
              </w:tc>
              <w:tc>
                <w:tcPr>
                  <w:tcW w:w="1209" w:type="dxa"/>
                  <w:tcBorders>
                    <w:top w:val="nil"/>
                    <w:left w:val="nil"/>
                    <w:bottom w:val="single" w:sz="4" w:space="0" w:color="auto"/>
                    <w:right w:val="single" w:sz="4" w:space="0" w:color="auto"/>
                  </w:tcBorders>
                  <w:shd w:val="clear" w:color="auto" w:fill="auto"/>
                  <w:noWrap/>
                  <w:hideMark/>
                </w:tcPr>
                <w:p w14:paraId="462E19A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579,196,800</w:t>
                  </w:r>
                </w:p>
              </w:tc>
              <w:tc>
                <w:tcPr>
                  <w:tcW w:w="422" w:type="dxa"/>
                  <w:tcBorders>
                    <w:top w:val="nil"/>
                    <w:left w:val="nil"/>
                    <w:bottom w:val="single" w:sz="4" w:space="0" w:color="auto"/>
                    <w:right w:val="single" w:sz="4" w:space="0" w:color="auto"/>
                  </w:tcBorders>
                  <w:shd w:val="clear" w:color="auto" w:fill="auto"/>
                  <w:noWrap/>
                  <w:hideMark/>
                </w:tcPr>
                <w:p w14:paraId="719C348D"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098E73B"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19F35D82"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6B759684"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91C3D04"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6B5D8E0E"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7F1F937C"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796A0B88"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74495A9D"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3D261CC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208</w:t>
                  </w:r>
                </w:p>
              </w:tc>
              <w:tc>
                <w:tcPr>
                  <w:tcW w:w="236" w:type="dxa"/>
                  <w:tcBorders>
                    <w:top w:val="nil"/>
                    <w:left w:val="nil"/>
                    <w:bottom w:val="single" w:sz="4" w:space="0" w:color="000000"/>
                    <w:right w:val="single" w:sz="4" w:space="0" w:color="000000"/>
                  </w:tcBorders>
                  <w:shd w:val="clear" w:color="000000" w:fill="92D050"/>
                  <w:vAlign w:val="center"/>
                  <w:hideMark/>
                </w:tcPr>
                <w:p w14:paraId="7A2A5C0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04</w:t>
                  </w:r>
                </w:p>
              </w:tc>
              <w:tc>
                <w:tcPr>
                  <w:tcW w:w="1354" w:type="dxa"/>
                  <w:tcBorders>
                    <w:top w:val="nil"/>
                    <w:left w:val="nil"/>
                    <w:bottom w:val="single" w:sz="4" w:space="0" w:color="000000"/>
                    <w:right w:val="single" w:sz="4" w:space="0" w:color="000000"/>
                  </w:tcBorders>
                  <w:shd w:val="clear" w:color="000000" w:fill="92D050"/>
                  <w:hideMark/>
                </w:tcPr>
                <w:p w14:paraId="461A3830"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Jasa </w:t>
                  </w:r>
                  <w:proofErr w:type="spellStart"/>
                  <w:r w:rsidRPr="00FD5BF8">
                    <w:rPr>
                      <w:rFonts w:ascii="Bookman Old Style" w:eastAsia="Arial Unicode MS" w:hAnsi="Bookman Old Style" w:cs="Arial Unicode MS"/>
                      <w:sz w:val="14"/>
                      <w:szCs w:val="14"/>
                      <w:lang w:val="en-US"/>
                    </w:rPr>
                    <w:t>Pelayanan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Umum</w:t>
                  </w:r>
                  <w:proofErr w:type="spellEnd"/>
                  <w:r w:rsidRPr="00FD5BF8">
                    <w:rPr>
                      <w:rFonts w:ascii="Bookman Old Style" w:eastAsia="Arial Unicode MS" w:hAnsi="Bookman Old Style" w:cs="Arial Unicode MS"/>
                      <w:sz w:val="14"/>
                      <w:szCs w:val="14"/>
                      <w:lang w:val="en-US"/>
                    </w:rPr>
                    <w:t xml:space="preserve"> Kantor</w:t>
                  </w:r>
                </w:p>
              </w:tc>
              <w:tc>
                <w:tcPr>
                  <w:tcW w:w="1260" w:type="dxa"/>
                  <w:tcBorders>
                    <w:top w:val="nil"/>
                    <w:left w:val="nil"/>
                    <w:bottom w:val="single" w:sz="4" w:space="0" w:color="000000"/>
                    <w:right w:val="single" w:sz="4" w:space="0" w:color="000000"/>
                  </w:tcBorders>
                  <w:shd w:val="clear" w:color="000000" w:fill="92D050"/>
                  <w:vAlign w:val="center"/>
                  <w:hideMark/>
                </w:tcPr>
                <w:p w14:paraId="76EA5EC7"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Jasa   </w:t>
                  </w:r>
                  <w:proofErr w:type="spellStart"/>
                  <w:r w:rsidRPr="00FD5BF8">
                    <w:rPr>
                      <w:rFonts w:ascii="Bookman Old Style" w:eastAsia="Arial Unicode MS" w:hAnsi="Bookman Old Style" w:cs="Arial Unicode MS"/>
                      <w:sz w:val="14"/>
                      <w:szCs w:val="14"/>
                      <w:lang w:val="en-US"/>
                    </w:rPr>
                    <w:t>Pelayanan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Umum</w:t>
                  </w:r>
                  <w:proofErr w:type="spellEnd"/>
                  <w:r w:rsidRPr="00FD5BF8">
                    <w:rPr>
                      <w:rFonts w:ascii="Bookman Old Style" w:eastAsia="Arial Unicode MS" w:hAnsi="Bookman Old Style" w:cs="Arial Unicode MS"/>
                      <w:sz w:val="14"/>
                      <w:szCs w:val="14"/>
                      <w:lang w:val="en-US"/>
                    </w:rPr>
                    <w:t xml:space="preserve"> Kantor yang </w:t>
                  </w:r>
                  <w:proofErr w:type="spellStart"/>
                  <w:r w:rsidRPr="00FD5BF8">
                    <w:rPr>
                      <w:rFonts w:ascii="Bookman Old Style" w:eastAsia="Arial Unicode MS" w:hAnsi="Bookman Old Style" w:cs="Arial Unicode MS"/>
                      <w:sz w:val="14"/>
                      <w:szCs w:val="14"/>
                      <w:lang w:val="en-US"/>
                    </w:rPr>
                    <w:t>Disediakan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Laporan</w:t>
                  </w:r>
                  <w:proofErr w:type="spellEnd"/>
                  <w:r w:rsidRPr="00FD5BF8">
                    <w:rPr>
                      <w:rFonts w:ascii="Bookman Old Style" w:eastAsia="Arial Unicode MS" w:hAnsi="Bookman Old Style" w:cs="Arial Unicode MS"/>
                      <w:sz w:val="14"/>
                      <w:szCs w:val="14"/>
                      <w:lang w:val="en-US"/>
                    </w:rPr>
                    <w:t>)</w:t>
                  </w:r>
                </w:p>
              </w:tc>
              <w:tc>
                <w:tcPr>
                  <w:tcW w:w="1080" w:type="dxa"/>
                  <w:tcBorders>
                    <w:top w:val="nil"/>
                    <w:left w:val="nil"/>
                    <w:bottom w:val="single" w:sz="4" w:space="0" w:color="auto"/>
                    <w:right w:val="single" w:sz="4" w:space="0" w:color="auto"/>
                  </w:tcBorders>
                  <w:shd w:val="clear" w:color="auto" w:fill="auto"/>
                  <w:hideMark/>
                </w:tcPr>
                <w:p w14:paraId="1842F43A"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35,821,129 </w:t>
                  </w:r>
                </w:p>
              </w:tc>
              <w:tc>
                <w:tcPr>
                  <w:tcW w:w="508" w:type="dxa"/>
                  <w:tcBorders>
                    <w:top w:val="nil"/>
                    <w:left w:val="nil"/>
                    <w:bottom w:val="single" w:sz="4" w:space="0" w:color="auto"/>
                    <w:right w:val="single" w:sz="4" w:space="0" w:color="auto"/>
                  </w:tcBorders>
                  <w:shd w:val="clear" w:color="auto" w:fill="auto"/>
                  <w:hideMark/>
                </w:tcPr>
                <w:p w14:paraId="5BA0195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14</w:t>
                  </w:r>
                </w:p>
              </w:tc>
              <w:tc>
                <w:tcPr>
                  <w:tcW w:w="1022" w:type="dxa"/>
                  <w:tcBorders>
                    <w:top w:val="nil"/>
                    <w:left w:val="nil"/>
                    <w:bottom w:val="single" w:sz="4" w:space="0" w:color="auto"/>
                    <w:right w:val="single" w:sz="4" w:space="0" w:color="auto"/>
                  </w:tcBorders>
                  <w:shd w:val="clear" w:color="auto" w:fill="auto"/>
                  <w:hideMark/>
                </w:tcPr>
                <w:p w14:paraId="27F89790"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35,821,129 </w:t>
                  </w:r>
                </w:p>
              </w:tc>
              <w:tc>
                <w:tcPr>
                  <w:tcW w:w="450" w:type="dxa"/>
                  <w:tcBorders>
                    <w:top w:val="nil"/>
                    <w:left w:val="nil"/>
                    <w:bottom w:val="single" w:sz="4" w:space="0" w:color="auto"/>
                    <w:right w:val="single" w:sz="4" w:space="0" w:color="auto"/>
                  </w:tcBorders>
                  <w:shd w:val="clear" w:color="auto" w:fill="auto"/>
                  <w:hideMark/>
                </w:tcPr>
                <w:p w14:paraId="06DB464F"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14</w:t>
                  </w:r>
                </w:p>
              </w:tc>
              <w:tc>
                <w:tcPr>
                  <w:tcW w:w="1080" w:type="dxa"/>
                  <w:tcBorders>
                    <w:top w:val="nil"/>
                    <w:left w:val="nil"/>
                    <w:bottom w:val="single" w:sz="4" w:space="0" w:color="auto"/>
                    <w:right w:val="single" w:sz="4" w:space="0" w:color="auto"/>
                  </w:tcBorders>
                  <w:shd w:val="clear" w:color="auto" w:fill="auto"/>
                  <w:noWrap/>
                  <w:hideMark/>
                </w:tcPr>
                <w:p w14:paraId="2524F3C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39,403,242</w:t>
                  </w:r>
                </w:p>
              </w:tc>
              <w:tc>
                <w:tcPr>
                  <w:tcW w:w="540" w:type="dxa"/>
                  <w:tcBorders>
                    <w:top w:val="nil"/>
                    <w:left w:val="nil"/>
                    <w:bottom w:val="single" w:sz="4" w:space="0" w:color="auto"/>
                    <w:right w:val="single" w:sz="4" w:space="0" w:color="auto"/>
                  </w:tcBorders>
                  <w:shd w:val="clear" w:color="auto" w:fill="auto"/>
                  <w:hideMark/>
                </w:tcPr>
                <w:p w14:paraId="15A80FA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14</w:t>
                  </w:r>
                </w:p>
              </w:tc>
              <w:tc>
                <w:tcPr>
                  <w:tcW w:w="1090" w:type="dxa"/>
                  <w:tcBorders>
                    <w:top w:val="nil"/>
                    <w:left w:val="nil"/>
                    <w:bottom w:val="single" w:sz="4" w:space="0" w:color="auto"/>
                    <w:right w:val="single" w:sz="4" w:space="0" w:color="auto"/>
                  </w:tcBorders>
                  <w:shd w:val="clear" w:color="auto" w:fill="auto"/>
                  <w:noWrap/>
                  <w:hideMark/>
                </w:tcPr>
                <w:p w14:paraId="6B6D39A8"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43,343,566</w:t>
                  </w:r>
                </w:p>
              </w:tc>
              <w:tc>
                <w:tcPr>
                  <w:tcW w:w="508" w:type="dxa"/>
                  <w:tcBorders>
                    <w:top w:val="nil"/>
                    <w:left w:val="nil"/>
                    <w:bottom w:val="single" w:sz="4" w:space="0" w:color="auto"/>
                    <w:right w:val="single" w:sz="4" w:space="0" w:color="auto"/>
                  </w:tcBorders>
                  <w:shd w:val="clear" w:color="auto" w:fill="auto"/>
                  <w:hideMark/>
                </w:tcPr>
                <w:p w14:paraId="5849C084"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14</w:t>
                  </w:r>
                </w:p>
              </w:tc>
              <w:tc>
                <w:tcPr>
                  <w:tcW w:w="1090" w:type="dxa"/>
                  <w:tcBorders>
                    <w:top w:val="nil"/>
                    <w:left w:val="nil"/>
                    <w:bottom w:val="single" w:sz="4" w:space="0" w:color="auto"/>
                    <w:right w:val="single" w:sz="4" w:space="0" w:color="auto"/>
                  </w:tcBorders>
                  <w:shd w:val="clear" w:color="auto" w:fill="auto"/>
                  <w:noWrap/>
                  <w:hideMark/>
                </w:tcPr>
                <w:p w14:paraId="206B63B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47,677,923</w:t>
                  </w:r>
                </w:p>
              </w:tc>
              <w:tc>
                <w:tcPr>
                  <w:tcW w:w="451" w:type="dxa"/>
                  <w:tcBorders>
                    <w:top w:val="nil"/>
                    <w:left w:val="nil"/>
                    <w:bottom w:val="single" w:sz="4" w:space="0" w:color="auto"/>
                    <w:right w:val="single" w:sz="4" w:space="0" w:color="auto"/>
                  </w:tcBorders>
                  <w:shd w:val="clear" w:color="auto" w:fill="auto"/>
                  <w:hideMark/>
                </w:tcPr>
                <w:p w14:paraId="52DE370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56</w:t>
                  </w:r>
                </w:p>
              </w:tc>
              <w:tc>
                <w:tcPr>
                  <w:tcW w:w="1209" w:type="dxa"/>
                  <w:tcBorders>
                    <w:top w:val="nil"/>
                    <w:left w:val="nil"/>
                    <w:bottom w:val="single" w:sz="4" w:space="0" w:color="auto"/>
                    <w:right w:val="single" w:sz="4" w:space="0" w:color="auto"/>
                  </w:tcBorders>
                  <w:shd w:val="clear" w:color="auto" w:fill="auto"/>
                  <w:noWrap/>
                  <w:hideMark/>
                </w:tcPr>
                <w:p w14:paraId="31F2F56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166,245,860</w:t>
                  </w:r>
                </w:p>
              </w:tc>
              <w:tc>
                <w:tcPr>
                  <w:tcW w:w="422" w:type="dxa"/>
                  <w:tcBorders>
                    <w:top w:val="nil"/>
                    <w:left w:val="nil"/>
                    <w:bottom w:val="single" w:sz="4" w:space="0" w:color="auto"/>
                    <w:right w:val="single" w:sz="4" w:space="0" w:color="auto"/>
                  </w:tcBorders>
                  <w:shd w:val="clear" w:color="auto" w:fill="auto"/>
                  <w:noWrap/>
                  <w:hideMark/>
                </w:tcPr>
                <w:p w14:paraId="50BDE1D6"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1F8DB206"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0F4A62E7" w14:textId="77777777" w:rsidTr="00FD5BF8">
              <w:trPr>
                <w:trHeight w:val="1440"/>
              </w:trPr>
              <w:tc>
                <w:tcPr>
                  <w:tcW w:w="612" w:type="dxa"/>
                  <w:vMerge/>
                  <w:tcBorders>
                    <w:top w:val="nil"/>
                    <w:left w:val="single" w:sz="4" w:space="0" w:color="auto"/>
                    <w:bottom w:val="single" w:sz="4" w:space="0" w:color="auto"/>
                    <w:right w:val="single" w:sz="4" w:space="0" w:color="auto"/>
                  </w:tcBorders>
                  <w:vAlign w:val="center"/>
                  <w:hideMark/>
                </w:tcPr>
                <w:p w14:paraId="28570916"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2E04680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7A18E3D5"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0070C0"/>
                  <w:vAlign w:val="center"/>
                  <w:hideMark/>
                </w:tcPr>
                <w:p w14:paraId="27E96129"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w:t>
                  </w:r>
                </w:p>
              </w:tc>
              <w:tc>
                <w:tcPr>
                  <w:tcW w:w="245" w:type="dxa"/>
                  <w:tcBorders>
                    <w:top w:val="nil"/>
                    <w:left w:val="nil"/>
                    <w:bottom w:val="single" w:sz="4" w:space="0" w:color="000000"/>
                    <w:right w:val="single" w:sz="4" w:space="0" w:color="000000"/>
                  </w:tcBorders>
                  <w:shd w:val="clear" w:color="000000" w:fill="0070C0"/>
                  <w:vAlign w:val="center"/>
                  <w:hideMark/>
                </w:tcPr>
                <w:p w14:paraId="3F412242"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XX</w:t>
                  </w:r>
                </w:p>
              </w:tc>
              <w:tc>
                <w:tcPr>
                  <w:tcW w:w="236" w:type="dxa"/>
                  <w:tcBorders>
                    <w:top w:val="nil"/>
                    <w:left w:val="nil"/>
                    <w:bottom w:val="single" w:sz="4" w:space="0" w:color="000000"/>
                    <w:right w:val="single" w:sz="4" w:space="0" w:color="000000"/>
                  </w:tcBorders>
                  <w:shd w:val="clear" w:color="000000" w:fill="0070C0"/>
                  <w:vAlign w:val="center"/>
                  <w:hideMark/>
                </w:tcPr>
                <w:p w14:paraId="40CC18F1"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01</w:t>
                  </w:r>
                </w:p>
              </w:tc>
              <w:tc>
                <w:tcPr>
                  <w:tcW w:w="303" w:type="dxa"/>
                  <w:tcBorders>
                    <w:top w:val="nil"/>
                    <w:left w:val="nil"/>
                    <w:bottom w:val="single" w:sz="4" w:space="0" w:color="000000"/>
                    <w:right w:val="single" w:sz="4" w:space="0" w:color="000000"/>
                  </w:tcBorders>
                  <w:shd w:val="clear" w:color="000000" w:fill="0070C0"/>
                  <w:vAlign w:val="center"/>
                  <w:hideMark/>
                </w:tcPr>
                <w:p w14:paraId="70E59CA8" w14:textId="77777777" w:rsidR="00FD5BF8" w:rsidRPr="00FD5BF8" w:rsidRDefault="00FD5BF8" w:rsidP="00FD5BF8">
                  <w:pPr>
                    <w:jc w:val="center"/>
                    <w:rPr>
                      <w:rFonts w:ascii="Bookman Old Style" w:eastAsia="Arial Unicode MS" w:hAnsi="Bookman Old Style" w:cs="Arial Unicode MS"/>
                      <w:b/>
                      <w:bCs/>
                      <w:color w:val="FFFFFF"/>
                      <w:sz w:val="14"/>
                      <w:szCs w:val="14"/>
                      <w:lang w:val="en-US"/>
                    </w:rPr>
                  </w:pPr>
                  <w:r w:rsidRPr="00FD5BF8">
                    <w:rPr>
                      <w:rFonts w:ascii="Bookman Old Style" w:eastAsia="Arial Unicode MS" w:hAnsi="Bookman Old Style" w:cs="Arial Unicode MS"/>
                      <w:b/>
                      <w:bCs/>
                      <w:color w:val="FFFFFF"/>
                      <w:sz w:val="14"/>
                      <w:szCs w:val="14"/>
                      <w:lang w:val="en-US"/>
                    </w:rPr>
                    <w:t>209</w:t>
                  </w:r>
                </w:p>
              </w:tc>
              <w:tc>
                <w:tcPr>
                  <w:tcW w:w="236" w:type="dxa"/>
                  <w:tcBorders>
                    <w:top w:val="nil"/>
                    <w:left w:val="nil"/>
                    <w:bottom w:val="single" w:sz="4" w:space="0" w:color="000000"/>
                    <w:right w:val="single" w:sz="4" w:space="0" w:color="000000"/>
                  </w:tcBorders>
                  <w:shd w:val="clear" w:color="000000" w:fill="0070C0"/>
                  <w:vAlign w:val="center"/>
                  <w:hideMark/>
                </w:tcPr>
                <w:p w14:paraId="33B7C155" w14:textId="77777777" w:rsidR="00FD5BF8" w:rsidRPr="00FD5BF8" w:rsidRDefault="00FD5BF8" w:rsidP="00FD5BF8">
                  <w:pPr>
                    <w:jc w:val="center"/>
                    <w:rPr>
                      <w:rFonts w:ascii="Times New Roman" w:eastAsia="Arial Unicode MS" w:hAnsi="Times New Roman" w:cs="Times New Roman"/>
                      <w:b/>
                      <w:bCs/>
                      <w:color w:val="FFFFFF"/>
                      <w:sz w:val="14"/>
                      <w:szCs w:val="14"/>
                      <w:lang w:val="en-US"/>
                    </w:rPr>
                  </w:pPr>
                  <w:r w:rsidRPr="00FD5BF8">
                    <w:rPr>
                      <w:rFonts w:ascii="Times New Roman" w:eastAsia="Arial Unicode MS" w:hAnsi="Times New Roman" w:cs="Times New Roman"/>
                      <w:b/>
                      <w:bCs/>
                      <w:color w:val="FFFFFF"/>
                      <w:sz w:val="14"/>
                      <w:szCs w:val="14"/>
                      <w:lang w:val="en-US"/>
                    </w:rPr>
                    <w:t> </w:t>
                  </w:r>
                </w:p>
              </w:tc>
              <w:tc>
                <w:tcPr>
                  <w:tcW w:w="1354" w:type="dxa"/>
                  <w:tcBorders>
                    <w:top w:val="nil"/>
                    <w:left w:val="nil"/>
                    <w:bottom w:val="single" w:sz="4" w:space="0" w:color="000000"/>
                    <w:right w:val="single" w:sz="4" w:space="0" w:color="000000"/>
                  </w:tcBorders>
                  <w:shd w:val="clear" w:color="000000" w:fill="0070C0"/>
                  <w:vAlign w:val="center"/>
                  <w:hideMark/>
                </w:tcPr>
                <w:p w14:paraId="2B80ADBA" w14:textId="77777777" w:rsidR="00FD5BF8" w:rsidRPr="00FD5BF8" w:rsidRDefault="00FD5BF8" w:rsidP="00FD5BF8">
                  <w:pPr>
                    <w:rPr>
                      <w:rFonts w:ascii="Bookman Old Style" w:eastAsia="Arial Unicode MS" w:hAnsi="Bookman Old Style" w:cs="Arial Unicode MS"/>
                      <w:b/>
                      <w:bCs/>
                      <w:color w:val="FFFFFF"/>
                      <w:sz w:val="14"/>
                      <w:szCs w:val="14"/>
                      <w:lang w:val="en-US"/>
                    </w:rPr>
                  </w:pPr>
                  <w:proofErr w:type="spellStart"/>
                  <w:r w:rsidRPr="00FD5BF8">
                    <w:rPr>
                      <w:rFonts w:ascii="Bookman Old Style" w:eastAsia="Arial Unicode MS" w:hAnsi="Bookman Old Style" w:cs="Arial Unicode MS"/>
                      <w:b/>
                      <w:bCs/>
                      <w:color w:val="FFFFFF"/>
                      <w:sz w:val="14"/>
                      <w:szCs w:val="14"/>
                      <w:lang w:val="en-US"/>
                    </w:rPr>
                    <w:t>Pemeliharaan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Barang</w:t>
                  </w:r>
                  <w:proofErr w:type="spellEnd"/>
                  <w:r w:rsidRPr="00FD5BF8">
                    <w:rPr>
                      <w:rFonts w:ascii="Bookman Old Style" w:eastAsia="Arial Unicode MS" w:hAnsi="Bookman Old Style" w:cs="Arial Unicode MS"/>
                      <w:b/>
                      <w:bCs/>
                      <w:color w:val="FFFFFF"/>
                      <w:sz w:val="14"/>
                      <w:szCs w:val="14"/>
                      <w:lang w:val="en-US"/>
                    </w:rPr>
                    <w:t xml:space="preserve">  Milik  Daerah  </w:t>
                  </w:r>
                  <w:proofErr w:type="spellStart"/>
                  <w:r w:rsidRPr="00FD5BF8">
                    <w:rPr>
                      <w:rFonts w:ascii="Bookman Old Style" w:eastAsia="Arial Unicode MS" w:hAnsi="Bookman Old Style" w:cs="Arial Unicode MS"/>
                      <w:b/>
                      <w:bCs/>
                      <w:color w:val="FFFFFF"/>
                      <w:sz w:val="14"/>
                      <w:szCs w:val="14"/>
                      <w:lang w:val="en-US"/>
                    </w:rPr>
                    <w:t>Penunjang</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Urusan</w:t>
                  </w:r>
                  <w:proofErr w:type="spellEnd"/>
                  <w:r w:rsidRPr="00FD5BF8">
                    <w:rPr>
                      <w:rFonts w:ascii="Bookman Old Style" w:eastAsia="Arial Unicode MS" w:hAnsi="Bookman Old Style" w:cs="Arial Unicode MS"/>
                      <w:b/>
                      <w:bCs/>
                      <w:color w:val="FFFFFF"/>
                      <w:sz w:val="14"/>
                      <w:szCs w:val="14"/>
                      <w:lang w:val="en-US"/>
                    </w:rPr>
                    <w:t xml:space="preserve"> </w:t>
                  </w:r>
                  <w:proofErr w:type="spellStart"/>
                  <w:r w:rsidRPr="00FD5BF8">
                    <w:rPr>
                      <w:rFonts w:ascii="Bookman Old Style" w:eastAsia="Arial Unicode MS" w:hAnsi="Bookman Old Style" w:cs="Arial Unicode MS"/>
                      <w:b/>
                      <w:bCs/>
                      <w:color w:val="FFFFFF"/>
                      <w:sz w:val="14"/>
                      <w:szCs w:val="14"/>
                      <w:lang w:val="en-US"/>
                    </w:rPr>
                    <w:t>Pemerintahan</w:t>
                  </w:r>
                  <w:proofErr w:type="spellEnd"/>
                  <w:r w:rsidRPr="00FD5BF8">
                    <w:rPr>
                      <w:rFonts w:ascii="Bookman Old Style" w:eastAsia="Arial Unicode MS" w:hAnsi="Bookman Old Style" w:cs="Arial Unicode MS"/>
                      <w:b/>
                      <w:bCs/>
                      <w:color w:val="FFFFFF"/>
                      <w:sz w:val="14"/>
                      <w:szCs w:val="14"/>
                      <w:lang w:val="en-US"/>
                    </w:rPr>
                    <w:t xml:space="preserve"> Daerah</w:t>
                  </w:r>
                </w:p>
              </w:tc>
              <w:tc>
                <w:tcPr>
                  <w:tcW w:w="1260" w:type="dxa"/>
                  <w:tcBorders>
                    <w:top w:val="nil"/>
                    <w:left w:val="nil"/>
                    <w:bottom w:val="single" w:sz="4" w:space="0" w:color="000000"/>
                    <w:right w:val="single" w:sz="4" w:space="0" w:color="000000"/>
                  </w:tcBorders>
                  <w:shd w:val="clear" w:color="000000" w:fill="0070C0"/>
                  <w:hideMark/>
                </w:tcPr>
                <w:p w14:paraId="029575DE"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Persentase</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barang</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milik</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daerah</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terpelihara</w:t>
                  </w:r>
                  <w:proofErr w:type="spellEnd"/>
                </w:p>
              </w:tc>
              <w:tc>
                <w:tcPr>
                  <w:tcW w:w="1080" w:type="dxa"/>
                  <w:tcBorders>
                    <w:top w:val="nil"/>
                    <w:left w:val="nil"/>
                    <w:bottom w:val="single" w:sz="4" w:space="0" w:color="auto"/>
                    <w:right w:val="single" w:sz="4" w:space="0" w:color="auto"/>
                  </w:tcBorders>
                  <w:shd w:val="clear" w:color="auto" w:fill="auto"/>
                  <w:hideMark/>
                </w:tcPr>
                <w:p w14:paraId="3AD76917"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166,239,500</w:t>
                  </w:r>
                </w:p>
              </w:tc>
              <w:tc>
                <w:tcPr>
                  <w:tcW w:w="508" w:type="dxa"/>
                  <w:tcBorders>
                    <w:top w:val="nil"/>
                    <w:left w:val="nil"/>
                    <w:bottom w:val="single" w:sz="4" w:space="0" w:color="auto"/>
                    <w:right w:val="single" w:sz="4" w:space="0" w:color="auto"/>
                  </w:tcBorders>
                  <w:shd w:val="clear" w:color="auto" w:fill="auto"/>
                  <w:hideMark/>
                </w:tcPr>
                <w:p w14:paraId="74E76DF9"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22" w:type="dxa"/>
                  <w:tcBorders>
                    <w:top w:val="nil"/>
                    <w:left w:val="nil"/>
                    <w:bottom w:val="single" w:sz="4" w:space="0" w:color="auto"/>
                    <w:right w:val="single" w:sz="4" w:space="0" w:color="auto"/>
                  </w:tcBorders>
                  <w:shd w:val="clear" w:color="auto" w:fill="auto"/>
                  <w:hideMark/>
                </w:tcPr>
                <w:p w14:paraId="6D72D966"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166,239,500</w:t>
                  </w:r>
                </w:p>
              </w:tc>
              <w:tc>
                <w:tcPr>
                  <w:tcW w:w="450" w:type="dxa"/>
                  <w:tcBorders>
                    <w:top w:val="nil"/>
                    <w:left w:val="nil"/>
                    <w:bottom w:val="single" w:sz="4" w:space="0" w:color="auto"/>
                    <w:right w:val="single" w:sz="4" w:space="0" w:color="auto"/>
                  </w:tcBorders>
                  <w:shd w:val="clear" w:color="auto" w:fill="auto"/>
                  <w:hideMark/>
                </w:tcPr>
                <w:p w14:paraId="6A0B0647"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80" w:type="dxa"/>
                  <w:tcBorders>
                    <w:top w:val="nil"/>
                    <w:left w:val="nil"/>
                    <w:bottom w:val="single" w:sz="4" w:space="0" w:color="auto"/>
                    <w:right w:val="single" w:sz="4" w:space="0" w:color="auto"/>
                  </w:tcBorders>
                  <w:shd w:val="clear" w:color="auto" w:fill="auto"/>
                  <w:hideMark/>
                </w:tcPr>
                <w:p w14:paraId="43FCC51C"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182,863,450</w:t>
                  </w:r>
                </w:p>
              </w:tc>
              <w:tc>
                <w:tcPr>
                  <w:tcW w:w="540" w:type="dxa"/>
                  <w:tcBorders>
                    <w:top w:val="nil"/>
                    <w:left w:val="nil"/>
                    <w:bottom w:val="single" w:sz="4" w:space="0" w:color="auto"/>
                    <w:right w:val="single" w:sz="4" w:space="0" w:color="auto"/>
                  </w:tcBorders>
                  <w:shd w:val="clear" w:color="auto" w:fill="auto"/>
                  <w:hideMark/>
                </w:tcPr>
                <w:p w14:paraId="53228B8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6F508BE4"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201,149,795</w:t>
                  </w:r>
                </w:p>
              </w:tc>
              <w:tc>
                <w:tcPr>
                  <w:tcW w:w="508" w:type="dxa"/>
                  <w:tcBorders>
                    <w:top w:val="nil"/>
                    <w:left w:val="nil"/>
                    <w:bottom w:val="single" w:sz="4" w:space="0" w:color="auto"/>
                    <w:right w:val="single" w:sz="4" w:space="0" w:color="auto"/>
                  </w:tcBorders>
                  <w:shd w:val="clear" w:color="auto" w:fill="auto"/>
                  <w:hideMark/>
                </w:tcPr>
                <w:p w14:paraId="0013AAB6"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090" w:type="dxa"/>
                  <w:tcBorders>
                    <w:top w:val="nil"/>
                    <w:left w:val="nil"/>
                    <w:bottom w:val="single" w:sz="4" w:space="0" w:color="auto"/>
                    <w:right w:val="single" w:sz="4" w:space="0" w:color="auto"/>
                  </w:tcBorders>
                  <w:shd w:val="clear" w:color="auto" w:fill="auto"/>
                  <w:hideMark/>
                </w:tcPr>
                <w:p w14:paraId="0D88A56B"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221,264,775</w:t>
                  </w:r>
                </w:p>
              </w:tc>
              <w:tc>
                <w:tcPr>
                  <w:tcW w:w="451" w:type="dxa"/>
                  <w:tcBorders>
                    <w:top w:val="nil"/>
                    <w:left w:val="nil"/>
                    <w:bottom w:val="single" w:sz="4" w:space="0" w:color="auto"/>
                    <w:right w:val="single" w:sz="4" w:space="0" w:color="auto"/>
                  </w:tcBorders>
                  <w:shd w:val="clear" w:color="auto" w:fill="auto"/>
                  <w:hideMark/>
                </w:tcPr>
                <w:p w14:paraId="4E3EAE2C"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100%</w:t>
                  </w:r>
                </w:p>
              </w:tc>
              <w:tc>
                <w:tcPr>
                  <w:tcW w:w="1209" w:type="dxa"/>
                  <w:tcBorders>
                    <w:top w:val="nil"/>
                    <w:left w:val="nil"/>
                    <w:bottom w:val="single" w:sz="4" w:space="0" w:color="auto"/>
                    <w:right w:val="single" w:sz="4" w:space="0" w:color="auto"/>
                  </w:tcBorders>
                  <w:shd w:val="clear" w:color="auto" w:fill="auto"/>
                  <w:noWrap/>
                  <w:hideMark/>
                </w:tcPr>
                <w:p w14:paraId="55ACAD3C"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771,517,520</w:t>
                  </w:r>
                </w:p>
              </w:tc>
              <w:tc>
                <w:tcPr>
                  <w:tcW w:w="422" w:type="dxa"/>
                  <w:tcBorders>
                    <w:top w:val="nil"/>
                    <w:left w:val="nil"/>
                    <w:bottom w:val="single" w:sz="4" w:space="0" w:color="auto"/>
                    <w:right w:val="single" w:sz="4" w:space="0" w:color="auto"/>
                  </w:tcBorders>
                  <w:shd w:val="clear" w:color="auto" w:fill="auto"/>
                  <w:noWrap/>
                  <w:hideMark/>
                </w:tcPr>
                <w:p w14:paraId="5C7EC9F6"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716C32E"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F05FA17" w14:textId="77777777" w:rsidTr="00FD5BF8">
              <w:trPr>
                <w:trHeight w:val="2160"/>
              </w:trPr>
              <w:tc>
                <w:tcPr>
                  <w:tcW w:w="612" w:type="dxa"/>
                  <w:vMerge/>
                  <w:tcBorders>
                    <w:top w:val="nil"/>
                    <w:left w:val="single" w:sz="4" w:space="0" w:color="auto"/>
                    <w:bottom w:val="single" w:sz="4" w:space="0" w:color="auto"/>
                    <w:right w:val="single" w:sz="4" w:space="0" w:color="auto"/>
                  </w:tcBorders>
                  <w:vAlign w:val="center"/>
                  <w:hideMark/>
                </w:tcPr>
                <w:p w14:paraId="33C0EB52"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0B10737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112B864A"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4DCB6C5F"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100947CA"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4F13CA9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455054F4"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209</w:t>
                  </w:r>
                </w:p>
              </w:tc>
              <w:tc>
                <w:tcPr>
                  <w:tcW w:w="236" w:type="dxa"/>
                  <w:tcBorders>
                    <w:top w:val="nil"/>
                    <w:left w:val="nil"/>
                    <w:bottom w:val="single" w:sz="4" w:space="0" w:color="000000"/>
                    <w:right w:val="single" w:sz="4" w:space="0" w:color="000000"/>
                  </w:tcBorders>
                  <w:shd w:val="clear" w:color="000000" w:fill="92D050"/>
                  <w:vAlign w:val="center"/>
                  <w:hideMark/>
                </w:tcPr>
                <w:p w14:paraId="35D7FAC5"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1354" w:type="dxa"/>
                  <w:tcBorders>
                    <w:top w:val="nil"/>
                    <w:left w:val="nil"/>
                    <w:bottom w:val="single" w:sz="4" w:space="0" w:color="000000"/>
                    <w:right w:val="single" w:sz="4" w:space="0" w:color="000000"/>
                  </w:tcBorders>
                  <w:shd w:val="clear" w:color="000000" w:fill="92D050"/>
                  <w:hideMark/>
                </w:tcPr>
                <w:p w14:paraId="39BC2126"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Penyediaan</w:t>
                  </w:r>
                  <w:proofErr w:type="spellEnd"/>
                  <w:r w:rsidRPr="00FD5BF8">
                    <w:rPr>
                      <w:rFonts w:ascii="Bookman Old Style" w:eastAsia="Arial Unicode MS" w:hAnsi="Bookman Old Style" w:cs="Arial Unicode MS"/>
                      <w:sz w:val="14"/>
                      <w:szCs w:val="14"/>
                      <w:lang w:val="en-US"/>
                    </w:rPr>
                    <w:t xml:space="preserve"> Jasa </w:t>
                  </w:r>
                  <w:proofErr w:type="spellStart"/>
                  <w:r w:rsidRPr="00FD5BF8">
                    <w:rPr>
                      <w:rFonts w:ascii="Bookman Old Style" w:eastAsia="Arial Unicode MS" w:hAnsi="Bookman Old Style" w:cs="Arial Unicode MS"/>
                      <w:sz w:val="14"/>
                      <w:szCs w:val="14"/>
                      <w:lang w:val="en-US"/>
                    </w:rPr>
                    <w:t>Pemeliharaan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Biaya</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Pemeliharaan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Pajak</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Perorangan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atau</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Jabatan</w:t>
                  </w:r>
                  <w:proofErr w:type="spellEnd"/>
                </w:p>
              </w:tc>
              <w:tc>
                <w:tcPr>
                  <w:tcW w:w="1260" w:type="dxa"/>
                  <w:tcBorders>
                    <w:top w:val="nil"/>
                    <w:left w:val="nil"/>
                    <w:bottom w:val="single" w:sz="4" w:space="0" w:color="000000"/>
                    <w:right w:val="single" w:sz="4" w:space="0" w:color="000000"/>
                  </w:tcBorders>
                  <w:shd w:val="clear" w:color="000000" w:fill="92D050"/>
                  <w:hideMark/>
                </w:tcPr>
                <w:p w14:paraId="0150708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Perorangan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atau</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Kendaraan</w:t>
                  </w:r>
                  <w:proofErr w:type="spellEnd"/>
                  <w:r w:rsidRPr="00FD5BF8">
                    <w:rPr>
                      <w:rFonts w:ascii="Bookman Old Style" w:eastAsia="Arial Unicode MS" w:hAnsi="Bookman Old Style" w:cs="Arial Unicode MS"/>
                      <w:sz w:val="14"/>
                      <w:szCs w:val="14"/>
                      <w:lang w:val="en-US"/>
                    </w:rPr>
                    <w:t xml:space="preserve"> Dinas </w:t>
                  </w:r>
                  <w:proofErr w:type="spellStart"/>
                  <w:r w:rsidRPr="00FD5BF8">
                    <w:rPr>
                      <w:rFonts w:ascii="Bookman Old Style" w:eastAsia="Arial Unicode MS" w:hAnsi="Bookman Old Style" w:cs="Arial Unicode MS"/>
                      <w:sz w:val="14"/>
                      <w:szCs w:val="14"/>
                      <w:lang w:val="en-US"/>
                    </w:rPr>
                    <w:t>Jabatan</w:t>
                  </w:r>
                  <w:proofErr w:type="spellEnd"/>
                  <w:r w:rsidRPr="00FD5BF8">
                    <w:rPr>
                      <w:rFonts w:ascii="Bookman Old Style" w:eastAsia="Arial Unicode MS" w:hAnsi="Bookman Old Style" w:cs="Arial Unicode MS"/>
                      <w:sz w:val="14"/>
                      <w:szCs w:val="14"/>
                      <w:lang w:val="en-US"/>
                    </w:rPr>
                    <w:t xml:space="preserve"> yang </w:t>
                  </w:r>
                  <w:proofErr w:type="spellStart"/>
                  <w:r w:rsidRPr="00FD5BF8">
                    <w:rPr>
                      <w:rFonts w:ascii="Bookman Old Style" w:eastAsia="Arial Unicode MS" w:hAnsi="Bookman Old Style" w:cs="Arial Unicode MS"/>
                      <w:sz w:val="14"/>
                      <w:szCs w:val="14"/>
                      <w:lang w:val="en-US"/>
                    </w:rPr>
                    <w:t>Dipelihara</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dibayarkan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Pajaknya</w:t>
                  </w:r>
                  <w:proofErr w:type="spellEnd"/>
                  <w:r w:rsidRPr="00FD5BF8">
                    <w:rPr>
                      <w:rFonts w:ascii="Bookman Old Style" w:eastAsia="Arial Unicode MS" w:hAnsi="Bookman Old Style" w:cs="Arial Unicode MS"/>
                      <w:sz w:val="14"/>
                      <w:szCs w:val="14"/>
                      <w:lang w:val="en-US"/>
                    </w:rPr>
                    <w:t xml:space="preserve"> (unit)</w:t>
                  </w:r>
                </w:p>
              </w:tc>
              <w:tc>
                <w:tcPr>
                  <w:tcW w:w="1080" w:type="dxa"/>
                  <w:tcBorders>
                    <w:top w:val="nil"/>
                    <w:left w:val="nil"/>
                    <w:bottom w:val="single" w:sz="4" w:space="0" w:color="auto"/>
                    <w:right w:val="single" w:sz="4" w:space="0" w:color="auto"/>
                  </w:tcBorders>
                  <w:shd w:val="clear" w:color="auto" w:fill="auto"/>
                  <w:hideMark/>
                </w:tcPr>
                <w:p w14:paraId="05F95D43"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92,200,000 </w:t>
                  </w:r>
                </w:p>
              </w:tc>
              <w:tc>
                <w:tcPr>
                  <w:tcW w:w="508" w:type="dxa"/>
                  <w:tcBorders>
                    <w:top w:val="nil"/>
                    <w:left w:val="nil"/>
                    <w:bottom w:val="single" w:sz="4" w:space="0" w:color="auto"/>
                    <w:right w:val="single" w:sz="4" w:space="0" w:color="auto"/>
                  </w:tcBorders>
                  <w:shd w:val="clear" w:color="auto" w:fill="auto"/>
                  <w:hideMark/>
                </w:tcPr>
                <w:p w14:paraId="4A7B76A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22</w:t>
                  </w:r>
                </w:p>
              </w:tc>
              <w:tc>
                <w:tcPr>
                  <w:tcW w:w="1022" w:type="dxa"/>
                  <w:tcBorders>
                    <w:top w:val="nil"/>
                    <w:left w:val="nil"/>
                    <w:bottom w:val="single" w:sz="4" w:space="0" w:color="auto"/>
                    <w:right w:val="single" w:sz="4" w:space="0" w:color="auto"/>
                  </w:tcBorders>
                  <w:shd w:val="clear" w:color="auto" w:fill="auto"/>
                  <w:hideMark/>
                </w:tcPr>
                <w:p w14:paraId="7D82F906"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92,200,000 </w:t>
                  </w:r>
                </w:p>
              </w:tc>
              <w:tc>
                <w:tcPr>
                  <w:tcW w:w="450" w:type="dxa"/>
                  <w:tcBorders>
                    <w:top w:val="nil"/>
                    <w:left w:val="nil"/>
                    <w:bottom w:val="single" w:sz="4" w:space="0" w:color="auto"/>
                    <w:right w:val="single" w:sz="4" w:space="0" w:color="auto"/>
                  </w:tcBorders>
                  <w:shd w:val="clear" w:color="auto" w:fill="auto"/>
                  <w:hideMark/>
                </w:tcPr>
                <w:p w14:paraId="249869C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22</w:t>
                  </w:r>
                </w:p>
              </w:tc>
              <w:tc>
                <w:tcPr>
                  <w:tcW w:w="1080" w:type="dxa"/>
                  <w:tcBorders>
                    <w:top w:val="nil"/>
                    <w:left w:val="nil"/>
                    <w:bottom w:val="single" w:sz="4" w:space="0" w:color="auto"/>
                    <w:right w:val="single" w:sz="4" w:space="0" w:color="auto"/>
                  </w:tcBorders>
                  <w:shd w:val="clear" w:color="auto" w:fill="auto"/>
                  <w:noWrap/>
                  <w:hideMark/>
                </w:tcPr>
                <w:p w14:paraId="061E778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101,420,000</w:t>
                  </w:r>
                </w:p>
              </w:tc>
              <w:tc>
                <w:tcPr>
                  <w:tcW w:w="540" w:type="dxa"/>
                  <w:tcBorders>
                    <w:top w:val="nil"/>
                    <w:left w:val="nil"/>
                    <w:bottom w:val="single" w:sz="4" w:space="0" w:color="auto"/>
                    <w:right w:val="single" w:sz="4" w:space="0" w:color="auto"/>
                  </w:tcBorders>
                  <w:shd w:val="clear" w:color="auto" w:fill="auto"/>
                  <w:hideMark/>
                </w:tcPr>
                <w:p w14:paraId="59DBF1B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22</w:t>
                  </w:r>
                </w:p>
              </w:tc>
              <w:tc>
                <w:tcPr>
                  <w:tcW w:w="1090" w:type="dxa"/>
                  <w:tcBorders>
                    <w:top w:val="nil"/>
                    <w:left w:val="nil"/>
                    <w:bottom w:val="single" w:sz="4" w:space="0" w:color="auto"/>
                    <w:right w:val="single" w:sz="4" w:space="0" w:color="auto"/>
                  </w:tcBorders>
                  <w:shd w:val="clear" w:color="auto" w:fill="auto"/>
                  <w:noWrap/>
                  <w:hideMark/>
                </w:tcPr>
                <w:p w14:paraId="65D42556"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111,562,000</w:t>
                  </w:r>
                </w:p>
              </w:tc>
              <w:tc>
                <w:tcPr>
                  <w:tcW w:w="508" w:type="dxa"/>
                  <w:tcBorders>
                    <w:top w:val="nil"/>
                    <w:left w:val="nil"/>
                    <w:bottom w:val="single" w:sz="4" w:space="0" w:color="auto"/>
                    <w:right w:val="single" w:sz="4" w:space="0" w:color="auto"/>
                  </w:tcBorders>
                  <w:shd w:val="clear" w:color="auto" w:fill="auto"/>
                  <w:hideMark/>
                </w:tcPr>
                <w:p w14:paraId="16A92EC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22</w:t>
                  </w:r>
                </w:p>
              </w:tc>
              <w:tc>
                <w:tcPr>
                  <w:tcW w:w="1090" w:type="dxa"/>
                  <w:tcBorders>
                    <w:top w:val="nil"/>
                    <w:left w:val="nil"/>
                    <w:bottom w:val="single" w:sz="4" w:space="0" w:color="auto"/>
                    <w:right w:val="single" w:sz="4" w:space="0" w:color="auto"/>
                  </w:tcBorders>
                  <w:shd w:val="clear" w:color="auto" w:fill="auto"/>
                  <w:noWrap/>
                  <w:hideMark/>
                </w:tcPr>
                <w:p w14:paraId="73738C2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122,718,200</w:t>
                  </w:r>
                </w:p>
              </w:tc>
              <w:tc>
                <w:tcPr>
                  <w:tcW w:w="451" w:type="dxa"/>
                  <w:tcBorders>
                    <w:top w:val="nil"/>
                    <w:left w:val="nil"/>
                    <w:bottom w:val="single" w:sz="4" w:space="0" w:color="auto"/>
                    <w:right w:val="single" w:sz="4" w:space="0" w:color="auto"/>
                  </w:tcBorders>
                  <w:shd w:val="clear" w:color="auto" w:fill="auto"/>
                  <w:hideMark/>
                </w:tcPr>
                <w:p w14:paraId="32D3F56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88</w:t>
                  </w:r>
                </w:p>
              </w:tc>
              <w:tc>
                <w:tcPr>
                  <w:tcW w:w="1209" w:type="dxa"/>
                  <w:tcBorders>
                    <w:top w:val="nil"/>
                    <w:left w:val="nil"/>
                    <w:bottom w:val="single" w:sz="4" w:space="0" w:color="auto"/>
                    <w:right w:val="single" w:sz="4" w:space="0" w:color="auto"/>
                  </w:tcBorders>
                  <w:shd w:val="clear" w:color="auto" w:fill="auto"/>
                  <w:noWrap/>
                  <w:hideMark/>
                </w:tcPr>
                <w:p w14:paraId="08795BFD"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427,900,200</w:t>
                  </w:r>
                </w:p>
              </w:tc>
              <w:tc>
                <w:tcPr>
                  <w:tcW w:w="422" w:type="dxa"/>
                  <w:tcBorders>
                    <w:top w:val="nil"/>
                    <w:left w:val="nil"/>
                    <w:bottom w:val="single" w:sz="4" w:space="0" w:color="auto"/>
                    <w:right w:val="single" w:sz="4" w:space="0" w:color="auto"/>
                  </w:tcBorders>
                  <w:shd w:val="clear" w:color="auto" w:fill="auto"/>
                  <w:noWrap/>
                  <w:hideMark/>
                </w:tcPr>
                <w:p w14:paraId="32CAB2E8"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253E3863"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38167D6" w14:textId="77777777" w:rsidTr="00FD5BF8">
              <w:trPr>
                <w:trHeight w:val="975"/>
              </w:trPr>
              <w:tc>
                <w:tcPr>
                  <w:tcW w:w="612" w:type="dxa"/>
                  <w:vMerge/>
                  <w:tcBorders>
                    <w:top w:val="nil"/>
                    <w:left w:val="single" w:sz="4" w:space="0" w:color="auto"/>
                    <w:bottom w:val="single" w:sz="4" w:space="0" w:color="auto"/>
                    <w:right w:val="single" w:sz="4" w:space="0" w:color="auto"/>
                  </w:tcBorders>
                  <w:vAlign w:val="center"/>
                  <w:hideMark/>
                </w:tcPr>
                <w:p w14:paraId="0358332E"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69B0119F"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22A0FD85"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152A9B5B"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1E96A2D7"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13F1CF1A"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3EA2C660"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209</w:t>
                  </w:r>
                </w:p>
              </w:tc>
              <w:tc>
                <w:tcPr>
                  <w:tcW w:w="236" w:type="dxa"/>
                  <w:tcBorders>
                    <w:top w:val="nil"/>
                    <w:left w:val="nil"/>
                    <w:bottom w:val="single" w:sz="4" w:space="0" w:color="000000"/>
                    <w:right w:val="single" w:sz="4" w:space="0" w:color="000000"/>
                  </w:tcBorders>
                  <w:shd w:val="clear" w:color="000000" w:fill="92D050"/>
                  <w:vAlign w:val="center"/>
                  <w:hideMark/>
                </w:tcPr>
                <w:p w14:paraId="05A137F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06</w:t>
                  </w:r>
                </w:p>
              </w:tc>
              <w:tc>
                <w:tcPr>
                  <w:tcW w:w="1354" w:type="dxa"/>
                  <w:tcBorders>
                    <w:top w:val="nil"/>
                    <w:left w:val="nil"/>
                    <w:bottom w:val="single" w:sz="4" w:space="0" w:color="000000"/>
                    <w:right w:val="single" w:sz="4" w:space="0" w:color="000000"/>
                  </w:tcBorders>
                  <w:shd w:val="clear" w:color="000000" w:fill="92D050"/>
                  <w:hideMark/>
                </w:tcPr>
                <w:p w14:paraId="14ED4944"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Pemeliharaan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Peralatan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Mesin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Lainnya</w:t>
                  </w:r>
                  <w:proofErr w:type="spellEnd"/>
                </w:p>
              </w:tc>
              <w:tc>
                <w:tcPr>
                  <w:tcW w:w="1260" w:type="dxa"/>
                  <w:tcBorders>
                    <w:top w:val="nil"/>
                    <w:left w:val="nil"/>
                    <w:bottom w:val="single" w:sz="4" w:space="0" w:color="000000"/>
                    <w:right w:val="single" w:sz="4" w:space="0" w:color="000000"/>
                  </w:tcBorders>
                  <w:shd w:val="clear" w:color="000000" w:fill="92D050"/>
                  <w:hideMark/>
                </w:tcPr>
                <w:p w14:paraId="6E206834"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Peralatan</w:t>
                  </w:r>
                  <w:proofErr w:type="spellEnd"/>
                  <w:r w:rsidRPr="00FD5BF8">
                    <w:rPr>
                      <w:rFonts w:ascii="Bookman Old Style" w:eastAsia="Arial Unicode MS" w:hAnsi="Bookman Old Style" w:cs="Arial Unicode MS"/>
                      <w:sz w:val="14"/>
                      <w:szCs w:val="14"/>
                      <w:lang w:val="en-US"/>
                    </w:rPr>
                    <w:t xml:space="preserve">   dan   </w:t>
                  </w:r>
                  <w:proofErr w:type="spellStart"/>
                  <w:r w:rsidRPr="00FD5BF8">
                    <w:rPr>
                      <w:rFonts w:ascii="Bookman Old Style" w:eastAsia="Arial Unicode MS" w:hAnsi="Bookman Old Style" w:cs="Arial Unicode MS"/>
                      <w:sz w:val="14"/>
                      <w:szCs w:val="14"/>
                      <w:lang w:val="en-US"/>
                    </w:rPr>
                    <w:t>Mesin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Lainnya</w:t>
                  </w:r>
                  <w:proofErr w:type="spellEnd"/>
                  <w:r w:rsidRPr="00FD5BF8">
                    <w:rPr>
                      <w:rFonts w:ascii="Bookman Old Style" w:eastAsia="Arial Unicode MS" w:hAnsi="Bookman Old Style" w:cs="Arial Unicode MS"/>
                      <w:sz w:val="14"/>
                      <w:szCs w:val="14"/>
                      <w:lang w:val="en-US"/>
                    </w:rPr>
                    <w:t xml:space="preserve">   yang</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Dipelihara</w:t>
                  </w:r>
                  <w:proofErr w:type="spellEnd"/>
                  <w:r w:rsidRPr="00FD5BF8">
                    <w:rPr>
                      <w:rFonts w:ascii="Bookman Old Style" w:eastAsia="Arial Unicode MS" w:hAnsi="Bookman Old Style" w:cs="Arial Unicode MS"/>
                      <w:sz w:val="14"/>
                      <w:szCs w:val="14"/>
                      <w:lang w:val="en-US"/>
                    </w:rPr>
                    <w:t xml:space="preserve"> (unit)</w:t>
                  </w:r>
                </w:p>
              </w:tc>
              <w:tc>
                <w:tcPr>
                  <w:tcW w:w="1080" w:type="dxa"/>
                  <w:tcBorders>
                    <w:top w:val="nil"/>
                    <w:left w:val="nil"/>
                    <w:bottom w:val="single" w:sz="4" w:space="0" w:color="auto"/>
                    <w:right w:val="single" w:sz="4" w:space="0" w:color="auto"/>
                  </w:tcBorders>
                  <w:shd w:val="clear" w:color="auto" w:fill="auto"/>
                  <w:hideMark/>
                </w:tcPr>
                <w:p w14:paraId="6C4A7D10"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49,730,000 </w:t>
                  </w:r>
                </w:p>
              </w:tc>
              <w:tc>
                <w:tcPr>
                  <w:tcW w:w="508" w:type="dxa"/>
                  <w:tcBorders>
                    <w:top w:val="nil"/>
                    <w:left w:val="nil"/>
                    <w:bottom w:val="single" w:sz="4" w:space="0" w:color="auto"/>
                    <w:right w:val="single" w:sz="4" w:space="0" w:color="auto"/>
                  </w:tcBorders>
                  <w:shd w:val="clear" w:color="auto" w:fill="auto"/>
                  <w:hideMark/>
                </w:tcPr>
                <w:p w14:paraId="00ACB77E"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22" w:type="dxa"/>
                  <w:tcBorders>
                    <w:top w:val="nil"/>
                    <w:left w:val="nil"/>
                    <w:bottom w:val="single" w:sz="4" w:space="0" w:color="auto"/>
                    <w:right w:val="single" w:sz="4" w:space="0" w:color="auto"/>
                  </w:tcBorders>
                  <w:shd w:val="clear" w:color="auto" w:fill="auto"/>
                  <w:hideMark/>
                </w:tcPr>
                <w:p w14:paraId="7D0806CE"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49,730,000 </w:t>
                  </w:r>
                </w:p>
              </w:tc>
              <w:tc>
                <w:tcPr>
                  <w:tcW w:w="450" w:type="dxa"/>
                  <w:tcBorders>
                    <w:top w:val="nil"/>
                    <w:left w:val="nil"/>
                    <w:bottom w:val="single" w:sz="4" w:space="0" w:color="auto"/>
                    <w:right w:val="single" w:sz="4" w:space="0" w:color="auto"/>
                  </w:tcBorders>
                  <w:shd w:val="clear" w:color="auto" w:fill="auto"/>
                  <w:hideMark/>
                </w:tcPr>
                <w:p w14:paraId="37FA0938"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80" w:type="dxa"/>
                  <w:tcBorders>
                    <w:top w:val="nil"/>
                    <w:left w:val="nil"/>
                    <w:bottom w:val="single" w:sz="4" w:space="0" w:color="auto"/>
                    <w:right w:val="single" w:sz="4" w:space="0" w:color="auto"/>
                  </w:tcBorders>
                  <w:shd w:val="clear" w:color="auto" w:fill="auto"/>
                  <w:noWrap/>
                  <w:hideMark/>
                </w:tcPr>
                <w:p w14:paraId="0E407C71"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54,703,000</w:t>
                  </w:r>
                </w:p>
              </w:tc>
              <w:tc>
                <w:tcPr>
                  <w:tcW w:w="540" w:type="dxa"/>
                  <w:tcBorders>
                    <w:top w:val="nil"/>
                    <w:left w:val="nil"/>
                    <w:bottom w:val="single" w:sz="4" w:space="0" w:color="auto"/>
                    <w:right w:val="single" w:sz="4" w:space="0" w:color="auto"/>
                  </w:tcBorders>
                  <w:shd w:val="clear" w:color="auto" w:fill="auto"/>
                  <w:hideMark/>
                </w:tcPr>
                <w:p w14:paraId="5AF2BF62"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90" w:type="dxa"/>
                  <w:tcBorders>
                    <w:top w:val="nil"/>
                    <w:left w:val="nil"/>
                    <w:bottom w:val="single" w:sz="4" w:space="0" w:color="auto"/>
                    <w:right w:val="single" w:sz="4" w:space="0" w:color="auto"/>
                  </w:tcBorders>
                  <w:shd w:val="clear" w:color="auto" w:fill="auto"/>
                  <w:noWrap/>
                  <w:hideMark/>
                </w:tcPr>
                <w:p w14:paraId="2DA5059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60,173,300</w:t>
                  </w:r>
                </w:p>
              </w:tc>
              <w:tc>
                <w:tcPr>
                  <w:tcW w:w="508" w:type="dxa"/>
                  <w:tcBorders>
                    <w:top w:val="nil"/>
                    <w:left w:val="nil"/>
                    <w:bottom w:val="single" w:sz="4" w:space="0" w:color="auto"/>
                    <w:right w:val="single" w:sz="4" w:space="0" w:color="auto"/>
                  </w:tcBorders>
                  <w:shd w:val="clear" w:color="auto" w:fill="auto"/>
                  <w:hideMark/>
                </w:tcPr>
                <w:p w14:paraId="2ED55145"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6</w:t>
                  </w:r>
                </w:p>
              </w:tc>
              <w:tc>
                <w:tcPr>
                  <w:tcW w:w="1090" w:type="dxa"/>
                  <w:tcBorders>
                    <w:top w:val="nil"/>
                    <w:left w:val="nil"/>
                    <w:bottom w:val="single" w:sz="4" w:space="0" w:color="auto"/>
                    <w:right w:val="single" w:sz="4" w:space="0" w:color="auto"/>
                  </w:tcBorders>
                  <w:shd w:val="clear" w:color="auto" w:fill="auto"/>
                  <w:noWrap/>
                  <w:hideMark/>
                </w:tcPr>
                <w:p w14:paraId="489B99DC"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66,190,630</w:t>
                  </w:r>
                </w:p>
              </w:tc>
              <w:tc>
                <w:tcPr>
                  <w:tcW w:w="451" w:type="dxa"/>
                  <w:tcBorders>
                    <w:top w:val="nil"/>
                    <w:left w:val="nil"/>
                    <w:bottom w:val="single" w:sz="4" w:space="0" w:color="auto"/>
                    <w:right w:val="single" w:sz="4" w:space="0" w:color="auto"/>
                  </w:tcBorders>
                  <w:shd w:val="clear" w:color="auto" w:fill="auto"/>
                  <w:hideMark/>
                </w:tcPr>
                <w:p w14:paraId="146A65F1"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24</w:t>
                  </w:r>
                </w:p>
              </w:tc>
              <w:tc>
                <w:tcPr>
                  <w:tcW w:w="1209" w:type="dxa"/>
                  <w:tcBorders>
                    <w:top w:val="nil"/>
                    <w:left w:val="nil"/>
                    <w:bottom w:val="single" w:sz="4" w:space="0" w:color="auto"/>
                    <w:right w:val="single" w:sz="4" w:space="0" w:color="auto"/>
                  </w:tcBorders>
                  <w:shd w:val="clear" w:color="auto" w:fill="auto"/>
                  <w:noWrap/>
                  <w:hideMark/>
                </w:tcPr>
                <w:p w14:paraId="50D579EF"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230,796,930</w:t>
                  </w:r>
                </w:p>
              </w:tc>
              <w:tc>
                <w:tcPr>
                  <w:tcW w:w="422" w:type="dxa"/>
                  <w:tcBorders>
                    <w:top w:val="nil"/>
                    <w:left w:val="nil"/>
                    <w:bottom w:val="single" w:sz="4" w:space="0" w:color="auto"/>
                    <w:right w:val="single" w:sz="4" w:space="0" w:color="auto"/>
                  </w:tcBorders>
                  <w:shd w:val="clear" w:color="auto" w:fill="auto"/>
                  <w:noWrap/>
                  <w:hideMark/>
                </w:tcPr>
                <w:p w14:paraId="28B3A62F"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0EFB232E"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EBBC2C1" w14:textId="77777777" w:rsidTr="00FD5BF8">
              <w:trPr>
                <w:trHeight w:val="1680"/>
              </w:trPr>
              <w:tc>
                <w:tcPr>
                  <w:tcW w:w="612" w:type="dxa"/>
                  <w:vMerge/>
                  <w:tcBorders>
                    <w:top w:val="nil"/>
                    <w:left w:val="single" w:sz="4" w:space="0" w:color="auto"/>
                    <w:bottom w:val="single" w:sz="4" w:space="0" w:color="auto"/>
                    <w:right w:val="single" w:sz="4" w:space="0" w:color="auto"/>
                  </w:tcBorders>
                  <w:vAlign w:val="center"/>
                  <w:hideMark/>
                </w:tcPr>
                <w:p w14:paraId="26796B90" w14:textId="77777777" w:rsidR="00FD5BF8" w:rsidRPr="00FD5BF8" w:rsidRDefault="00FD5BF8" w:rsidP="00FD5BF8">
                  <w:pPr>
                    <w:rPr>
                      <w:rFonts w:ascii="Calibri" w:eastAsia="Arial Unicode MS" w:hAnsi="Calibri" w:cs="Calibri"/>
                      <w:b/>
                      <w:bCs/>
                      <w:color w:val="000000"/>
                      <w:sz w:val="14"/>
                      <w:szCs w:val="14"/>
                      <w:lang w:val="en-US"/>
                    </w:rPr>
                  </w:pPr>
                </w:p>
              </w:tc>
              <w:tc>
                <w:tcPr>
                  <w:tcW w:w="630" w:type="dxa"/>
                  <w:vMerge/>
                  <w:tcBorders>
                    <w:top w:val="nil"/>
                    <w:left w:val="single" w:sz="4" w:space="0" w:color="auto"/>
                    <w:bottom w:val="single" w:sz="4" w:space="0" w:color="auto"/>
                    <w:right w:val="single" w:sz="4" w:space="0" w:color="auto"/>
                  </w:tcBorders>
                  <w:vAlign w:val="center"/>
                  <w:hideMark/>
                </w:tcPr>
                <w:p w14:paraId="1B203F98" w14:textId="77777777" w:rsidR="00FD5BF8" w:rsidRPr="00FD5BF8" w:rsidRDefault="00FD5BF8" w:rsidP="00FD5BF8">
                  <w:pPr>
                    <w:rPr>
                      <w:rFonts w:ascii="Calibri" w:eastAsia="Arial Unicode MS" w:hAnsi="Calibri" w:cs="Calibri"/>
                      <w:b/>
                      <w:bCs/>
                      <w:color w:val="000000"/>
                      <w:sz w:val="14"/>
                      <w:szCs w:val="14"/>
                      <w:lang w:val="en-US"/>
                    </w:rPr>
                  </w:pPr>
                </w:p>
              </w:tc>
              <w:tc>
                <w:tcPr>
                  <w:tcW w:w="540" w:type="dxa"/>
                  <w:vMerge/>
                  <w:tcBorders>
                    <w:top w:val="nil"/>
                    <w:left w:val="single" w:sz="4" w:space="0" w:color="auto"/>
                    <w:bottom w:val="single" w:sz="4" w:space="0" w:color="auto"/>
                    <w:right w:val="single" w:sz="4" w:space="0" w:color="auto"/>
                  </w:tcBorders>
                  <w:vAlign w:val="center"/>
                  <w:hideMark/>
                </w:tcPr>
                <w:p w14:paraId="3F345A40" w14:textId="77777777" w:rsidR="00FD5BF8" w:rsidRPr="00FD5BF8" w:rsidRDefault="00FD5BF8" w:rsidP="00FD5BF8">
                  <w:pPr>
                    <w:rPr>
                      <w:rFonts w:ascii="Arial" w:eastAsia="Arial Unicode MS" w:hAnsi="Arial" w:cs="Arial"/>
                      <w:b/>
                      <w:bCs/>
                      <w:color w:val="000000"/>
                      <w:sz w:val="14"/>
                      <w:szCs w:val="14"/>
                      <w:lang w:val="en-US"/>
                    </w:rPr>
                  </w:pPr>
                </w:p>
              </w:tc>
              <w:tc>
                <w:tcPr>
                  <w:tcW w:w="236" w:type="dxa"/>
                  <w:tcBorders>
                    <w:top w:val="nil"/>
                    <w:left w:val="nil"/>
                    <w:bottom w:val="single" w:sz="4" w:space="0" w:color="000000"/>
                    <w:right w:val="single" w:sz="4" w:space="0" w:color="000000"/>
                  </w:tcBorders>
                  <w:shd w:val="clear" w:color="000000" w:fill="92D050"/>
                  <w:vAlign w:val="center"/>
                  <w:hideMark/>
                </w:tcPr>
                <w:p w14:paraId="56770D49"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w:t>
                  </w:r>
                </w:p>
              </w:tc>
              <w:tc>
                <w:tcPr>
                  <w:tcW w:w="245" w:type="dxa"/>
                  <w:tcBorders>
                    <w:top w:val="nil"/>
                    <w:left w:val="nil"/>
                    <w:bottom w:val="single" w:sz="4" w:space="0" w:color="000000"/>
                    <w:right w:val="single" w:sz="4" w:space="0" w:color="000000"/>
                  </w:tcBorders>
                  <w:shd w:val="clear" w:color="000000" w:fill="92D050"/>
                  <w:vAlign w:val="center"/>
                  <w:hideMark/>
                </w:tcPr>
                <w:p w14:paraId="304580AA" w14:textId="77777777" w:rsidR="00FD5BF8" w:rsidRPr="00FD5BF8" w:rsidRDefault="00FD5BF8" w:rsidP="00FD5BF8">
                  <w:pPr>
                    <w:jc w:val="center"/>
                    <w:rPr>
                      <w:rFonts w:ascii="Bookman Old Style" w:eastAsia="Arial Unicode MS" w:hAnsi="Bookman Old Style" w:cs="Arial Unicode MS"/>
                      <w:sz w:val="14"/>
                      <w:szCs w:val="14"/>
                      <w:lang w:val="en-US"/>
                    </w:rPr>
                  </w:pPr>
                  <w:r w:rsidRPr="00FD5BF8">
                    <w:rPr>
                      <w:rFonts w:ascii="Bookman Old Style" w:eastAsia="Arial Unicode MS" w:hAnsi="Bookman Old Style" w:cs="Arial Unicode MS"/>
                      <w:sz w:val="14"/>
                      <w:szCs w:val="14"/>
                      <w:lang w:val="en-US"/>
                    </w:rPr>
                    <w:t>XX</w:t>
                  </w:r>
                </w:p>
              </w:tc>
              <w:tc>
                <w:tcPr>
                  <w:tcW w:w="236" w:type="dxa"/>
                  <w:tcBorders>
                    <w:top w:val="nil"/>
                    <w:left w:val="nil"/>
                    <w:bottom w:val="single" w:sz="4" w:space="0" w:color="000000"/>
                    <w:right w:val="single" w:sz="4" w:space="0" w:color="000000"/>
                  </w:tcBorders>
                  <w:shd w:val="clear" w:color="000000" w:fill="92D050"/>
                  <w:vAlign w:val="center"/>
                  <w:hideMark/>
                </w:tcPr>
                <w:p w14:paraId="7565B6BF"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01</w:t>
                  </w:r>
                </w:p>
              </w:tc>
              <w:tc>
                <w:tcPr>
                  <w:tcW w:w="303" w:type="dxa"/>
                  <w:tcBorders>
                    <w:top w:val="nil"/>
                    <w:left w:val="nil"/>
                    <w:bottom w:val="single" w:sz="4" w:space="0" w:color="000000"/>
                    <w:right w:val="single" w:sz="4" w:space="0" w:color="000000"/>
                  </w:tcBorders>
                  <w:shd w:val="clear" w:color="000000" w:fill="92D050"/>
                  <w:vAlign w:val="center"/>
                  <w:hideMark/>
                </w:tcPr>
                <w:p w14:paraId="5A20B80B"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209</w:t>
                  </w:r>
                </w:p>
              </w:tc>
              <w:tc>
                <w:tcPr>
                  <w:tcW w:w="236" w:type="dxa"/>
                  <w:tcBorders>
                    <w:top w:val="nil"/>
                    <w:left w:val="nil"/>
                    <w:bottom w:val="single" w:sz="4" w:space="0" w:color="000000"/>
                    <w:right w:val="single" w:sz="4" w:space="0" w:color="000000"/>
                  </w:tcBorders>
                  <w:shd w:val="clear" w:color="000000" w:fill="92D050"/>
                  <w:vAlign w:val="center"/>
                  <w:hideMark/>
                </w:tcPr>
                <w:p w14:paraId="3441652C" w14:textId="77777777" w:rsidR="00FD5BF8" w:rsidRPr="00FD5BF8" w:rsidRDefault="00FD5BF8" w:rsidP="00FD5BF8">
                  <w:pPr>
                    <w:jc w:val="center"/>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10</w:t>
                  </w:r>
                </w:p>
              </w:tc>
              <w:tc>
                <w:tcPr>
                  <w:tcW w:w="1354" w:type="dxa"/>
                  <w:tcBorders>
                    <w:top w:val="nil"/>
                    <w:left w:val="nil"/>
                    <w:bottom w:val="single" w:sz="4" w:space="0" w:color="000000"/>
                    <w:right w:val="single" w:sz="4" w:space="0" w:color="000000"/>
                  </w:tcBorders>
                  <w:shd w:val="clear" w:color="000000" w:fill="92D050"/>
                  <w:hideMark/>
                </w:tcPr>
                <w:p w14:paraId="4BD32765"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Pemeliharaan</w:t>
                  </w:r>
                  <w:proofErr w:type="spellEnd"/>
                  <w:r w:rsidRPr="00FD5BF8">
                    <w:rPr>
                      <w:rFonts w:ascii="Bookman Old Style" w:eastAsia="Arial Unicode MS" w:hAnsi="Bookman Old Style" w:cs="Arial Unicode MS"/>
                      <w:sz w:val="14"/>
                      <w:szCs w:val="14"/>
                      <w:lang w:val="en-US"/>
                    </w:rPr>
                    <w:t>/</w:t>
                  </w:r>
                  <w:proofErr w:type="spellStart"/>
                  <w:r w:rsidRPr="00FD5BF8">
                    <w:rPr>
                      <w:rFonts w:ascii="Bookman Old Style" w:eastAsia="Arial Unicode MS" w:hAnsi="Bookman Old Style" w:cs="Arial Unicode MS"/>
                      <w:sz w:val="14"/>
                      <w:szCs w:val="14"/>
                      <w:lang w:val="en-US"/>
                    </w:rPr>
                    <w:t>Rehabilitasi</w:t>
                  </w:r>
                  <w:proofErr w:type="spellEnd"/>
                  <w:r w:rsidRPr="00FD5BF8">
                    <w:rPr>
                      <w:rFonts w:ascii="Bookman Old Style" w:eastAsia="Arial Unicode MS" w:hAnsi="Bookman Old Style" w:cs="Arial Unicode MS"/>
                      <w:sz w:val="14"/>
                      <w:szCs w:val="14"/>
                      <w:lang w:val="en-US"/>
                    </w:rPr>
                    <w:t xml:space="preserve"> Sarana dan </w:t>
                  </w:r>
                  <w:proofErr w:type="spellStart"/>
                  <w:r w:rsidRPr="00FD5BF8">
                    <w:rPr>
                      <w:rFonts w:ascii="Bookman Old Style" w:eastAsia="Arial Unicode MS" w:hAnsi="Bookman Old Style" w:cs="Arial Unicode MS"/>
                      <w:sz w:val="14"/>
                      <w:szCs w:val="14"/>
                      <w:lang w:val="en-US"/>
                    </w:rPr>
                    <w:t>Prasarana</w:t>
                  </w:r>
                  <w:proofErr w:type="spellEnd"/>
                  <w:r w:rsidRPr="00FD5BF8">
                    <w:rPr>
                      <w:rFonts w:ascii="Bookman Old Style" w:eastAsia="Arial Unicode MS" w:hAnsi="Bookman Old Style" w:cs="Arial Unicode MS"/>
                      <w:sz w:val="14"/>
                      <w:szCs w:val="14"/>
                      <w:lang w:val="en-US"/>
                    </w:rPr>
                    <w:t xml:space="preserve"> Gedung Kantor </w:t>
                  </w:r>
                  <w:proofErr w:type="spellStart"/>
                  <w:r w:rsidRPr="00FD5BF8">
                    <w:rPr>
                      <w:rFonts w:ascii="Bookman Old Style" w:eastAsia="Arial Unicode MS" w:hAnsi="Bookman Old Style" w:cs="Arial Unicode MS"/>
                      <w:sz w:val="14"/>
                      <w:szCs w:val="14"/>
                      <w:lang w:val="en-US"/>
                    </w:rPr>
                    <w:t>atau</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Bangunan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Lainnya</w:t>
                  </w:r>
                  <w:proofErr w:type="spellEnd"/>
                </w:p>
              </w:tc>
              <w:tc>
                <w:tcPr>
                  <w:tcW w:w="1260" w:type="dxa"/>
                  <w:tcBorders>
                    <w:top w:val="nil"/>
                    <w:left w:val="nil"/>
                    <w:bottom w:val="single" w:sz="4" w:space="0" w:color="000000"/>
                    <w:right w:val="single" w:sz="4" w:space="0" w:color="000000"/>
                  </w:tcBorders>
                  <w:shd w:val="clear" w:color="000000" w:fill="92D050"/>
                  <w:hideMark/>
                </w:tcPr>
                <w:p w14:paraId="7E9B226F" w14:textId="77777777" w:rsidR="00FD5BF8" w:rsidRPr="00FD5BF8" w:rsidRDefault="00FD5BF8" w:rsidP="00FD5BF8">
                  <w:pPr>
                    <w:rPr>
                      <w:rFonts w:ascii="Bookman Old Style" w:eastAsia="Arial Unicode MS" w:hAnsi="Bookman Old Style" w:cs="Arial Unicode MS"/>
                      <w:sz w:val="14"/>
                      <w:szCs w:val="14"/>
                      <w:lang w:val="en-US"/>
                    </w:rPr>
                  </w:pPr>
                  <w:proofErr w:type="spellStart"/>
                  <w:r w:rsidRPr="00FD5BF8">
                    <w:rPr>
                      <w:rFonts w:ascii="Bookman Old Style" w:eastAsia="Arial Unicode MS" w:hAnsi="Bookman Old Style" w:cs="Arial Unicode MS"/>
                      <w:sz w:val="14"/>
                      <w:szCs w:val="14"/>
                      <w:lang w:val="en-US"/>
                    </w:rPr>
                    <w:t>Jumlah</w:t>
                  </w:r>
                  <w:proofErr w:type="spellEnd"/>
                  <w:r w:rsidRPr="00FD5BF8">
                    <w:rPr>
                      <w:rFonts w:ascii="Bookman Old Style" w:eastAsia="Arial Unicode MS" w:hAnsi="Bookman Old Style" w:cs="Arial Unicode MS"/>
                      <w:sz w:val="14"/>
                      <w:szCs w:val="14"/>
                      <w:lang w:val="en-US"/>
                    </w:rPr>
                    <w:t xml:space="preserve">  Sarana  dan  </w:t>
                  </w:r>
                  <w:proofErr w:type="spellStart"/>
                  <w:r w:rsidRPr="00FD5BF8">
                    <w:rPr>
                      <w:rFonts w:ascii="Bookman Old Style" w:eastAsia="Arial Unicode MS" w:hAnsi="Bookman Old Style" w:cs="Arial Unicode MS"/>
                      <w:sz w:val="14"/>
                      <w:szCs w:val="14"/>
                      <w:lang w:val="en-US"/>
                    </w:rPr>
                    <w:t>Prasarana</w:t>
                  </w:r>
                  <w:proofErr w:type="spellEnd"/>
                  <w:r w:rsidRPr="00FD5BF8">
                    <w:rPr>
                      <w:rFonts w:ascii="Bookman Old Style" w:eastAsia="Arial Unicode MS" w:hAnsi="Bookman Old Style" w:cs="Arial Unicode MS"/>
                      <w:sz w:val="14"/>
                      <w:szCs w:val="14"/>
                      <w:lang w:val="en-US"/>
                    </w:rPr>
                    <w:t xml:space="preserve">  Gedung  Kantor </w:t>
                  </w:r>
                  <w:proofErr w:type="spellStart"/>
                  <w:r w:rsidRPr="00FD5BF8">
                    <w:rPr>
                      <w:rFonts w:ascii="Bookman Old Style" w:eastAsia="Arial Unicode MS" w:hAnsi="Bookman Old Style" w:cs="Arial Unicode MS"/>
                      <w:sz w:val="14"/>
                      <w:szCs w:val="14"/>
                      <w:lang w:val="en-US"/>
                    </w:rPr>
                    <w:t>atau</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Bangunan</w:t>
                  </w:r>
                  <w:proofErr w:type="spellEnd"/>
                  <w:r w:rsidRPr="00FD5BF8">
                    <w:rPr>
                      <w:rFonts w:ascii="Bookman Old Style" w:eastAsia="Arial Unicode MS" w:hAnsi="Bookman Old Style" w:cs="Arial Unicode MS"/>
                      <w:sz w:val="14"/>
                      <w:szCs w:val="14"/>
                      <w:lang w:val="en-US"/>
                    </w:rPr>
                    <w:t xml:space="preserve">           </w:t>
                  </w:r>
                  <w:proofErr w:type="spellStart"/>
                  <w:r w:rsidRPr="00FD5BF8">
                    <w:rPr>
                      <w:rFonts w:ascii="Bookman Old Style" w:eastAsia="Arial Unicode MS" w:hAnsi="Bookman Old Style" w:cs="Arial Unicode MS"/>
                      <w:sz w:val="14"/>
                      <w:szCs w:val="14"/>
                      <w:lang w:val="en-US"/>
                    </w:rPr>
                    <w:t>Lainnya</w:t>
                  </w:r>
                  <w:proofErr w:type="spellEnd"/>
                  <w:r w:rsidRPr="00FD5BF8">
                    <w:rPr>
                      <w:rFonts w:ascii="Bookman Old Style" w:eastAsia="Arial Unicode MS" w:hAnsi="Bookman Old Style" w:cs="Arial Unicode MS"/>
                      <w:sz w:val="14"/>
                      <w:szCs w:val="14"/>
                      <w:lang w:val="en-US"/>
                    </w:rPr>
                    <w:t xml:space="preserve">           yang</w:t>
                  </w:r>
                  <w:r w:rsidRPr="00FD5BF8">
                    <w:rPr>
                      <w:rFonts w:ascii="Bookman Old Style" w:eastAsia="Arial Unicode MS" w:hAnsi="Bookman Old Style" w:cs="Arial Unicode MS"/>
                      <w:sz w:val="14"/>
                      <w:szCs w:val="14"/>
                      <w:lang w:val="en-US"/>
                    </w:rPr>
                    <w:br/>
                  </w:r>
                  <w:proofErr w:type="spellStart"/>
                  <w:r w:rsidRPr="00FD5BF8">
                    <w:rPr>
                      <w:rFonts w:ascii="Bookman Old Style" w:eastAsia="Arial Unicode MS" w:hAnsi="Bookman Old Style" w:cs="Arial Unicode MS"/>
                      <w:sz w:val="14"/>
                      <w:szCs w:val="14"/>
                      <w:lang w:val="en-US"/>
                    </w:rPr>
                    <w:t>Dipelihara</w:t>
                  </w:r>
                  <w:proofErr w:type="spellEnd"/>
                  <w:r w:rsidRPr="00FD5BF8">
                    <w:rPr>
                      <w:rFonts w:ascii="Bookman Old Style" w:eastAsia="Arial Unicode MS" w:hAnsi="Bookman Old Style" w:cs="Arial Unicode MS"/>
                      <w:sz w:val="14"/>
                      <w:szCs w:val="14"/>
                      <w:lang w:val="en-US"/>
                    </w:rPr>
                    <w:t>/</w:t>
                  </w:r>
                  <w:proofErr w:type="spellStart"/>
                  <w:r w:rsidRPr="00FD5BF8">
                    <w:rPr>
                      <w:rFonts w:ascii="Bookman Old Style" w:eastAsia="Arial Unicode MS" w:hAnsi="Bookman Old Style" w:cs="Arial Unicode MS"/>
                      <w:sz w:val="14"/>
                      <w:szCs w:val="14"/>
                      <w:lang w:val="en-US"/>
                    </w:rPr>
                    <w:t>Direhabilitasi</w:t>
                  </w:r>
                  <w:proofErr w:type="spellEnd"/>
                  <w:r w:rsidRPr="00FD5BF8">
                    <w:rPr>
                      <w:rFonts w:ascii="Bookman Old Style" w:eastAsia="Arial Unicode MS" w:hAnsi="Bookman Old Style" w:cs="Arial Unicode MS"/>
                      <w:sz w:val="14"/>
                      <w:szCs w:val="14"/>
                      <w:lang w:val="en-US"/>
                    </w:rPr>
                    <w:t xml:space="preserve"> (Unit)</w:t>
                  </w:r>
                </w:p>
              </w:tc>
              <w:tc>
                <w:tcPr>
                  <w:tcW w:w="1080" w:type="dxa"/>
                  <w:tcBorders>
                    <w:top w:val="nil"/>
                    <w:left w:val="nil"/>
                    <w:bottom w:val="single" w:sz="4" w:space="0" w:color="auto"/>
                    <w:right w:val="single" w:sz="4" w:space="0" w:color="auto"/>
                  </w:tcBorders>
                  <w:shd w:val="clear" w:color="auto" w:fill="auto"/>
                  <w:hideMark/>
                </w:tcPr>
                <w:p w14:paraId="2084E6E0"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24,309,500.00 </w:t>
                  </w:r>
                </w:p>
              </w:tc>
              <w:tc>
                <w:tcPr>
                  <w:tcW w:w="508" w:type="dxa"/>
                  <w:tcBorders>
                    <w:top w:val="nil"/>
                    <w:left w:val="nil"/>
                    <w:bottom w:val="single" w:sz="4" w:space="0" w:color="auto"/>
                    <w:right w:val="single" w:sz="4" w:space="0" w:color="auto"/>
                  </w:tcBorders>
                  <w:shd w:val="clear" w:color="auto" w:fill="auto"/>
                  <w:noWrap/>
                  <w:hideMark/>
                </w:tcPr>
                <w:p w14:paraId="2599DE3E"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1</w:t>
                  </w:r>
                </w:p>
              </w:tc>
              <w:tc>
                <w:tcPr>
                  <w:tcW w:w="1022" w:type="dxa"/>
                  <w:tcBorders>
                    <w:top w:val="nil"/>
                    <w:left w:val="nil"/>
                    <w:bottom w:val="single" w:sz="4" w:space="0" w:color="auto"/>
                    <w:right w:val="single" w:sz="4" w:space="0" w:color="auto"/>
                  </w:tcBorders>
                  <w:shd w:val="clear" w:color="auto" w:fill="auto"/>
                  <w:hideMark/>
                </w:tcPr>
                <w:p w14:paraId="1AEFB336" w14:textId="77777777" w:rsidR="00FD5BF8" w:rsidRPr="00FD5BF8" w:rsidRDefault="00FD5BF8" w:rsidP="00FD5BF8">
                  <w:pPr>
                    <w:jc w:val="right"/>
                    <w:rPr>
                      <w:rFonts w:ascii="Bookman Old Style" w:eastAsia="Arial Unicode MS" w:hAnsi="Bookman Old Style" w:cs="Arial Unicode MS"/>
                      <w:color w:val="000000"/>
                      <w:sz w:val="14"/>
                      <w:szCs w:val="14"/>
                      <w:lang w:val="en-US"/>
                    </w:rPr>
                  </w:pPr>
                  <w:r w:rsidRPr="00FD5BF8">
                    <w:rPr>
                      <w:rFonts w:ascii="Bookman Old Style" w:eastAsia="Arial Unicode MS" w:hAnsi="Bookman Old Style" w:cs="Arial Unicode MS"/>
                      <w:color w:val="000000"/>
                      <w:sz w:val="14"/>
                      <w:szCs w:val="14"/>
                      <w:lang w:val="en-US"/>
                    </w:rPr>
                    <w:t xml:space="preserve">            24,309,500.00 </w:t>
                  </w:r>
                </w:p>
              </w:tc>
              <w:tc>
                <w:tcPr>
                  <w:tcW w:w="450" w:type="dxa"/>
                  <w:tcBorders>
                    <w:top w:val="nil"/>
                    <w:left w:val="nil"/>
                    <w:bottom w:val="single" w:sz="4" w:space="0" w:color="auto"/>
                    <w:right w:val="single" w:sz="4" w:space="0" w:color="auto"/>
                  </w:tcBorders>
                  <w:shd w:val="clear" w:color="auto" w:fill="auto"/>
                  <w:noWrap/>
                  <w:hideMark/>
                </w:tcPr>
                <w:p w14:paraId="78BAEB6A"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1</w:t>
                  </w:r>
                </w:p>
              </w:tc>
              <w:tc>
                <w:tcPr>
                  <w:tcW w:w="1080" w:type="dxa"/>
                  <w:tcBorders>
                    <w:top w:val="nil"/>
                    <w:left w:val="nil"/>
                    <w:bottom w:val="single" w:sz="4" w:space="0" w:color="auto"/>
                    <w:right w:val="single" w:sz="4" w:space="0" w:color="auto"/>
                  </w:tcBorders>
                  <w:shd w:val="clear" w:color="auto" w:fill="auto"/>
                  <w:noWrap/>
                  <w:hideMark/>
                </w:tcPr>
                <w:p w14:paraId="35E648AE"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26,740,450</w:t>
                  </w:r>
                </w:p>
              </w:tc>
              <w:tc>
                <w:tcPr>
                  <w:tcW w:w="540" w:type="dxa"/>
                  <w:tcBorders>
                    <w:top w:val="nil"/>
                    <w:left w:val="nil"/>
                    <w:bottom w:val="single" w:sz="4" w:space="0" w:color="auto"/>
                    <w:right w:val="single" w:sz="4" w:space="0" w:color="auto"/>
                  </w:tcBorders>
                  <w:shd w:val="clear" w:color="auto" w:fill="auto"/>
                  <w:noWrap/>
                  <w:hideMark/>
                </w:tcPr>
                <w:p w14:paraId="5E7F08C3"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4A7FFA9B"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29,414,495</w:t>
                  </w:r>
                </w:p>
              </w:tc>
              <w:tc>
                <w:tcPr>
                  <w:tcW w:w="508" w:type="dxa"/>
                  <w:tcBorders>
                    <w:top w:val="nil"/>
                    <w:left w:val="nil"/>
                    <w:bottom w:val="single" w:sz="4" w:space="0" w:color="auto"/>
                    <w:right w:val="single" w:sz="4" w:space="0" w:color="auto"/>
                  </w:tcBorders>
                  <w:shd w:val="clear" w:color="auto" w:fill="auto"/>
                  <w:noWrap/>
                  <w:hideMark/>
                </w:tcPr>
                <w:p w14:paraId="2ABDD704"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1</w:t>
                  </w:r>
                </w:p>
              </w:tc>
              <w:tc>
                <w:tcPr>
                  <w:tcW w:w="1090" w:type="dxa"/>
                  <w:tcBorders>
                    <w:top w:val="nil"/>
                    <w:left w:val="nil"/>
                    <w:bottom w:val="single" w:sz="4" w:space="0" w:color="auto"/>
                    <w:right w:val="single" w:sz="4" w:space="0" w:color="auto"/>
                  </w:tcBorders>
                  <w:shd w:val="clear" w:color="auto" w:fill="auto"/>
                  <w:noWrap/>
                  <w:hideMark/>
                </w:tcPr>
                <w:p w14:paraId="4FEE6B9A"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32,355,945</w:t>
                  </w:r>
                </w:p>
              </w:tc>
              <w:tc>
                <w:tcPr>
                  <w:tcW w:w="451" w:type="dxa"/>
                  <w:tcBorders>
                    <w:top w:val="nil"/>
                    <w:left w:val="nil"/>
                    <w:bottom w:val="single" w:sz="4" w:space="0" w:color="auto"/>
                    <w:right w:val="single" w:sz="4" w:space="0" w:color="auto"/>
                  </w:tcBorders>
                  <w:shd w:val="clear" w:color="auto" w:fill="auto"/>
                  <w:hideMark/>
                </w:tcPr>
                <w:p w14:paraId="08A2C0CD" w14:textId="77777777" w:rsidR="00FD5BF8" w:rsidRPr="00FD5BF8" w:rsidRDefault="00FD5BF8" w:rsidP="00FD5BF8">
                  <w:pPr>
                    <w:jc w:val="center"/>
                    <w:rPr>
                      <w:rFonts w:ascii="Arial" w:eastAsia="Arial Unicode MS" w:hAnsi="Arial" w:cs="Arial"/>
                      <w:color w:val="000000"/>
                      <w:sz w:val="14"/>
                      <w:szCs w:val="14"/>
                      <w:lang w:val="en-US"/>
                    </w:rPr>
                  </w:pPr>
                  <w:r w:rsidRPr="00FD5BF8">
                    <w:rPr>
                      <w:rFonts w:ascii="Arial" w:eastAsia="Arial Unicode MS" w:hAnsi="Arial" w:cs="Arial"/>
                      <w:color w:val="000000"/>
                      <w:sz w:val="14"/>
                      <w:szCs w:val="14"/>
                      <w:lang w:val="en-US"/>
                    </w:rPr>
                    <w:t>4</w:t>
                  </w:r>
                </w:p>
              </w:tc>
              <w:tc>
                <w:tcPr>
                  <w:tcW w:w="1209" w:type="dxa"/>
                  <w:tcBorders>
                    <w:top w:val="nil"/>
                    <w:left w:val="nil"/>
                    <w:bottom w:val="single" w:sz="4" w:space="0" w:color="auto"/>
                    <w:right w:val="single" w:sz="4" w:space="0" w:color="auto"/>
                  </w:tcBorders>
                  <w:shd w:val="clear" w:color="auto" w:fill="auto"/>
                  <w:noWrap/>
                  <w:hideMark/>
                </w:tcPr>
                <w:p w14:paraId="66CB2162" w14:textId="77777777" w:rsidR="00FD5BF8" w:rsidRPr="00FD5BF8" w:rsidRDefault="00FD5BF8" w:rsidP="00FD5BF8">
                  <w:pPr>
                    <w:jc w:val="right"/>
                    <w:rPr>
                      <w:rFonts w:ascii="Bookman Old Style" w:eastAsia="Arial Unicode MS" w:hAnsi="Bookman Old Style" w:cs="Arial Unicode MS"/>
                      <w:color w:val="000000"/>
                      <w:sz w:val="12"/>
                      <w:szCs w:val="12"/>
                      <w:lang w:val="en-US"/>
                    </w:rPr>
                  </w:pPr>
                  <w:r w:rsidRPr="00FD5BF8">
                    <w:rPr>
                      <w:rFonts w:ascii="Bookman Old Style" w:eastAsia="Arial Unicode MS" w:hAnsi="Bookman Old Style" w:cs="Arial Unicode MS"/>
                      <w:color w:val="000000"/>
                      <w:sz w:val="12"/>
                      <w:szCs w:val="12"/>
                      <w:lang w:val="en-US"/>
                    </w:rPr>
                    <w:t>112,820,390</w:t>
                  </w:r>
                </w:p>
              </w:tc>
              <w:tc>
                <w:tcPr>
                  <w:tcW w:w="422" w:type="dxa"/>
                  <w:tcBorders>
                    <w:top w:val="nil"/>
                    <w:left w:val="nil"/>
                    <w:bottom w:val="single" w:sz="4" w:space="0" w:color="auto"/>
                    <w:right w:val="single" w:sz="4" w:space="0" w:color="auto"/>
                  </w:tcBorders>
                  <w:shd w:val="clear" w:color="auto" w:fill="auto"/>
                  <w:noWrap/>
                  <w:hideMark/>
                </w:tcPr>
                <w:p w14:paraId="19CC8D30" w14:textId="77777777" w:rsidR="00FD5BF8" w:rsidRPr="00FD5BF8" w:rsidRDefault="00FD5BF8" w:rsidP="00FD5BF8">
                  <w:pPr>
                    <w:jc w:val="cente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BPKAD</w:t>
                  </w:r>
                </w:p>
              </w:tc>
              <w:tc>
                <w:tcPr>
                  <w:tcW w:w="270" w:type="dxa"/>
                  <w:tcBorders>
                    <w:top w:val="nil"/>
                    <w:left w:val="nil"/>
                    <w:bottom w:val="single" w:sz="4" w:space="0" w:color="auto"/>
                    <w:right w:val="single" w:sz="4" w:space="0" w:color="auto"/>
                  </w:tcBorders>
                  <w:shd w:val="clear" w:color="auto" w:fill="auto"/>
                  <w:noWrap/>
                  <w:vAlign w:val="bottom"/>
                  <w:hideMark/>
                </w:tcPr>
                <w:p w14:paraId="57512315"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r w:rsidR="00FD5BF8" w:rsidRPr="00FD5BF8" w14:paraId="5CBB45C3" w14:textId="77777777" w:rsidTr="00FD5BF8">
              <w:trPr>
                <w:trHeight w:val="345"/>
              </w:trPr>
              <w:tc>
                <w:tcPr>
                  <w:tcW w:w="612" w:type="dxa"/>
                  <w:tcBorders>
                    <w:top w:val="nil"/>
                    <w:left w:val="single" w:sz="8" w:space="0" w:color="auto"/>
                    <w:bottom w:val="single" w:sz="8" w:space="0" w:color="auto"/>
                    <w:right w:val="single" w:sz="8" w:space="0" w:color="auto"/>
                  </w:tcBorders>
                  <w:shd w:val="clear" w:color="auto" w:fill="auto"/>
                  <w:noWrap/>
                  <w:hideMark/>
                </w:tcPr>
                <w:p w14:paraId="642B560E"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630" w:type="dxa"/>
                  <w:tcBorders>
                    <w:top w:val="nil"/>
                    <w:left w:val="nil"/>
                    <w:bottom w:val="single" w:sz="8" w:space="0" w:color="auto"/>
                    <w:right w:val="single" w:sz="8" w:space="0" w:color="auto"/>
                  </w:tcBorders>
                  <w:shd w:val="clear" w:color="auto" w:fill="auto"/>
                  <w:noWrap/>
                  <w:hideMark/>
                </w:tcPr>
                <w:p w14:paraId="6D913F29"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540" w:type="dxa"/>
                  <w:tcBorders>
                    <w:top w:val="nil"/>
                    <w:left w:val="nil"/>
                    <w:bottom w:val="single" w:sz="8" w:space="0" w:color="auto"/>
                    <w:right w:val="nil"/>
                  </w:tcBorders>
                  <w:shd w:val="clear" w:color="auto" w:fill="auto"/>
                  <w:noWrap/>
                  <w:hideMark/>
                </w:tcPr>
                <w:p w14:paraId="7830ED32"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236" w:type="dxa"/>
                  <w:tcBorders>
                    <w:top w:val="nil"/>
                    <w:left w:val="single" w:sz="4" w:space="0" w:color="auto"/>
                    <w:bottom w:val="single" w:sz="4" w:space="0" w:color="auto"/>
                    <w:right w:val="single" w:sz="4" w:space="0" w:color="auto"/>
                  </w:tcBorders>
                  <w:shd w:val="clear" w:color="auto" w:fill="auto"/>
                  <w:noWrap/>
                  <w:hideMark/>
                </w:tcPr>
                <w:p w14:paraId="08088730"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245" w:type="dxa"/>
                  <w:tcBorders>
                    <w:top w:val="nil"/>
                    <w:left w:val="nil"/>
                    <w:bottom w:val="single" w:sz="4" w:space="0" w:color="auto"/>
                    <w:right w:val="single" w:sz="4" w:space="0" w:color="auto"/>
                  </w:tcBorders>
                  <w:shd w:val="clear" w:color="auto" w:fill="auto"/>
                  <w:noWrap/>
                  <w:hideMark/>
                </w:tcPr>
                <w:p w14:paraId="4A36DED4"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236" w:type="dxa"/>
                  <w:tcBorders>
                    <w:top w:val="nil"/>
                    <w:left w:val="nil"/>
                    <w:bottom w:val="single" w:sz="4" w:space="0" w:color="auto"/>
                    <w:right w:val="single" w:sz="4" w:space="0" w:color="auto"/>
                  </w:tcBorders>
                  <w:shd w:val="clear" w:color="auto" w:fill="auto"/>
                  <w:noWrap/>
                  <w:hideMark/>
                </w:tcPr>
                <w:p w14:paraId="360F532B"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303" w:type="dxa"/>
                  <w:tcBorders>
                    <w:top w:val="nil"/>
                    <w:left w:val="nil"/>
                    <w:bottom w:val="single" w:sz="4" w:space="0" w:color="auto"/>
                    <w:right w:val="single" w:sz="4" w:space="0" w:color="auto"/>
                  </w:tcBorders>
                  <w:shd w:val="clear" w:color="auto" w:fill="auto"/>
                  <w:noWrap/>
                  <w:hideMark/>
                </w:tcPr>
                <w:p w14:paraId="04F65E88"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236" w:type="dxa"/>
                  <w:tcBorders>
                    <w:top w:val="nil"/>
                    <w:left w:val="nil"/>
                    <w:bottom w:val="single" w:sz="4" w:space="0" w:color="auto"/>
                    <w:right w:val="single" w:sz="4" w:space="0" w:color="auto"/>
                  </w:tcBorders>
                  <w:shd w:val="clear" w:color="auto" w:fill="auto"/>
                  <w:noWrap/>
                  <w:hideMark/>
                </w:tcPr>
                <w:p w14:paraId="7A954CF0"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1354" w:type="dxa"/>
                  <w:tcBorders>
                    <w:top w:val="nil"/>
                    <w:left w:val="nil"/>
                    <w:bottom w:val="single" w:sz="4" w:space="0" w:color="auto"/>
                    <w:right w:val="single" w:sz="4" w:space="0" w:color="auto"/>
                  </w:tcBorders>
                  <w:shd w:val="clear" w:color="auto" w:fill="auto"/>
                  <w:noWrap/>
                  <w:hideMark/>
                </w:tcPr>
                <w:p w14:paraId="4CB5829B"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1260" w:type="dxa"/>
                  <w:tcBorders>
                    <w:top w:val="nil"/>
                    <w:left w:val="nil"/>
                    <w:bottom w:val="single" w:sz="4" w:space="0" w:color="auto"/>
                    <w:right w:val="single" w:sz="4" w:space="0" w:color="auto"/>
                  </w:tcBorders>
                  <w:shd w:val="clear" w:color="auto" w:fill="auto"/>
                  <w:vAlign w:val="bottom"/>
                  <w:hideMark/>
                </w:tcPr>
                <w:p w14:paraId="6A60520B"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proofErr w:type="spellStart"/>
                  <w:r w:rsidRPr="00FD5BF8">
                    <w:rPr>
                      <w:rFonts w:ascii="Bookman Old Style" w:eastAsia="Arial Unicode MS" w:hAnsi="Bookman Old Style" w:cs="Arial Unicode MS"/>
                      <w:b/>
                      <w:bCs/>
                      <w:color w:val="000000"/>
                      <w:sz w:val="14"/>
                      <w:szCs w:val="14"/>
                      <w:lang w:val="en-US"/>
                    </w:rPr>
                    <w:t>Jumlah</w:t>
                  </w:r>
                  <w:proofErr w:type="spellEnd"/>
                </w:p>
              </w:tc>
              <w:tc>
                <w:tcPr>
                  <w:tcW w:w="1080" w:type="dxa"/>
                  <w:tcBorders>
                    <w:top w:val="nil"/>
                    <w:left w:val="nil"/>
                    <w:bottom w:val="single" w:sz="4" w:space="0" w:color="auto"/>
                    <w:right w:val="single" w:sz="4" w:space="0" w:color="auto"/>
                  </w:tcBorders>
                  <w:shd w:val="clear" w:color="auto" w:fill="auto"/>
                  <w:noWrap/>
                  <w:hideMark/>
                </w:tcPr>
                <w:p w14:paraId="0C3852C1"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230,000,000,000</w:t>
                  </w:r>
                </w:p>
              </w:tc>
              <w:tc>
                <w:tcPr>
                  <w:tcW w:w="508" w:type="dxa"/>
                  <w:tcBorders>
                    <w:top w:val="nil"/>
                    <w:left w:val="nil"/>
                    <w:bottom w:val="single" w:sz="4" w:space="0" w:color="auto"/>
                    <w:right w:val="single" w:sz="4" w:space="0" w:color="auto"/>
                  </w:tcBorders>
                  <w:shd w:val="clear" w:color="auto" w:fill="auto"/>
                  <w:vAlign w:val="bottom"/>
                  <w:hideMark/>
                </w:tcPr>
                <w:p w14:paraId="67CB7906" w14:textId="77777777" w:rsidR="00FD5BF8" w:rsidRPr="00FD5BF8" w:rsidRDefault="00FD5BF8" w:rsidP="00FD5BF8">
                  <w:pPr>
                    <w:jc w:val="center"/>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1022" w:type="dxa"/>
                  <w:tcBorders>
                    <w:top w:val="nil"/>
                    <w:left w:val="nil"/>
                    <w:bottom w:val="single" w:sz="4" w:space="0" w:color="auto"/>
                    <w:right w:val="single" w:sz="4" w:space="0" w:color="auto"/>
                  </w:tcBorders>
                  <w:shd w:val="clear" w:color="auto" w:fill="auto"/>
                  <w:noWrap/>
                  <w:hideMark/>
                </w:tcPr>
                <w:p w14:paraId="03EEBCE4"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230,000,000,000</w:t>
                  </w:r>
                </w:p>
              </w:tc>
              <w:tc>
                <w:tcPr>
                  <w:tcW w:w="450" w:type="dxa"/>
                  <w:tcBorders>
                    <w:top w:val="nil"/>
                    <w:left w:val="nil"/>
                    <w:bottom w:val="single" w:sz="4" w:space="0" w:color="auto"/>
                    <w:right w:val="single" w:sz="4" w:space="0" w:color="auto"/>
                  </w:tcBorders>
                  <w:shd w:val="clear" w:color="auto" w:fill="auto"/>
                  <w:noWrap/>
                  <w:hideMark/>
                </w:tcPr>
                <w:p w14:paraId="78D124E8"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1080" w:type="dxa"/>
                  <w:tcBorders>
                    <w:top w:val="nil"/>
                    <w:left w:val="nil"/>
                    <w:bottom w:val="single" w:sz="4" w:space="0" w:color="auto"/>
                    <w:right w:val="single" w:sz="4" w:space="0" w:color="auto"/>
                  </w:tcBorders>
                  <w:shd w:val="clear" w:color="auto" w:fill="auto"/>
                  <w:noWrap/>
                  <w:hideMark/>
                </w:tcPr>
                <w:p w14:paraId="0A81CD53"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253,048,900,000</w:t>
                  </w:r>
                </w:p>
              </w:tc>
              <w:tc>
                <w:tcPr>
                  <w:tcW w:w="540" w:type="dxa"/>
                  <w:tcBorders>
                    <w:top w:val="nil"/>
                    <w:left w:val="nil"/>
                    <w:bottom w:val="single" w:sz="4" w:space="0" w:color="auto"/>
                    <w:right w:val="single" w:sz="4" w:space="0" w:color="auto"/>
                  </w:tcBorders>
                  <w:shd w:val="clear" w:color="auto" w:fill="auto"/>
                  <w:noWrap/>
                  <w:hideMark/>
                </w:tcPr>
                <w:p w14:paraId="30AE9224"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34293044"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278,398,972,000</w:t>
                  </w:r>
                </w:p>
              </w:tc>
              <w:tc>
                <w:tcPr>
                  <w:tcW w:w="508" w:type="dxa"/>
                  <w:tcBorders>
                    <w:top w:val="nil"/>
                    <w:left w:val="nil"/>
                    <w:bottom w:val="single" w:sz="4" w:space="0" w:color="auto"/>
                    <w:right w:val="single" w:sz="4" w:space="0" w:color="auto"/>
                  </w:tcBorders>
                  <w:shd w:val="clear" w:color="auto" w:fill="auto"/>
                  <w:noWrap/>
                  <w:hideMark/>
                </w:tcPr>
                <w:p w14:paraId="2B2D7B98"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1090" w:type="dxa"/>
                  <w:tcBorders>
                    <w:top w:val="nil"/>
                    <w:left w:val="nil"/>
                    <w:bottom w:val="single" w:sz="4" w:space="0" w:color="auto"/>
                    <w:right w:val="single" w:sz="4" w:space="0" w:color="auto"/>
                  </w:tcBorders>
                  <w:shd w:val="clear" w:color="auto" w:fill="auto"/>
                  <w:noWrap/>
                  <w:hideMark/>
                </w:tcPr>
                <w:p w14:paraId="0AEB365C"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306,238,869,200</w:t>
                  </w:r>
                </w:p>
              </w:tc>
              <w:tc>
                <w:tcPr>
                  <w:tcW w:w="451" w:type="dxa"/>
                  <w:tcBorders>
                    <w:top w:val="nil"/>
                    <w:left w:val="nil"/>
                    <w:bottom w:val="single" w:sz="4" w:space="0" w:color="auto"/>
                    <w:right w:val="single" w:sz="4" w:space="0" w:color="auto"/>
                  </w:tcBorders>
                  <w:shd w:val="clear" w:color="auto" w:fill="auto"/>
                  <w:noWrap/>
                  <w:hideMark/>
                </w:tcPr>
                <w:p w14:paraId="7C912D7A" w14:textId="77777777" w:rsidR="00FD5BF8" w:rsidRPr="00FD5BF8" w:rsidRDefault="00FD5BF8" w:rsidP="00FD5BF8">
                  <w:pPr>
                    <w:jc w:val="right"/>
                    <w:rPr>
                      <w:rFonts w:ascii="Bookman Old Style" w:eastAsia="Arial Unicode MS" w:hAnsi="Bookman Old Style" w:cs="Arial Unicode MS"/>
                      <w:b/>
                      <w:bCs/>
                      <w:color w:val="000000"/>
                      <w:sz w:val="14"/>
                      <w:szCs w:val="14"/>
                      <w:lang w:val="en-US"/>
                    </w:rPr>
                  </w:pPr>
                  <w:r w:rsidRPr="00FD5BF8">
                    <w:rPr>
                      <w:rFonts w:ascii="Bookman Old Style" w:eastAsia="Arial Unicode MS" w:hAnsi="Bookman Old Style" w:cs="Arial Unicode MS"/>
                      <w:b/>
                      <w:bCs/>
                      <w:color w:val="000000"/>
                      <w:sz w:val="14"/>
                      <w:szCs w:val="14"/>
                      <w:lang w:val="en-US"/>
                    </w:rPr>
                    <w:t> </w:t>
                  </w:r>
                </w:p>
              </w:tc>
              <w:tc>
                <w:tcPr>
                  <w:tcW w:w="1209" w:type="dxa"/>
                  <w:tcBorders>
                    <w:top w:val="nil"/>
                    <w:left w:val="nil"/>
                    <w:bottom w:val="single" w:sz="4" w:space="0" w:color="auto"/>
                    <w:right w:val="single" w:sz="4" w:space="0" w:color="auto"/>
                  </w:tcBorders>
                  <w:shd w:val="clear" w:color="auto" w:fill="auto"/>
                  <w:noWrap/>
                  <w:hideMark/>
                </w:tcPr>
                <w:p w14:paraId="688A9B27" w14:textId="77777777" w:rsidR="00FD5BF8" w:rsidRPr="00FD5BF8" w:rsidRDefault="00FD5BF8" w:rsidP="00FD5BF8">
                  <w:pPr>
                    <w:jc w:val="right"/>
                    <w:rPr>
                      <w:rFonts w:ascii="Bookman Old Style" w:eastAsia="Arial Unicode MS" w:hAnsi="Bookman Old Style" w:cs="Arial Unicode MS"/>
                      <w:b/>
                      <w:bCs/>
                      <w:color w:val="000000"/>
                      <w:sz w:val="12"/>
                      <w:szCs w:val="12"/>
                      <w:lang w:val="en-US"/>
                    </w:rPr>
                  </w:pPr>
                  <w:r w:rsidRPr="00FD5BF8">
                    <w:rPr>
                      <w:rFonts w:ascii="Bookman Old Style" w:eastAsia="Arial Unicode MS" w:hAnsi="Bookman Old Style" w:cs="Arial Unicode MS"/>
                      <w:b/>
                      <w:bCs/>
                      <w:color w:val="000000"/>
                      <w:sz w:val="12"/>
                      <w:szCs w:val="12"/>
                      <w:lang w:val="en-US"/>
                    </w:rPr>
                    <w:t>1,067,686,741,200</w:t>
                  </w:r>
                </w:p>
              </w:tc>
              <w:tc>
                <w:tcPr>
                  <w:tcW w:w="422" w:type="dxa"/>
                  <w:tcBorders>
                    <w:top w:val="nil"/>
                    <w:left w:val="nil"/>
                    <w:bottom w:val="single" w:sz="4" w:space="0" w:color="auto"/>
                    <w:right w:val="single" w:sz="4" w:space="0" w:color="auto"/>
                  </w:tcBorders>
                  <w:shd w:val="clear" w:color="auto" w:fill="auto"/>
                  <w:noWrap/>
                  <w:vAlign w:val="bottom"/>
                  <w:hideMark/>
                </w:tcPr>
                <w:p w14:paraId="286F0E7F"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c>
                <w:tcPr>
                  <w:tcW w:w="270" w:type="dxa"/>
                  <w:tcBorders>
                    <w:top w:val="nil"/>
                    <w:left w:val="nil"/>
                    <w:bottom w:val="single" w:sz="4" w:space="0" w:color="auto"/>
                    <w:right w:val="single" w:sz="4" w:space="0" w:color="auto"/>
                  </w:tcBorders>
                  <w:shd w:val="clear" w:color="auto" w:fill="auto"/>
                  <w:noWrap/>
                  <w:vAlign w:val="bottom"/>
                  <w:hideMark/>
                </w:tcPr>
                <w:p w14:paraId="478BE41F" w14:textId="77777777" w:rsidR="00FD5BF8" w:rsidRPr="00FD5BF8" w:rsidRDefault="00FD5BF8" w:rsidP="00FD5BF8">
                  <w:pPr>
                    <w:rPr>
                      <w:rFonts w:ascii="Calibri" w:eastAsia="Arial Unicode MS" w:hAnsi="Calibri" w:cs="Calibri"/>
                      <w:color w:val="000000"/>
                      <w:sz w:val="14"/>
                      <w:szCs w:val="14"/>
                      <w:lang w:val="en-US"/>
                    </w:rPr>
                  </w:pPr>
                  <w:r w:rsidRPr="00FD5BF8">
                    <w:rPr>
                      <w:rFonts w:ascii="Calibri" w:eastAsia="Arial Unicode MS" w:hAnsi="Calibri" w:cs="Calibri"/>
                      <w:color w:val="000000"/>
                      <w:sz w:val="14"/>
                      <w:szCs w:val="14"/>
                      <w:lang w:val="en-US"/>
                    </w:rPr>
                    <w:t> </w:t>
                  </w:r>
                </w:p>
              </w:tc>
            </w:tr>
          </w:tbl>
          <w:p w14:paraId="17703524" w14:textId="77777777" w:rsidR="002D42E8" w:rsidRDefault="002D42E8" w:rsidP="006857C5">
            <w:pPr>
              <w:spacing w:line="360" w:lineRule="auto"/>
              <w:rPr>
                <w:rFonts w:ascii="Arial" w:eastAsia="Times New Roman" w:hAnsi="Arial" w:cs="Arial"/>
                <w:color w:val="000000"/>
                <w:sz w:val="18"/>
                <w:szCs w:val="18"/>
                <w:lang w:val="en-US"/>
              </w:rPr>
            </w:pPr>
          </w:p>
          <w:p w14:paraId="46B35DC0" w14:textId="77777777" w:rsidR="002D42E8" w:rsidRDefault="002D42E8" w:rsidP="00C404AA">
            <w:pPr>
              <w:spacing w:line="360" w:lineRule="auto"/>
              <w:jc w:val="center"/>
              <w:rPr>
                <w:rFonts w:ascii="Arial" w:eastAsia="Times New Roman" w:hAnsi="Arial" w:cs="Arial"/>
                <w:color w:val="000000"/>
                <w:sz w:val="18"/>
                <w:szCs w:val="18"/>
                <w:lang w:val="en-US"/>
              </w:rPr>
            </w:pPr>
          </w:p>
          <w:p w14:paraId="6A206703" w14:textId="77777777" w:rsidR="002D42E8" w:rsidRPr="002D42E8" w:rsidRDefault="002D42E8" w:rsidP="00C404AA">
            <w:pPr>
              <w:spacing w:line="360" w:lineRule="auto"/>
              <w:jc w:val="center"/>
              <w:rPr>
                <w:rFonts w:ascii="Arial" w:eastAsia="Times New Roman" w:hAnsi="Arial" w:cs="Arial"/>
                <w:color w:val="000000"/>
                <w:sz w:val="18"/>
                <w:szCs w:val="18"/>
                <w:lang w:val="en-US"/>
              </w:rPr>
            </w:pPr>
          </w:p>
        </w:tc>
      </w:tr>
    </w:tbl>
    <w:p w14:paraId="066076BB" w14:textId="77777777" w:rsidR="00B22FE5" w:rsidRPr="00694005" w:rsidRDefault="00B22FE5" w:rsidP="00C404AA">
      <w:pPr>
        <w:spacing w:line="360" w:lineRule="auto"/>
        <w:rPr>
          <w:rFonts w:ascii="Arial" w:hAnsi="Arial" w:cs="Arial"/>
          <w:lang w:val="en-US"/>
        </w:rPr>
        <w:sectPr w:rsidR="00B22FE5" w:rsidRPr="00694005" w:rsidSect="006857C5">
          <w:pgSz w:w="16838" w:h="11906" w:orient="landscape" w:code="9"/>
          <w:pgMar w:top="1584" w:right="1699" w:bottom="1411" w:left="1987" w:header="720" w:footer="720" w:gutter="0"/>
          <w:pgNumType w:start="49"/>
          <w:cols w:space="720"/>
          <w:docGrid w:linePitch="360"/>
        </w:sectPr>
      </w:pPr>
    </w:p>
    <w:p w14:paraId="3DB7AA4B" w14:textId="77777777" w:rsidR="00F12EC8" w:rsidRPr="00694005" w:rsidRDefault="00F12EC8" w:rsidP="00C404AA">
      <w:pPr>
        <w:spacing w:line="360" w:lineRule="auto"/>
        <w:rPr>
          <w:rFonts w:ascii="Arial" w:eastAsia="Gungsuh" w:hAnsi="Arial" w:cs="Arial"/>
          <w:color w:val="000000"/>
          <w:lang w:val="en-US"/>
        </w:rPr>
      </w:pPr>
    </w:p>
    <w:p w14:paraId="4A0CC83A" w14:textId="77777777" w:rsidR="004300BF" w:rsidRPr="00694005" w:rsidRDefault="004300BF" w:rsidP="00C404AA">
      <w:pPr>
        <w:widowControl w:val="0"/>
        <w:autoSpaceDE w:val="0"/>
        <w:autoSpaceDN w:val="0"/>
        <w:adjustRightInd w:val="0"/>
        <w:spacing w:after="240" w:line="360" w:lineRule="auto"/>
        <w:ind w:left="426" w:right="715"/>
        <w:jc w:val="center"/>
        <w:rPr>
          <w:rFonts w:ascii="Arial" w:hAnsi="Arial" w:cs="Arial"/>
          <w:b/>
        </w:rPr>
      </w:pPr>
      <w:r w:rsidRPr="00694005">
        <w:rPr>
          <w:rFonts w:ascii="Arial" w:hAnsi="Arial" w:cs="Arial"/>
          <w:b/>
        </w:rPr>
        <w:t>BAB VII</w:t>
      </w:r>
    </w:p>
    <w:p w14:paraId="676A2FC3" w14:textId="77777777" w:rsidR="004300BF" w:rsidRPr="002D42E8" w:rsidRDefault="004300BF" w:rsidP="00C404AA">
      <w:pPr>
        <w:widowControl w:val="0"/>
        <w:autoSpaceDE w:val="0"/>
        <w:autoSpaceDN w:val="0"/>
        <w:adjustRightInd w:val="0"/>
        <w:spacing w:after="240" w:line="360" w:lineRule="auto"/>
        <w:ind w:left="426" w:right="715"/>
        <w:jc w:val="center"/>
        <w:rPr>
          <w:rFonts w:ascii="Arial" w:hAnsi="Arial" w:cs="Arial"/>
          <w:b/>
          <w:lang w:val="en-US"/>
        </w:rPr>
      </w:pPr>
      <w:r w:rsidRPr="00694005">
        <w:rPr>
          <w:rFonts w:ascii="Arial" w:hAnsi="Arial" w:cs="Arial"/>
          <w:b/>
        </w:rPr>
        <w:t>KINERJA PENYELENGGARAN BIDANG URUSAN</w:t>
      </w:r>
    </w:p>
    <w:p w14:paraId="61162B68" w14:textId="649C3310" w:rsidR="002D42E8" w:rsidRPr="00094896" w:rsidRDefault="004300BF" w:rsidP="00094896">
      <w:pPr>
        <w:pStyle w:val="ListParagraph"/>
        <w:spacing w:line="360" w:lineRule="auto"/>
        <w:ind w:left="0" w:firstLine="720"/>
        <w:jc w:val="both"/>
        <w:rPr>
          <w:rFonts w:ascii="Arial" w:hAnsi="Arial" w:cs="Arial"/>
          <w:lang w:val="en-US"/>
        </w:rPr>
      </w:pPr>
      <w:r w:rsidRPr="00694005">
        <w:rPr>
          <w:rFonts w:ascii="Arial" w:hAnsi="Arial" w:cs="Arial"/>
        </w:rPr>
        <w:t>Indikator kinerja merupakan kunci utama yang harus dilaksanakan dan dilakukan pengukuran setiap tahun untuk mengetahui tingkat keberhasilan capaian. Penyusunan indikator kinerja pada Badan Pengelolaaan Keuangan dan Aset Daerah Kabupaten Barito Kuala ini meng</w:t>
      </w:r>
      <w:r w:rsidR="00C91A3E">
        <w:rPr>
          <w:rFonts w:ascii="Arial" w:hAnsi="Arial" w:cs="Arial"/>
        </w:rPr>
        <w:t>acu pada tujuan dan sasaran RP</w:t>
      </w:r>
      <w:r w:rsidRPr="00694005">
        <w:rPr>
          <w:rFonts w:ascii="Arial" w:hAnsi="Arial" w:cs="Arial"/>
        </w:rPr>
        <w:t xml:space="preserve">D yang secara langsung menunjukkan kinerja yang akan dicapai SKPD ini dalam </w:t>
      </w:r>
      <w:proofErr w:type="spellStart"/>
      <w:r w:rsidR="00C91A3E">
        <w:rPr>
          <w:rFonts w:ascii="Arial" w:hAnsi="Arial" w:cs="Arial"/>
          <w:lang w:val="en-US"/>
        </w:rPr>
        <w:t>empat</w:t>
      </w:r>
      <w:proofErr w:type="spellEnd"/>
      <w:r w:rsidRPr="00694005">
        <w:rPr>
          <w:rFonts w:ascii="Arial" w:hAnsi="Arial" w:cs="Arial"/>
        </w:rPr>
        <w:t xml:space="preserve"> tahun mendatang. Hal ini merupakan bentuk komitmen untuk mendukung pencapaian tujuan da</w:t>
      </w:r>
      <w:r w:rsidR="00C91A3E">
        <w:rPr>
          <w:rFonts w:ascii="Arial" w:hAnsi="Arial" w:cs="Arial"/>
        </w:rPr>
        <w:t>n sasaran RPD, Sasaran RP</w:t>
      </w:r>
      <w:r w:rsidRPr="00694005">
        <w:rPr>
          <w:rFonts w:ascii="Arial" w:hAnsi="Arial" w:cs="Arial"/>
        </w:rPr>
        <w:t xml:space="preserve">D Kabupaten Barito Kuala yang menjadi acuan pelaksanaan </w:t>
      </w:r>
      <w:proofErr w:type="spellStart"/>
      <w:r w:rsidR="002D42E8">
        <w:rPr>
          <w:rFonts w:ascii="Arial" w:hAnsi="Arial" w:cs="Arial"/>
          <w:lang w:val="en-US"/>
        </w:rPr>
        <w:t>Rancangan</w:t>
      </w:r>
      <w:proofErr w:type="spellEnd"/>
      <w:r w:rsidR="002D42E8">
        <w:rPr>
          <w:rFonts w:ascii="Arial" w:hAnsi="Arial" w:cs="Arial"/>
          <w:lang w:val="en-US"/>
        </w:rPr>
        <w:t xml:space="preserve"> </w:t>
      </w:r>
      <w:r w:rsidRPr="00694005">
        <w:rPr>
          <w:rFonts w:ascii="Arial" w:hAnsi="Arial" w:cs="Arial"/>
        </w:rPr>
        <w:t xml:space="preserve">rencana strategis Badan Pengelolaan Keuangan dan Aset Daerah Kabupaten Barito Kuala yaitu </w:t>
      </w:r>
      <w:proofErr w:type="spellStart"/>
      <w:r w:rsidR="00C90AE3">
        <w:rPr>
          <w:rFonts w:ascii="Arial" w:hAnsi="Arial" w:cs="Arial"/>
          <w:b/>
          <w:lang w:val="en-US"/>
        </w:rPr>
        <w:t>Meningkat</w:t>
      </w:r>
      <w:proofErr w:type="spellEnd"/>
      <w:r w:rsidR="002D42E8" w:rsidRPr="002D42E8">
        <w:rPr>
          <w:rFonts w:ascii="Arial" w:hAnsi="Arial" w:cs="Arial"/>
          <w:b/>
        </w:rPr>
        <w:t>nya pengelolaan keuangan dan BMD yang Akuntabel</w:t>
      </w:r>
      <w:r w:rsidRPr="00694005">
        <w:rPr>
          <w:rFonts w:ascii="Arial" w:hAnsi="Arial" w:cs="Arial"/>
        </w:rPr>
        <w:t>. Indikator kinerja yang diidentifikasi adalah indikator sasaran SKPD yang memili</w:t>
      </w:r>
      <w:r w:rsidR="00C91A3E">
        <w:rPr>
          <w:rFonts w:ascii="Arial" w:hAnsi="Arial" w:cs="Arial"/>
        </w:rPr>
        <w:t>ki korelasi langsung dengan RP</w:t>
      </w:r>
      <w:r w:rsidRPr="00694005">
        <w:rPr>
          <w:rFonts w:ascii="Arial" w:hAnsi="Arial" w:cs="Arial"/>
        </w:rPr>
        <w:t>D. Indikator sasaran SKPD ini pula yang menjadi Indikator Kinerja Utama (IKU)  Badan Pengelolaan Keuangan dan Aset Daerah Kabupaten Barito Kuala</w:t>
      </w:r>
      <w:r w:rsidR="002D3377" w:rsidRPr="00694005">
        <w:rPr>
          <w:rFonts w:ascii="Arial" w:hAnsi="Arial" w:cs="Arial"/>
        </w:rPr>
        <w:t xml:space="preserve"> Periode 20</w:t>
      </w:r>
      <w:r w:rsidR="002D3377" w:rsidRPr="00694005">
        <w:rPr>
          <w:rFonts w:ascii="Arial" w:hAnsi="Arial" w:cs="Arial"/>
          <w:lang w:val="en-US"/>
        </w:rPr>
        <w:t>23</w:t>
      </w:r>
      <w:r w:rsidRPr="00694005">
        <w:rPr>
          <w:rFonts w:ascii="Arial" w:hAnsi="Arial" w:cs="Arial"/>
        </w:rPr>
        <w:t>-202</w:t>
      </w:r>
      <w:r w:rsidR="002D3377" w:rsidRPr="00694005">
        <w:rPr>
          <w:rFonts w:ascii="Arial" w:hAnsi="Arial" w:cs="Arial"/>
          <w:lang w:val="en-US"/>
        </w:rPr>
        <w:t>6</w:t>
      </w:r>
      <w:r w:rsidRPr="00694005">
        <w:rPr>
          <w:rFonts w:ascii="Arial" w:hAnsi="Arial" w:cs="Arial"/>
        </w:rPr>
        <w:t>. Adapun I</w:t>
      </w:r>
      <w:proofErr w:type="spellStart"/>
      <w:r w:rsidRPr="00694005">
        <w:rPr>
          <w:rFonts w:ascii="Arial" w:hAnsi="Arial" w:cs="Arial"/>
          <w:lang w:val="en-US"/>
        </w:rPr>
        <w:t>ndikator</w:t>
      </w:r>
      <w:proofErr w:type="spellEnd"/>
      <w:r w:rsidR="002D42E8">
        <w:rPr>
          <w:rFonts w:ascii="Arial" w:hAnsi="Arial" w:cs="Arial"/>
          <w:lang w:val="en-US"/>
        </w:rPr>
        <w:t xml:space="preserve"> </w:t>
      </w:r>
      <w:r w:rsidRPr="00694005">
        <w:rPr>
          <w:rFonts w:ascii="Arial" w:hAnsi="Arial" w:cs="Arial"/>
        </w:rPr>
        <w:t>K</w:t>
      </w:r>
      <w:proofErr w:type="spellStart"/>
      <w:r w:rsidRPr="00694005">
        <w:rPr>
          <w:rFonts w:ascii="Arial" w:hAnsi="Arial" w:cs="Arial"/>
          <w:lang w:val="en-US"/>
        </w:rPr>
        <w:t>inerja</w:t>
      </w:r>
      <w:proofErr w:type="spellEnd"/>
      <w:r w:rsidR="002D42E8">
        <w:rPr>
          <w:rFonts w:ascii="Arial" w:hAnsi="Arial" w:cs="Arial"/>
          <w:lang w:val="en-US"/>
        </w:rPr>
        <w:t xml:space="preserve"> </w:t>
      </w:r>
      <w:r w:rsidRPr="00694005">
        <w:rPr>
          <w:rFonts w:ascii="Arial" w:hAnsi="Arial" w:cs="Arial"/>
        </w:rPr>
        <w:t>U</w:t>
      </w:r>
      <w:proofErr w:type="spellStart"/>
      <w:r w:rsidRPr="00694005">
        <w:rPr>
          <w:rFonts w:ascii="Arial" w:hAnsi="Arial" w:cs="Arial"/>
          <w:lang w:val="en-US"/>
        </w:rPr>
        <w:t>tama</w:t>
      </w:r>
      <w:proofErr w:type="spellEnd"/>
      <w:r w:rsidRPr="00694005">
        <w:rPr>
          <w:rFonts w:ascii="Arial" w:hAnsi="Arial" w:cs="Arial"/>
        </w:rPr>
        <w:t xml:space="preserve"> t</w:t>
      </w:r>
      <w:r w:rsidR="002D42E8">
        <w:rPr>
          <w:rFonts w:ascii="Arial" w:hAnsi="Arial" w:cs="Arial"/>
        </w:rPr>
        <w:t xml:space="preserve">ersebut adalah sebagai berikut </w:t>
      </w:r>
    </w:p>
    <w:p w14:paraId="2A8C19B6" w14:textId="77777777" w:rsidR="004300BF" w:rsidRPr="00694005" w:rsidRDefault="004300BF" w:rsidP="00C404AA">
      <w:pPr>
        <w:widowControl w:val="0"/>
        <w:autoSpaceDE w:val="0"/>
        <w:autoSpaceDN w:val="0"/>
        <w:adjustRightInd w:val="0"/>
        <w:spacing w:after="240" w:line="360" w:lineRule="auto"/>
        <w:jc w:val="center"/>
        <w:rPr>
          <w:rFonts w:ascii="Arial" w:hAnsi="Arial" w:cs="Arial"/>
          <w:b/>
          <w:bCs/>
          <w:sz w:val="22"/>
          <w:szCs w:val="22"/>
        </w:rPr>
      </w:pPr>
      <w:r w:rsidRPr="00694005">
        <w:rPr>
          <w:rFonts w:ascii="Arial" w:hAnsi="Arial" w:cs="Arial"/>
          <w:b/>
          <w:bCs/>
          <w:sz w:val="22"/>
          <w:szCs w:val="22"/>
        </w:rPr>
        <w:t>Tabel 7.1</w:t>
      </w:r>
    </w:p>
    <w:p w14:paraId="5BC3284B" w14:textId="77777777" w:rsidR="004300BF" w:rsidRPr="00694005" w:rsidRDefault="004300BF" w:rsidP="00C404AA">
      <w:pPr>
        <w:widowControl w:val="0"/>
        <w:autoSpaceDE w:val="0"/>
        <w:autoSpaceDN w:val="0"/>
        <w:adjustRightInd w:val="0"/>
        <w:spacing w:line="360" w:lineRule="auto"/>
        <w:jc w:val="center"/>
        <w:rPr>
          <w:rFonts w:ascii="Arial" w:hAnsi="Arial" w:cs="Arial"/>
          <w:b/>
          <w:bCs/>
          <w:sz w:val="22"/>
          <w:szCs w:val="22"/>
        </w:rPr>
      </w:pPr>
      <w:r w:rsidRPr="00694005">
        <w:rPr>
          <w:rFonts w:ascii="Arial" w:hAnsi="Arial" w:cs="Arial"/>
          <w:b/>
          <w:bCs/>
          <w:sz w:val="22"/>
          <w:szCs w:val="22"/>
        </w:rPr>
        <w:t xml:space="preserve">Indikator Kinerja Perangkat Daerah yang Mengacu pada Tujuan </w:t>
      </w:r>
    </w:p>
    <w:p w14:paraId="68EDA288" w14:textId="77777777" w:rsidR="004300BF" w:rsidRPr="00694005" w:rsidRDefault="00C91A3E" w:rsidP="00C404AA">
      <w:pPr>
        <w:widowControl w:val="0"/>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RP</w:t>
      </w:r>
      <w:r w:rsidR="004300BF" w:rsidRPr="00694005">
        <w:rPr>
          <w:rFonts w:ascii="Arial" w:hAnsi="Arial" w:cs="Arial"/>
          <w:b/>
          <w:bCs/>
          <w:sz w:val="22"/>
          <w:szCs w:val="22"/>
        </w:rPr>
        <w:t>D</w:t>
      </w:r>
    </w:p>
    <w:tbl>
      <w:tblPr>
        <w:tblW w:w="9844" w:type="dxa"/>
        <w:tblInd w:w="-601" w:type="dxa"/>
        <w:tblLook w:val="04A0" w:firstRow="1" w:lastRow="0" w:firstColumn="1" w:lastColumn="0" w:noHBand="0" w:noVBand="1"/>
      </w:tblPr>
      <w:tblGrid>
        <w:gridCol w:w="546"/>
        <w:gridCol w:w="1145"/>
        <w:gridCol w:w="1993"/>
        <w:gridCol w:w="1038"/>
        <w:gridCol w:w="1038"/>
        <w:gridCol w:w="1038"/>
        <w:gridCol w:w="1038"/>
        <w:gridCol w:w="2008"/>
      </w:tblGrid>
      <w:tr w:rsidR="005B6698" w:rsidRPr="00694005" w14:paraId="4BBE48B4" w14:textId="77777777" w:rsidTr="001361D4">
        <w:trPr>
          <w:trHeight w:val="15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811AB6"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EABA1F"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Indikator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5F2F06F"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Kondis</w:t>
            </w:r>
            <w:r w:rsidR="00C91A3E">
              <w:rPr>
                <w:rFonts w:ascii="Arial" w:eastAsia="Arial Unicode MS" w:hAnsi="Arial" w:cs="Arial"/>
                <w:b/>
                <w:bCs/>
                <w:color w:val="000000"/>
                <w:sz w:val="22"/>
                <w:szCs w:val="22"/>
              </w:rPr>
              <w:t>i Kinerja pada awal periode RP</w:t>
            </w:r>
            <w:r w:rsidRPr="00694005">
              <w:rPr>
                <w:rFonts w:ascii="Arial" w:eastAsia="Arial Unicode MS" w:hAnsi="Arial" w:cs="Arial"/>
                <w:b/>
                <w:bCs/>
                <w:color w:val="000000"/>
                <w:sz w:val="22"/>
                <w:szCs w:val="22"/>
              </w:rPr>
              <w:t>D</w:t>
            </w:r>
          </w:p>
        </w:tc>
        <w:tc>
          <w:tcPr>
            <w:tcW w:w="0" w:type="auto"/>
            <w:gridSpan w:val="4"/>
            <w:tcBorders>
              <w:top w:val="single" w:sz="8" w:space="0" w:color="auto"/>
              <w:left w:val="nil"/>
              <w:bottom w:val="single" w:sz="8" w:space="0" w:color="auto"/>
              <w:right w:val="nil"/>
            </w:tcBorders>
            <w:shd w:val="clear" w:color="auto" w:fill="auto"/>
            <w:vAlign w:val="center"/>
            <w:hideMark/>
          </w:tcPr>
          <w:p w14:paraId="13FE9C82"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Target Capaian Setiap Tahun</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14:paraId="29C6D3F6"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 xml:space="preserve">Kondisi Kinerja pada akhir periode </w:t>
            </w:r>
            <w:r w:rsidR="00C91A3E">
              <w:rPr>
                <w:rFonts w:ascii="Arial" w:eastAsia="Arial Unicode MS" w:hAnsi="Arial" w:cs="Arial"/>
                <w:b/>
                <w:bCs/>
                <w:color w:val="000000"/>
                <w:sz w:val="22"/>
                <w:szCs w:val="22"/>
              </w:rPr>
              <w:t>RP</w:t>
            </w:r>
            <w:r w:rsidRPr="00694005">
              <w:rPr>
                <w:rFonts w:ascii="Arial" w:eastAsia="Arial Unicode MS" w:hAnsi="Arial" w:cs="Arial"/>
                <w:b/>
                <w:bCs/>
                <w:color w:val="000000"/>
                <w:sz w:val="22"/>
                <w:szCs w:val="22"/>
              </w:rPr>
              <w:t>D</w:t>
            </w:r>
          </w:p>
        </w:tc>
      </w:tr>
      <w:tr w:rsidR="001361D4" w:rsidRPr="00694005" w14:paraId="02F0A00F" w14:textId="77777777" w:rsidTr="001361D4">
        <w:trPr>
          <w:trHeight w:val="615"/>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DF7EE0A"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73EEDF"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tcBorders>
              <w:top w:val="nil"/>
              <w:left w:val="nil"/>
              <w:bottom w:val="single" w:sz="8" w:space="0" w:color="auto"/>
              <w:right w:val="single" w:sz="8" w:space="0" w:color="auto"/>
            </w:tcBorders>
            <w:shd w:val="clear" w:color="auto" w:fill="auto"/>
            <w:vAlign w:val="center"/>
            <w:hideMark/>
          </w:tcPr>
          <w:p w14:paraId="799F9070"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2022</w:t>
            </w:r>
          </w:p>
        </w:tc>
        <w:tc>
          <w:tcPr>
            <w:tcW w:w="0" w:type="auto"/>
            <w:tcBorders>
              <w:top w:val="nil"/>
              <w:left w:val="nil"/>
              <w:bottom w:val="single" w:sz="8" w:space="0" w:color="auto"/>
              <w:right w:val="single" w:sz="8" w:space="0" w:color="auto"/>
            </w:tcBorders>
            <w:shd w:val="clear" w:color="auto" w:fill="auto"/>
            <w:vAlign w:val="center"/>
            <w:hideMark/>
          </w:tcPr>
          <w:p w14:paraId="79751810"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2023</w:t>
            </w:r>
          </w:p>
        </w:tc>
        <w:tc>
          <w:tcPr>
            <w:tcW w:w="0" w:type="auto"/>
            <w:tcBorders>
              <w:top w:val="nil"/>
              <w:left w:val="nil"/>
              <w:bottom w:val="single" w:sz="8" w:space="0" w:color="auto"/>
              <w:right w:val="single" w:sz="8" w:space="0" w:color="auto"/>
            </w:tcBorders>
            <w:shd w:val="clear" w:color="auto" w:fill="auto"/>
            <w:vAlign w:val="center"/>
            <w:hideMark/>
          </w:tcPr>
          <w:p w14:paraId="1C2915ED"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2024</w:t>
            </w:r>
          </w:p>
        </w:tc>
        <w:tc>
          <w:tcPr>
            <w:tcW w:w="0" w:type="auto"/>
            <w:tcBorders>
              <w:top w:val="nil"/>
              <w:left w:val="nil"/>
              <w:bottom w:val="single" w:sz="8" w:space="0" w:color="auto"/>
              <w:right w:val="single" w:sz="8" w:space="0" w:color="auto"/>
            </w:tcBorders>
            <w:shd w:val="clear" w:color="auto" w:fill="auto"/>
            <w:vAlign w:val="center"/>
            <w:hideMark/>
          </w:tcPr>
          <w:p w14:paraId="6F3ADF2A"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2025</w:t>
            </w:r>
          </w:p>
        </w:tc>
        <w:tc>
          <w:tcPr>
            <w:tcW w:w="0" w:type="auto"/>
            <w:tcBorders>
              <w:top w:val="nil"/>
              <w:left w:val="nil"/>
              <w:bottom w:val="single" w:sz="8" w:space="0" w:color="auto"/>
              <w:right w:val="single" w:sz="8" w:space="0" w:color="auto"/>
            </w:tcBorders>
            <w:shd w:val="clear" w:color="auto" w:fill="auto"/>
            <w:vAlign w:val="center"/>
            <w:hideMark/>
          </w:tcPr>
          <w:p w14:paraId="409045B2" w14:textId="77777777" w:rsidR="005B6698" w:rsidRPr="00694005" w:rsidRDefault="005B6698" w:rsidP="001361D4">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2026</w:t>
            </w:r>
          </w:p>
        </w:tc>
        <w:tc>
          <w:tcPr>
            <w:tcW w:w="0" w:type="auto"/>
            <w:tcBorders>
              <w:top w:val="single" w:sz="8" w:space="0" w:color="auto"/>
              <w:left w:val="single" w:sz="8" w:space="0" w:color="auto"/>
              <w:bottom w:val="single" w:sz="8" w:space="0" w:color="000000"/>
              <w:right w:val="single" w:sz="8" w:space="0" w:color="auto"/>
            </w:tcBorders>
            <w:vAlign w:val="center"/>
            <w:hideMark/>
          </w:tcPr>
          <w:p w14:paraId="79CE85D1" w14:textId="77777777" w:rsidR="005B6698" w:rsidRPr="00694005" w:rsidRDefault="005B6698" w:rsidP="001361D4">
            <w:pPr>
              <w:spacing w:line="360" w:lineRule="auto"/>
              <w:jc w:val="center"/>
              <w:rPr>
                <w:rFonts w:ascii="Arial" w:eastAsia="Arial Unicode MS" w:hAnsi="Arial" w:cs="Arial"/>
                <w:b/>
                <w:bCs/>
                <w:color w:val="000000"/>
                <w:lang w:val="en-US"/>
              </w:rPr>
            </w:pPr>
          </w:p>
        </w:tc>
      </w:tr>
      <w:tr w:rsidR="001361D4" w:rsidRPr="00694005" w14:paraId="3F0D0F50" w14:textId="77777777" w:rsidTr="001361D4">
        <w:trPr>
          <w:trHeight w:val="34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6439201C"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-1</w:t>
            </w:r>
          </w:p>
        </w:tc>
        <w:tc>
          <w:tcPr>
            <w:tcW w:w="0" w:type="auto"/>
            <w:tcBorders>
              <w:top w:val="nil"/>
              <w:left w:val="nil"/>
              <w:bottom w:val="single" w:sz="8" w:space="0" w:color="auto"/>
              <w:right w:val="single" w:sz="8" w:space="0" w:color="auto"/>
            </w:tcBorders>
            <w:shd w:val="clear" w:color="auto" w:fill="auto"/>
            <w:vAlign w:val="bottom"/>
            <w:hideMark/>
          </w:tcPr>
          <w:p w14:paraId="7E91C902"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-2</w:t>
            </w:r>
          </w:p>
        </w:tc>
        <w:tc>
          <w:tcPr>
            <w:tcW w:w="0" w:type="auto"/>
            <w:tcBorders>
              <w:top w:val="nil"/>
              <w:left w:val="nil"/>
              <w:bottom w:val="single" w:sz="8" w:space="0" w:color="auto"/>
              <w:right w:val="single" w:sz="8" w:space="0" w:color="auto"/>
            </w:tcBorders>
            <w:shd w:val="clear" w:color="auto" w:fill="auto"/>
            <w:vAlign w:val="bottom"/>
            <w:hideMark/>
          </w:tcPr>
          <w:p w14:paraId="39D945B7"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14:paraId="5F545E36"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14:paraId="42AF2A90"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-5</w:t>
            </w:r>
          </w:p>
        </w:tc>
        <w:tc>
          <w:tcPr>
            <w:tcW w:w="0" w:type="auto"/>
            <w:tcBorders>
              <w:top w:val="nil"/>
              <w:left w:val="nil"/>
              <w:bottom w:val="single" w:sz="8" w:space="0" w:color="auto"/>
              <w:right w:val="single" w:sz="8" w:space="0" w:color="auto"/>
            </w:tcBorders>
            <w:shd w:val="clear" w:color="auto" w:fill="auto"/>
            <w:vAlign w:val="bottom"/>
            <w:hideMark/>
          </w:tcPr>
          <w:p w14:paraId="5500B432"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-6</w:t>
            </w:r>
          </w:p>
        </w:tc>
        <w:tc>
          <w:tcPr>
            <w:tcW w:w="0" w:type="auto"/>
            <w:tcBorders>
              <w:top w:val="nil"/>
              <w:left w:val="nil"/>
              <w:bottom w:val="single" w:sz="8" w:space="0" w:color="auto"/>
              <w:right w:val="single" w:sz="8" w:space="0" w:color="auto"/>
            </w:tcBorders>
            <w:shd w:val="clear" w:color="auto" w:fill="auto"/>
            <w:vAlign w:val="bottom"/>
            <w:hideMark/>
          </w:tcPr>
          <w:p w14:paraId="170DD2DC"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-7</w:t>
            </w:r>
          </w:p>
        </w:tc>
        <w:tc>
          <w:tcPr>
            <w:tcW w:w="0" w:type="auto"/>
            <w:tcBorders>
              <w:top w:val="nil"/>
              <w:left w:val="nil"/>
              <w:bottom w:val="single" w:sz="8" w:space="0" w:color="auto"/>
              <w:right w:val="single" w:sz="8" w:space="0" w:color="auto"/>
            </w:tcBorders>
            <w:shd w:val="clear" w:color="auto" w:fill="auto"/>
            <w:vAlign w:val="bottom"/>
            <w:hideMark/>
          </w:tcPr>
          <w:p w14:paraId="085EFC98" w14:textId="77777777" w:rsidR="005B6698" w:rsidRPr="00694005" w:rsidRDefault="005B6698" w:rsidP="00C404AA">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lang w:val="en-US"/>
              </w:rPr>
              <w:t>-8</w:t>
            </w:r>
          </w:p>
        </w:tc>
      </w:tr>
      <w:tr w:rsidR="000F5128" w:rsidRPr="00694005" w14:paraId="08BD672C" w14:textId="77777777" w:rsidTr="000536E7">
        <w:trPr>
          <w:trHeight w:val="537"/>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73113D76" w14:textId="77777777" w:rsidR="000F5128" w:rsidRPr="00694005" w:rsidRDefault="000F5128" w:rsidP="00C404AA">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76FCA0E" w14:textId="77777777" w:rsidR="000F5128" w:rsidRPr="001361D4" w:rsidRDefault="000F5128" w:rsidP="001361D4">
            <w:pPr>
              <w:rPr>
                <w:rFonts w:ascii="Arial" w:eastAsia="Arial Unicode MS" w:hAnsi="Arial" w:cs="Arial"/>
                <w:sz w:val="20"/>
                <w:szCs w:val="20"/>
                <w:lang w:val="en-US"/>
              </w:rPr>
            </w:pPr>
            <w:proofErr w:type="spellStart"/>
            <w:r>
              <w:rPr>
                <w:rFonts w:ascii="Arial" w:eastAsia="Arial Unicode MS" w:hAnsi="Arial" w:cs="Arial"/>
                <w:sz w:val="20"/>
                <w:szCs w:val="20"/>
                <w:lang w:val="en-US"/>
              </w:rPr>
              <w:t>Opini</w:t>
            </w:r>
            <w:proofErr w:type="spellEnd"/>
            <w:r>
              <w:rPr>
                <w:rFonts w:ascii="Arial" w:eastAsia="Arial Unicode MS" w:hAnsi="Arial" w:cs="Arial"/>
                <w:sz w:val="20"/>
                <w:szCs w:val="20"/>
                <w:lang w:val="en-US"/>
              </w:rPr>
              <w:t xml:space="preserve"> BPK</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6A77466" w14:textId="77777777" w:rsidR="000F5128" w:rsidRPr="001361D4" w:rsidRDefault="000F5128" w:rsidP="000F5128">
            <w:pPr>
              <w:jc w:val="center"/>
              <w:rPr>
                <w:rFonts w:ascii="Arial" w:eastAsia="Arial Unicode MS" w:hAnsi="Arial" w:cs="Arial"/>
                <w:lang w:val="en-US"/>
              </w:rPr>
            </w:pPr>
            <w:r>
              <w:rPr>
                <w:rFonts w:ascii="Arial" w:eastAsia="Arial Unicode MS" w:hAnsi="Arial" w:cs="Arial"/>
                <w:lang w:val="en-US"/>
              </w:rPr>
              <w:t>WTP</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1292387" w14:textId="77777777" w:rsidR="000F5128" w:rsidRDefault="000F5128" w:rsidP="000F5128">
            <w:pPr>
              <w:jc w:val="center"/>
            </w:pPr>
            <w:r w:rsidRPr="00FC4A0B">
              <w:rPr>
                <w:rFonts w:ascii="Arial" w:eastAsia="Arial Unicode MS" w:hAnsi="Arial" w:cs="Arial"/>
                <w:lang w:val="en-US"/>
              </w:rPr>
              <w:t>WTP</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244CDE8" w14:textId="77777777" w:rsidR="000F5128" w:rsidRDefault="000F5128" w:rsidP="000F5128">
            <w:pPr>
              <w:jc w:val="center"/>
            </w:pPr>
            <w:r w:rsidRPr="00FC4A0B">
              <w:rPr>
                <w:rFonts w:ascii="Arial" w:eastAsia="Arial Unicode MS" w:hAnsi="Arial" w:cs="Arial"/>
                <w:lang w:val="en-US"/>
              </w:rPr>
              <w:t>WTP</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49C0B47" w14:textId="77777777" w:rsidR="000F5128" w:rsidRDefault="000F5128" w:rsidP="000F5128">
            <w:pPr>
              <w:jc w:val="center"/>
            </w:pPr>
            <w:r w:rsidRPr="00FC4A0B">
              <w:rPr>
                <w:rFonts w:ascii="Arial" w:eastAsia="Arial Unicode MS" w:hAnsi="Arial" w:cs="Arial"/>
                <w:lang w:val="en-US"/>
              </w:rPr>
              <w:t>WTP</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169A65F" w14:textId="77777777" w:rsidR="000F5128" w:rsidRDefault="000F5128" w:rsidP="000F5128">
            <w:pPr>
              <w:jc w:val="center"/>
            </w:pPr>
            <w:r w:rsidRPr="00FC4A0B">
              <w:rPr>
                <w:rFonts w:ascii="Arial" w:eastAsia="Arial Unicode MS" w:hAnsi="Arial" w:cs="Arial"/>
                <w:lang w:val="en-US"/>
              </w:rPr>
              <w:t>WTP</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D203C7D" w14:textId="77777777" w:rsidR="000F5128" w:rsidRDefault="000F5128" w:rsidP="000F5128">
            <w:pPr>
              <w:jc w:val="center"/>
            </w:pPr>
            <w:r w:rsidRPr="00FC4A0B">
              <w:rPr>
                <w:rFonts w:ascii="Arial" w:eastAsia="Arial Unicode MS" w:hAnsi="Arial" w:cs="Arial"/>
                <w:lang w:val="en-US"/>
              </w:rPr>
              <w:t>WTP</w:t>
            </w:r>
          </w:p>
        </w:tc>
      </w:tr>
      <w:tr w:rsidR="001361D4" w:rsidRPr="00694005" w14:paraId="03A595F5" w14:textId="77777777" w:rsidTr="001361D4">
        <w:trPr>
          <w:trHeight w:val="537"/>
        </w:trPr>
        <w:tc>
          <w:tcPr>
            <w:tcW w:w="0" w:type="auto"/>
            <w:vMerge/>
            <w:tcBorders>
              <w:top w:val="nil"/>
              <w:left w:val="single" w:sz="8" w:space="0" w:color="auto"/>
              <w:bottom w:val="single" w:sz="8" w:space="0" w:color="000000"/>
              <w:right w:val="single" w:sz="8" w:space="0" w:color="auto"/>
            </w:tcBorders>
            <w:vAlign w:val="center"/>
            <w:hideMark/>
          </w:tcPr>
          <w:p w14:paraId="652BBBDA"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59D2953A" w14:textId="77777777" w:rsidR="005B6698" w:rsidRPr="00694005" w:rsidRDefault="005B6698" w:rsidP="00C404AA">
            <w:pPr>
              <w:spacing w:line="360" w:lineRule="auto"/>
              <w:rPr>
                <w:rFonts w:ascii="Arial" w:eastAsia="Arial Unicode MS" w:hAnsi="Arial" w:cs="Arial"/>
                <w:color w:val="000000"/>
                <w:sz w:val="20"/>
                <w:szCs w:val="2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EB3B5A6"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4F4C8A81"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466A519A"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77C95982"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027BC4E5" w14:textId="77777777" w:rsidR="005B6698" w:rsidRPr="00694005" w:rsidRDefault="005B6698" w:rsidP="00C404AA">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8" w:space="0" w:color="000000"/>
              <w:right w:val="single" w:sz="8" w:space="0" w:color="auto"/>
            </w:tcBorders>
            <w:vAlign w:val="center"/>
            <w:hideMark/>
          </w:tcPr>
          <w:p w14:paraId="613D319F" w14:textId="77777777" w:rsidR="005B6698" w:rsidRPr="00694005" w:rsidRDefault="005B6698" w:rsidP="00C404AA">
            <w:pPr>
              <w:spacing w:line="360" w:lineRule="auto"/>
              <w:rPr>
                <w:rFonts w:ascii="Arial" w:eastAsia="Arial Unicode MS" w:hAnsi="Arial" w:cs="Arial"/>
                <w:b/>
                <w:bCs/>
                <w:color w:val="000000"/>
                <w:lang w:val="en-US"/>
              </w:rPr>
            </w:pPr>
          </w:p>
        </w:tc>
      </w:tr>
    </w:tbl>
    <w:p w14:paraId="02767F6C" w14:textId="77777777" w:rsidR="004300BF" w:rsidRPr="006857C5" w:rsidRDefault="004300BF" w:rsidP="00C404AA">
      <w:pPr>
        <w:widowControl w:val="0"/>
        <w:autoSpaceDE w:val="0"/>
        <w:autoSpaceDN w:val="0"/>
        <w:adjustRightInd w:val="0"/>
        <w:spacing w:after="240" w:line="360" w:lineRule="auto"/>
        <w:rPr>
          <w:rFonts w:ascii="Arial" w:hAnsi="Arial" w:cs="Arial"/>
          <w:b/>
          <w:bCs/>
          <w:sz w:val="22"/>
          <w:szCs w:val="22"/>
          <w:lang w:val="en-US"/>
        </w:rPr>
      </w:pPr>
    </w:p>
    <w:p w14:paraId="1702F42E" w14:textId="77777777" w:rsidR="002D42E8" w:rsidRPr="00694005" w:rsidRDefault="002D42E8" w:rsidP="002D42E8">
      <w:pPr>
        <w:widowControl w:val="0"/>
        <w:autoSpaceDE w:val="0"/>
        <w:autoSpaceDN w:val="0"/>
        <w:adjustRightInd w:val="0"/>
        <w:spacing w:after="240" w:line="360" w:lineRule="auto"/>
        <w:jc w:val="center"/>
        <w:rPr>
          <w:rFonts w:ascii="Arial" w:hAnsi="Arial" w:cs="Arial"/>
          <w:b/>
          <w:bCs/>
          <w:sz w:val="22"/>
          <w:szCs w:val="22"/>
        </w:rPr>
      </w:pPr>
      <w:r w:rsidRPr="00694005">
        <w:rPr>
          <w:rFonts w:ascii="Arial" w:hAnsi="Arial" w:cs="Arial"/>
          <w:b/>
          <w:bCs/>
          <w:sz w:val="22"/>
          <w:szCs w:val="22"/>
        </w:rPr>
        <w:lastRenderedPageBreak/>
        <w:t>Tabel 7.1</w:t>
      </w:r>
    </w:p>
    <w:p w14:paraId="675E470D" w14:textId="77777777" w:rsidR="002D42E8" w:rsidRPr="00694005" w:rsidRDefault="002D42E8" w:rsidP="002D42E8">
      <w:pPr>
        <w:widowControl w:val="0"/>
        <w:autoSpaceDE w:val="0"/>
        <w:autoSpaceDN w:val="0"/>
        <w:adjustRightInd w:val="0"/>
        <w:spacing w:line="360" w:lineRule="auto"/>
        <w:jc w:val="center"/>
        <w:rPr>
          <w:rFonts w:ascii="Arial" w:hAnsi="Arial" w:cs="Arial"/>
          <w:b/>
          <w:bCs/>
          <w:sz w:val="22"/>
          <w:szCs w:val="22"/>
        </w:rPr>
      </w:pPr>
      <w:r w:rsidRPr="00694005">
        <w:rPr>
          <w:rFonts w:ascii="Arial" w:hAnsi="Arial" w:cs="Arial"/>
          <w:b/>
          <w:bCs/>
          <w:sz w:val="22"/>
          <w:szCs w:val="22"/>
        </w:rPr>
        <w:t>Indikator Kinerja Perangkat Daerah yang Mengacu pada Sasaran</w:t>
      </w:r>
    </w:p>
    <w:p w14:paraId="26D8B35D" w14:textId="77777777" w:rsidR="002D42E8" w:rsidRPr="00694005" w:rsidRDefault="002D42E8" w:rsidP="002D42E8">
      <w:pPr>
        <w:widowControl w:val="0"/>
        <w:autoSpaceDE w:val="0"/>
        <w:autoSpaceDN w:val="0"/>
        <w:adjustRightInd w:val="0"/>
        <w:spacing w:line="360" w:lineRule="auto"/>
        <w:jc w:val="center"/>
        <w:rPr>
          <w:rFonts w:ascii="Arial" w:hAnsi="Arial" w:cs="Arial"/>
          <w:b/>
          <w:bCs/>
          <w:sz w:val="22"/>
          <w:szCs w:val="22"/>
        </w:rPr>
      </w:pPr>
      <w:r>
        <w:rPr>
          <w:rFonts w:ascii="Arial" w:hAnsi="Arial" w:cs="Arial"/>
          <w:b/>
          <w:bCs/>
          <w:sz w:val="22"/>
          <w:szCs w:val="22"/>
        </w:rPr>
        <w:t>RP</w:t>
      </w:r>
      <w:r w:rsidRPr="00694005">
        <w:rPr>
          <w:rFonts w:ascii="Arial" w:hAnsi="Arial" w:cs="Arial"/>
          <w:b/>
          <w:bCs/>
          <w:sz w:val="22"/>
          <w:szCs w:val="22"/>
        </w:rPr>
        <w:t>D</w:t>
      </w:r>
    </w:p>
    <w:tbl>
      <w:tblPr>
        <w:tblW w:w="9844" w:type="dxa"/>
        <w:tblInd w:w="-601" w:type="dxa"/>
        <w:tblLook w:val="04A0" w:firstRow="1" w:lastRow="0" w:firstColumn="1" w:lastColumn="0" w:noHBand="0" w:noVBand="1"/>
      </w:tblPr>
      <w:tblGrid>
        <w:gridCol w:w="547"/>
        <w:gridCol w:w="2377"/>
        <w:gridCol w:w="1534"/>
        <w:gridCol w:w="961"/>
        <w:gridCol w:w="961"/>
        <w:gridCol w:w="961"/>
        <w:gridCol w:w="961"/>
        <w:gridCol w:w="1542"/>
      </w:tblGrid>
      <w:tr w:rsidR="002D42E8" w:rsidRPr="00694005" w14:paraId="3D47B881" w14:textId="77777777" w:rsidTr="00D44D52">
        <w:trPr>
          <w:trHeight w:val="1515"/>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265B101"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44525F"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Indikator</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4218ECA4"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Kondis</w:t>
            </w:r>
            <w:r>
              <w:rPr>
                <w:rFonts w:ascii="Arial" w:eastAsia="Arial Unicode MS" w:hAnsi="Arial" w:cs="Arial"/>
                <w:b/>
                <w:bCs/>
                <w:color w:val="000000"/>
                <w:sz w:val="22"/>
                <w:szCs w:val="22"/>
              </w:rPr>
              <w:t>i Kinerja pada awal periode RP</w:t>
            </w:r>
            <w:r w:rsidRPr="00694005">
              <w:rPr>
                <w:rFonts w:ascii="Arial" w:eastAsia="Arial Unicode MS" w:hAnsi="Arial" w:cs="Arial"/>
                <w:b/>
                <w:bCs/>
                <w:color w:val="000000"/>
                <w:sz w:val="22"/>
                <w:szCs w:val="22"/>
              </w:rPr>
              <w:t>D</w:t>
            </w:r>
          </w:p>
        </w:tc>
        <w:tc>
          <w:tcPr>
            <w:tcW w:w="0" w:type="auto"/>
            <w:gridSpan w:val="4"/>
            <w:tcBorders>
              <w:top w:val="single" w:sz="8" w:space="0" w:color="auto"/>
              <w:left w:val="nil"/>
              <w:bottom w:val="single" w:sz="8" w:space="0" w:color="auto"/>
              <w:right w:val="nil"/>
            </w:tcBorders>
            <w:shd w:val="clear" w:color="auto" w:fill="auto"/>
            <w:vAlign w:val="center"/>
            <w:hideMark/>
          </w:tcPr>
          <w:p w14:paraId="513B193B"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Target Capaian Setiap Tahun</w:t>
            </w:r>
          </w:p>
        </w:tc>
        <w:tc>
          <w:tcPr>
            <w:tcW w:w="0" w:type="auto"/>
            <w:tcBorders>
              <w:top w:val="single" w:sz="8" w:space="0" w:color="auto"/>
              <w:left w:val="single" w:sz="8" w:space="0" w:color="auto"/>
              <w:bottom w:val="single" w:sz="8" w:space="0" w:color="000000"/>
              <w:right w:val="single" w:sz="8" w:space="0" w:color="auto"/>
            </w:tcBorders>
            <w:shd w:val="clear" w:color="auto" w:fill="auto"/>
            <w:vAlign w:val="center"/>
            <w:hideMark/>
          </w:tcPr>
          <w:p w14:paraId="6343DB7A"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 xml:space="preserve">Kondisi Kinerja pada akhir periode </w:t>
            </w:r>
            <w:r>
              <w:rPr>
                <w:rFonts w:ascii="Arial" w:eastAsia="Arial Unicode MS" w:hAnsi="Arial" w:cs="Arial"/>
                <w:b/>
                <w:bCs/>
                <w:color w:val="000000"/>
                <w:sz w:val="22"/>
                <w:szCs w:val="22"/>
              </w:rPr>
              <w:t>RP</w:t>
            </w:r>
            <w:r w:rsidRPr="00694005">
              <w:rPr>
                <w:rFonts w:ascii="Arial" w:eastAsia="Arial Unicode MS" w:hAnsi="Arial" w:cs="Arial"/>
                <w:b/>
                <w:bCs/>
                <w:color w:val="000000"/>
                <w:sz w:val="22"/>
                <w:szCs w:val="22"/>
              </w:rPr>
              <w:t>D</w:t>
            </w:r>
          </w:p>
        </w:tc>
      </w:tr>
      <w:tr w:rsidR="002D42E8" w:rsidRPr="00694005" w14:paraId="01F7744A" w14:textId="77777777" w:rsidTr="00261F3C">
        <w:trPr>
          <w:trHeight w:val="934"/>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037DF6E5"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75745A"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tcBorders>
              <w:top w:val="nil"/>
              <w:left w:val="nil"/>
              <w:bottom w:val="single" w:sz="8" w:space="0" w:color="auto"/>
              <w:right w:val="single" w:sz="8" w:space="0" w:color="auto"/>
            </w:tcBorders>
            <w:shd w:val="clear" w:color="auto" w:fill="auto"/>
            <w:vAlign w:val="center"/>
            <w:hideMark/>
          </w:tcPr>
          <w:p w14:paraId="3EFD6D46"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2022</w:t>
            </w:r>
          </w:p>
        </w:tc>
        <w:tc>
          <w:tcPr>
            <w:tcW w:w="0" w:type="auto"/>
            <w:tcBorders>
              <w:top w:val="nil"/>
              <w:left w:val="nil"/>
              <w:bottom w:val="single" w:sz="8" w:space="0" w:color="auto"/>
              <w:right w:val="single" w:sz="8" w:space="0" w:color="auto"/>
            </w:tcBorders>
            <w:shd w:val="clear" w:color="auto" w:fill="auto"/>
            <w:vAlign w:val="center"/>
            <w:hideMark/>
          </w:tcPr>
          <w:p w14:paraId="1B55E256"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2023</w:t>
            </w:r>
          </w:p>
        </w:tc>
        <w:tc>
          <w:tcPr>
            <w:tcW w:w="0" w:type="auto"/>
            <w:tcBorders>
              <w:top w:val="nil"/>
              <w:left w:val="nil"/>
              <w:bottom w:val="single" w:sz="8" w:space="0" w:color="auto"/>
              <w:right w:val="single" w:sz="8" w:space="0" w:color="auto"/>
            </w:tcBorders>
            <w:shd w:val="clear" w:color="auto" w:fill="auto"/>
            <w:vAlign w:val="center"/>
            <w:hideMark/>
          </w:tcPr>
          <w:p w14:paraId="48D8B0CB"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2024</w:t>
            </w:r>
          </w:p>
        </w:tc>
        <w:tc>
          <w:tcPr>
            <w:tcW w:w="0" w:type="auto"/>
            <w:tcBorders>
              <w:top w:val="nil"/>
              <w:left w:val="nil"/>
              <w:bottom w:val="single" w:sz="8" w:space="0" w:color="auto"/>
              <w:right w:val="single" w:sz="8" w:space="0" w:color="auto"/>
            </w:tcBorders>
            <w:shd w:val="clear" w:color="auto" w:fill="auto"/>
            <w:vAlign w:val="center"/>
            <w:hideMark/>
          </w:tcPr>
          <w:p w14:paraId="3C033463"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2025</w:t>
            </w:r>
          </w:p>
        </w:tc>
        <w:tc>
          <w:tcPr>
            <w:tcW w:w="0" w:type="auto"/>
            <w:tcBorders>
              <w:top w:val="nil"/>
              <w:left w:val="nil"/>
              <w:bottom w:val="single" w:sz="8" w:space="0" w:color="auto"/>
              <w:right w:val="single" w:sz="8" w:space="0" w:color="auto"/>
            </w:tcBorders>
            <w:shd w:val="clear" w:color="auto" w:fill="auto"/>
            <w:vAlign w:val="center"/>
            <w:hideMark/>
          </w:tcPr>
          <w:p w14:paraId="61FD8F3B"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Tahun 2026</w:t>
            </w:r>
          </w:p>
        </w:tc>
        <w:tc>
          <w:tcPr>
            <w:tcW w:w="0" w:type="auto"/>
            <w:tcBorders>
              <w:top w:val="single" w:sz="8" w:space="0" w:color="auto"/>
              <w:left w:val="single" w:sz="8" w:space="0" w:color="auto"/>
              <w:bottom w:val="single" w:sz="8" w:space="0" w:color="000000"/>
              <w:right w:val="single" w:sz="8" w:space="0" w:color="auto"/>
            </w:tcBorders>
            <w:vAlign w:val="center"/>
            <w:hideMark/>
          </w:tcPr>
          <w:p w14:paraId="576CBF65" w14:textId="77777777" w:rsidR="002D42E8" w:rsidRPr="00694005" w:rsidRDefault="002D42E8" w:rsidP="00D44D52">
            <w:pPr>
              <w:spacing w:line="360" w:lineRule="auto"/>
              <w:jc w:val="center"/>
              <w:rPr>
                <w:rFonts w:ascii="Arial" w:eastAsia="Arial Unicode MS" w:hAnsi="Arial" w:cs="Arial"/>
                <w:b/>
                <w:bCs/>
                <w:color w:val="000000"/>
                <w:lang w:val="en-US"/>
              </w:rPr>
            </w:pPr>
          </w:p>
        </w:tc>
      </w:tr>
      <w:tr w:rsidR="002D42E8" w:rsidRPr="00694005" w14:paraId="29A67815" w14:textId="77777777" w:rsidTr="008F6B0C">
        <w:trPr>
          <w:trHeight w:val="345"/>
        </w:trPr>
        <w:tc>
          <w:tcPr>
            <w:tcW w:w="0" w:type="auto"/>
            <w:tcBorders>
              <w:top w:val="nil"/>
              <w:left w:val="single" w:sz="8" w:space="0" w:color="auto"/>
              <w:bottom w:val="single" w:sz="8" w:space="0" w:color="auto"/>
              <w:right w:val="single" w:sz="8" w:space="0" w:color="auto"/>
            </w:tcBorders>
            <w:shd w:val="clear" w:color="auto" w:fill="auto"/>
            <w:vAlign w:val="bottom"/>
            <w:hideMark/>
          </w:tcPr>
          <w:p w14:paraId="0D34F242"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-1</w:t>
            </w:r>
          </w:p>
        </w:tc>
        <w:tc>
          <w:tcPr>
            <w:tcW w:w="0" w:type="auto"/>
            <w:tcBorders>
              <w:top w:val="nil"/>
              <w:left w:val="nil"/>
              <w:bottom w:val="single" w:sz="8" w:space="0" w:color="auto"/>
              <w:right w:val="single" w:sz="8" w:space="0" w:color="auto"/>
            </w:tcBorders>
            <w:shd w:val="clear" w:color="auto" w:fill="auto"/>
            <w:vAlign w:val="bottom"/>
            <w:hideMark/>
          </w:tcPr>
          <w:p w14:paraId="433E8A5F"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-2</w:t>
            </w:r>
          </w:p>
        </w:tc>
        <w:tc>
          <w:tcPr>
            <w:tcW w:w="0" w:type="auto"/>
            <w:tcBorders>
              <w:top w:val="nil"/>
              <w:left w:val="nil"/>
              <w:bottom w:val="single" w:sz="4" w:space="0" w:color="auto"/>
              <w:right w:val="single" w:sz="8" w:space="0" w:color="auto"/>
            </w:tcBorders>
            <w:shd w:val="clear" w:color="auto" w:fill="auto"/>
            <w:vAlign w:val="bottom"/>
            <w:hideMark/>
          </w:tcPr>
          <w:p w14:paraId="514F386A"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-3</w:t>
            </w:r>
          </w:p>
        </w:tc>
        <w:tc>
          <w:tcPr>
            <w:tcW w:w="0" w:type="auto"/>
            <w:tcBorders>
              <w:top w:val="nil"/>
              <w:left w:val="nil"/>
              <w:bottom w:val="single" w:sz="8" w:space="0" w:color="auto"/>
              <w:right w:val="single" w:sz="8" w:space="0" w:color="auto"/>
            </w:tcBorders>
            <w:shd w:val="clear" w:color="auto" w:fill="auto"/>
            <w:vAlign w:val="bottom"/>
            <w:hideMark/>
          </w:tcPr>
          <w:p w14:paraId="67342A39"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-4</w:t>
            </w:r>
          </w:p>
        </w:tc>
        <w:tc>
          <w:tcPr>
            <w:tcW w:w="0" w:type="auto"/>
            <w:tcBorders>
              <w:top w:val="nil"/>
              <w:left w:val="nil"/>
              <w:bottom w:val="single" w:sz="8" w:space="0" w:color="auto"/>
              <w:right w:val="single" w:sz="8" w:space="0" w:color="auto"/>
            </w:tcBorders>
            <w:shd w:val="clear" w:color="auto" w:fill="auto"/>
            <w:vAlign w:val="bottom"/>
            <w:hideMark/>
          </w:tcPr>
          <w:p w14:paraId="5744C63D"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-5</w:t>
            </w:r>
          </w:p>
        </w:tc>
        <w:tc>
          <w:tcPr>
            <w:tcW w:w="0" w:type="auto"/>
            <w:tcBorders>
              <w:top w:val="nil"/>
              <w:left w:val="nil"/>
              <w:bottom w:val="single" w:sz="8" w:space="0" w:color="auto"/>
              <w:right w:val="single" w:sz="8" w:space="0" w:color="auto"/>
            </w:tcBorders>
            <w:shd w:val="clear" w:color="auto" w:fill="auto"/>
            <w:vAlign w:val="bottom"/>
            <w:hideMark/>
          </w:tcPr>
          <w:p w14:paraId="047603D5"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-6</w:t>
            </w:r>
          </w:p>
        </w:tc>
        <w:tc>
          <w:tcPr>
            <w:tcW w:w="0" w:type="auto"/>
            <w:tcBorders>
              <w:top w:val="nil"/>
              <w:left w:val="nil"/>
              <w:bottom w:val="single" w:sz="8" w:space="0" w:color="auto"/>
              <w:right w:val="single" w:sz="8" w:space="0" w:color="auto"/>
            </w:tcBorders>
            <w:shd w:val="clear" w:color="auto" w:fill="auto"/>
            <w:vAlign w:val="bottom"/>
            <w:hideMark/>
          </w:tcPr>
          <w:p w14:paraId="3E7DA48C"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rPr>
              <w:t>-7</w:t>
            </w:r>
          </w:p>
        </w:tc>
        <w:tc>
          <w:tcPr>
            <w:tcW w:w="0" w:type="auto"/>
            <w:tcBorders>
              <w:top w:val="nil"/>
              <w:left w:val="nil"/>
              <w:bottom w:val="single" w:sz="8" w:space="0" w:color="auto"/>
              <w:right w:val="single" w:sz="8" w:space="0" w:color="auto"/>
            </w:tcBorders>
            <w:shd w:val="clear" w:color="auto" w:fill="auto"/>
            <w:vAlign w:val="bottom"/>
            <w:hideMark/>
          </w:tcPr>
          <w:p w14:paraId="751E621A" w14:textId="77777777" w:rsidR="002D42E8" w:rsidRPr="00694005" w:rsidRDefault="002D42E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lang w:val="en-US"/>
              </w:rPr>
              <w:t>-8</w:t>
            </w:r>
          </w:p>
        </w:tc>
      </w:tr>
      <w:tr w:rsidR="000F5128" w:rsidRPr="00694005" w14:paraId="732361EE" w14:textId="77777777" w:rsidTr="00ED1132">
        <w:trPr>
          <w:trHeight w:val="537"/>
        </w:trPr>
        <w:tc>
          <w:tcPr>
            <w:tcW w:w="0" w:type="auto"/>
            <w:vMerge w:val="restart"/>
            <w:tcBorders>
              <w:top w:val="nil"/>
              <w:left w:val="single" w:sz="8" w:space="0" w:color="auto"/>
              <w:bottom w:val="single" w:sz="8" w:space="0" w:color="000000"/>
              <w:right w:val="single" w:sz="8" w:space="0" w:color="auto"/>
            </w:tcBorders>
            <w:shd w:val="clear" w:color="auto" w:fill="auto"/>
            <w:hideMark/>
          </w:tcPr>
          <w:p w14:paraId="72598230" w14:textId="77777777" w:rsidR="000F5128" w:rsidRPr="00694005" w:rsidRDefault="000F5128" w:rsidP="00D44D52">
            <w:pPr>
              <w:spacing w:line="360" w:lineRule="auto"/>
              <w:jc w:val="center"/>
              <w:rPr>
                <w:rFonts w:ascii="Arial" w:eastAsia="Arial Unicode MS" w:hAnsi="Arial" w:cs="Arial"/>
                <w:b/>
                <w:bCs/>
                <w:color w:val="000000"/>
                <w:lang w:val="en-US"/>
              </w:rPr>
            </w:pPr>
            <w:r w:rsidRPr="00694005">
              <w:rPr>
                <w:rFonts w:ascii="Arial" w:eastAsia="Arial Unicode MS" w:hAnsi="Arial" w:cs="Arial"/>
                <w:b/>
                <w:bCs/>
                <w:color w:val="000000"/>
                <w:sz w:val="22"/>
                <w:szCs w:val="22"/>
                <w:lang w:val="en-US"/>
              </w:rPr>
              <w:t>1</w:t>
            </w:r>
          </w:p>
        </w:tc>
        <w:tc>
          <w:tcPr>
            <w:tcW w:w="0" w:type="auto"/>
            <w:vMerge w:val="restart"/>
            <w:tcBorders>
              <w:top w:val="nil"/>
              <w:left w:val="single" w:sz="8" w:space="0" w:color="auto"/>
              <w:bottom w:val="single" w:sz="8" w:space="0" w:color="000000"/>
              <w:right w:val="single" w:sz="4" w:space="0" w:color="auto"/>
            </w:tcBorders>
            <w:shd w:val="clear" w:color="auto" w:fill="auto"/>
            <w:hideMark/>
          </w:tcPr>
          <w:p w14:paraId="6EE44CFE" w14:textId="3FA640A9" w:rsidR="000F5128" w:rsidRPr="001361D4" w:rsidRDefault="008F426D" w:rsidP="002C7309">
            <w:pPr>
              <w:rPr>
                <w:rFonts w:ascii="Arial" w:eastAsia="Arial Unicode MS" w:hAnsi="Arial" w:cs="Arial"/>
                <w:sz w:val="20"/>
                <w:szCs w:val="20"/>
                <w:lang w:val="en-US"/>
              </w:rPr>
            </w:pPr>
            <w:proofErr w:type="spellStart"/>
            <w:r w:rsidRPr="008F426D">
              <w:rPr>
                <w:rFonts w:ascii="Arial" w:eastAsia="Arial Unicode MS" w:hAnsi="Arial" w:cs="Arial"/>
                <w:color w:val="000000"/>
                <w:sz w:val="20"/>
                <w:szCs w:val="20"/>
                <w:lang w:val="en-US"/>
              </w:rPr>
              <w:t>Persentase</w:t>
            </w:r>
            <w:proofErr w:type="spellEnd"/>
            <w:r w:rsidRPr="008F426D">
              <w:rPr>
                <w:rFonts w:ascii="Arial" w:eastAsia="Arial Unicode MS" w:hAnsi="Arial" w:cs="Arial"/>
                <w:color w:val="000000"/>
                <w:sz w:val="20"/>
                <w:szCs w:val="20"/>
                <w:lang w:val="en-US"/>
              </w:rPr>
              <w:t xml:space="preserve"> OPD yang </w:t>
            </w:r>
            <w:proofErr w:type="spellStart"/>
            <w:r w:rsidRPr="008F426D">
              <w:rPr>
                <w:rFonts w:ascii="Arial" w:eastAsia="Arial Unicode MS" w:hAnsi="Arial" w:cs="Arial"/>
                <w:color w:val="000000"/>
                <w:sz w:val="20"/>
                <w:szCs w:val="20"/>
                <w:lang w:val="en-US"/>
              </w:rPr>
              <w:t>menyusun</w:t>
            </w:r>
            <w:proofErr w:type="spellEnd"/>
            <w:r w:rsidRPr="008F426D">
              <w:rPr>
                <w:rFonts w:ascii="Arial" w:eastAsia="Arial Unicode MS" w:hAnsi="Arial" w:cs="Arial"/>
                <w:color w:val="000000"/>
                <w:sz w:val="20"/>
                <w:szCs w:val="20"/>
                <w:lang w:val="en-US"/>
              </w:rPr>
              <w:t xml:space="preserve"> </w:t>
            </w:r>
            <w:proofErr w:type="spellStart"/>
            <w:r w:rsidRPr="008F426D">
              <w:rPr>
                <w:rFonts w:ascii="Arial" w:eastAsia="Arial Unicode MS" w:hAnsi="Arial" w:cs="Arial"/>
                <w:color w:val="000000"/>
                <w:sz w:val="20"/>
                <w:szCs w:val="20"/>
                <w:lang w:val="en-US"/>
              </w:rPr>
              <w:t>laporan</w:t>
            </w:r>
            <w:proofErr w:type="spellEnd"/>
            <w:r w:rsidRPr="008F426D">
              <w:rPr>
                <w:rFonts w:ascii="Arial" w:eastAsia="Arial Unicode MS" w:hAnsi="Arial" w:cs="Arial"/>
                <w:color w:val="000000"/>
                <w:sz w:val="20"/>
                <w:szCs w:val="20"/>
                <w:lang w:val="en-US"/>
              </w:rPr>
              <w:t xml:space="preserve"> </w:t>
            </w:r>
            <w:proofErr w:type="spellStart"/>
            <w:r w:rsidRPr="008F426D">
              <w:rPr>
                <w:rFonts w:ascii="Arial" w:eastAsia="Arial Unicode MS" w:hAnsi="Arial" w:cs="Arial"/>
                <w:color w:val="000000"/>
                <w:sz w:val="20"/>
                <w:szCs w:val="20"/>
                <w:lang w:val="en-US"/>
              </w:rPr>
              <w:t>keuangan</w:t>
            </w:r>
            <w:proofErr w:type="spellEnd"/>
            <w:r w:rsidRPr="008F426D">
              <w:rPr>
                <w:rFonts w:ascii="Arial" w:eastAsia="Arial Unicode MS" w:hAnsi="Arial" w:cs="Arial"/>
                <w:color w:val="000000"/>
                <w:sz w:val="20"/>
                <w:szCs w:val="20"/>
                <w:lang w:val="en-US"/>
              </w:rPr>
              <w:t xml:space="preserve"> </w:t>
            </w:r>
            <w:proofErr w:type="spellStart"/>
            <w:r w:rsidRPr="008F426D">
              <w:rPr>
                <w:rFonts w:ascii="Arial" w:eastAsia="Arial Unicode MS" w:hAnsi="Arial" w:cs="Arial"/>
                <w:color w:val="000000"/>
                <w:sz w:val="20"/>
                <w:szCs w:val="20"/>
                <w:lang w:val="en-US"/>
              </w:rPr>
              <w:t>tepat</w:t>
            </w:r>
            <w:proofErr w:type="spellEnd"/>
            <w:r w:rsidRPr="008F426D">
              <w:rPr>
                <w:rFonts w:ascii="Arial" w:eastAsia="Arial Unicode MS" w:hAnsi="Arial" w:cs="Arial"/>
                <w:color w:val="000000"/>
                <w:sz w:val="20"/>
                <w:szCs w:val="20"/>
                <w:lang w:val="en-US"/>
              </w:rPr>
              <w:t xml:space="preserve"> Waktu dan </w:t>
            </w:r>
            <w:proofErr w:type="spellStart"/>
            <w:r w:rsidRPr="008F426D">
              <w:rPr>
                <w:rFonts w:ascii="Arial" w:eastAsia="Arial Unicode MS" w:hAnsi="Arial" w:cs="Arial"/>
                <w:color w:val="000000"/>
                <w:sz w:val="20"/>
                <w:szCs w:val="20"/>
                <w:lang w:val="en-US"/>
              </w:rPr>
              <w:t>sesuai</w:t>
            </w:r>
            <w:proofErr w:type="spellEnd"/>
            <w:r w:rsidRPr="008F426D">
              <w:rPr>
                <w:rFonts w:ascii="Arial" w:eastAsia="Arial Unicode MS" w:hAnsi="Arial" w:cs="Arial"/>
                <w:color w:val="000000"/>
                <w:sz w:val="20"/>
                <w:szCs w:val="20"/>
                <w:lang w:val="en-US"/>
              </w:rPr>
              <w:t xml:space="preserve"> SAP</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14:paraId="476A994B" w14:textId="31E6B295" w:rsidR="000F5128" w:rsidRPr="000F5128" w:rsidRDefault="00ED1132" w:rsidP="000F5128">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100</w:t>
            </w:r>
            <w:r w:rsidR="000F5128">
              <w:rPr>
                <w:rFonts w:ascii="Arial" w:eastAsia="Arial Unicode MS" w:hAnsi="Arial" w:cs="Arial"/>
                <w:b/>
                <w:bCs/>
                <w:color w:val="000000"/>
                <w:lang w:val="en-US"/>
              </w:rPr>
              <w:t xml:space="preserve"> </w:t>
            </w:r>
            <w:r>
              <w:rPr>
                <w:rFonts w:ascii="Arial" w:eastAsia="Arial Unicode MS" w:hAnsi="Arial" w:cs="Arial"/>
                <w:b/>
                <w:bCs/>
                <w:color w:val="000000"/>
                <w:lang w:val="en-US"/>
              </w:rPr>
              <w:t>%</w:t>
            </w:r>
          </w:p>
          <w:p w14:paraId="5F87B72C" w14:textId="77777777" w:rsidR="000F5128" w:rsidRPr="001361D4" w:rsidRDefault="000F5128" w:rsidP="00D44D52">
            <w:pPr>
              <w:rPr>
                <w:rFonts w:ascii="Arial" w:eastAsia="Arial Unicode MS" w:hAnsi="Arial" w:cs="Arial"/>
                <w:lang w:val="en-US"/>
              </w:rPr>
            </w:pPr>
          </w:p>
          <w:p w14:paraId="748B0685" w14:textId="77777777" w:rsidR="000F5128" w:rsidRPr="001361D4" w:rsidRDefault="000F5128" w:rsidP="00D44D52">
            <w:pPr>
              <w:rPr>
                <w:rFonts w:ascii="Arial" w:eastAsia="Arial Unicode MS" w:hAnsi="Arial" w:cs="Arial"/>
                <w:lang w:val="en-US"/>
              </w:rPr>
            </w:pPr>
          </w:p>
          <w:p w14:paraId="14861FF8" w14:textId="77777777" w:rsidR="000F5128" w:rsidRPr="001361D4" w:rsidRDefault="000F5128" w:rsidP="00D44D52">
            <w:pPr>
              <w:rPr>
                <w:rFonts w:ascii="Arial" w:eastAsia="Arial Unicode MS" w:hAnsi="Arial" w:cs="Arial"/>
                <w:lang w:val="en-US"/>
              </w:rPr>
            </w:pPr>
          </w:p>
          <w:p w14:paraId="7885261C" w14:textId="77777777" w:rsidR="000F5128" w:rsidRPr="001361D4" w:rsidRDefault="000F5128" w:rsidP="00D44D52">
            <w:pPr>
              <w:rPr>
                <w:rFonts w:ascii="Arial" w:eastAsia="Arial Unicode MS" w:hAnsi="Arial" w:cs="Arial"/>
                <w:lang w:val="en-US"/>
              </w:rPr>
            </w:pPr>
          </w:p>
        </w:tc>
        <w:tc>
          <w:tcPr>
            <w:tcW w:w="0" w:type="auto"/>
            <w:vMerge w:val="restart"/>
            <w:tcBorders>
              <w:top w:val="nil"/>
              <w:left w:val="single" w:sz="4" w:space="0" w:color="auto"/>
              <w:bottom w:val="single" w:sz="8" w:space="0" w:color="000000"/>
              <w:right w:val="single" w:sz="8" w:space="0" w:color="auto"/>
            </w:tcBorders>
            <w:shd w:val="clear" w:color="auto" w:fill="auto"/>
          </w:tcPr>
          <w:p w14:paraId="27140925" w14:textId="5F5AC3FA" w:rsidR="000F5128" w:rsidRDefault="00ED1132" w:rsidP="000F5128">
            <w:pPr>
              <w:jc w:val="center"/>
            </w:pPr>
            <w:r>
              <w:rPr>
                <w:rFonts w:ascii="Arial" w:eastAsia="Arial Unicode MS" w:hAnsi="Arial" w:cs="Arial"/>
                <w:b/>
                <w:bCs/>
                <w:color w:val="000000"/>
                <w:lang w:val="en-US"/>
              </w:rPr>
              <w:t>100 %</w:t>
            </w:r>
          </w:p>
        </w:tc>
        <w:tc>
          <w:tcPr>
            <w:tcW w:w="0" w:type="auto"/>
            <w:vMerge w:val="restart"/>
            <w:tcBorders>
              <w:top w:val="nil"/>
              <w:left w:val="single" w:sz="8" w:space="0" w:color="auto"/>
              <w:bottom w:val="single" w:sz="8" w:space="0" w:color="000000"/>
              <w:right w:val="single" w:sz="8" w:space="0" w:color="auto"/>
            </w:tcBorders>
            <w:shd w:val="clear" w:color="auto" w:fill="auto"/>
          </w:tcPr>
          <w:p w14:paraId="46AF856A" w14:textId="381D3958" w:rsidR="000F5128" w:rsidRDefault="00ED1132" w:rsidP="000F5128">
            <w:pPr>
              <w:jc w:val="center"/>
            </w:pPr>
            <w:r>
              <w:rPr>
                <w:rFonts w:ascii="Arial" w:eastAsia="Arial Unicode MS" w:hAnsi="Arial" w:cs="Arial"/>
                <w:b/>
                <w:bCs/>
                <w:color w:val="000000"/>
                <w:lang w:val="en-US"/>
              </w:rPr>
              <w:t>100 %</w:t>
            </w:r>
          </w:p>
        </w:tc>
        <w:tc>
          <w:tcPr>
            <w:tcW w:w="0" w:type="auto"/>
            <w:vMerge w:val="restart"/>
            <w:tcBorders>
              <w:top w:val="nil"/>
              <w:left w:val="single" w:sz="8" w:space="0" w:color="auto"/>
              <w:bottom w:val="single" w:sz="8" w:space="0" w:color="000000"/>
              <w:right w:val="single" w:sz="8" w:space="0" w:color="auto"/>
            </w:tcBorders>
            <w:shd w:val="clear" w:color="auto" w:fill="auto"/>
          </w:tcPr>
          <w:p w14:paraId="569E1D75" w14:textId="542DB18B" w:rsidR="000F5128" w:rsidRDefault="00ED1132" w:rsidP="000F5128">
            <w:pPr>
              <w:jc w:val="center"/>
            </w:pPr>
            <w:r>
              <w:rPr>
                <w:rFonts w:ascii="Arial" w:eastAsia="Arial Unicode MS" w:hAnsi="Arial" w:cs="Arial"/>
                <w:b/>
                <w:bCs/>
                <w:color w:val="000000"/>
                <w:lang w:val="en-US"/>
              </w:rPr>
              <w:t>100 %</w:t>
            </w:r>
          </w:p>
        </w:tc>
        <w:tc>
          <w:tcPr>
            <w:tcW w:w="0" w:type="auto"/>
            <w:vMerge w:val="restart"/>
            <w:tcBorders>
              <w:top w:val="nil"/>
              <w:left w:val="single" w:sz="8" w:space="0" w:color="auto"/>
              <w:bottom w:val="single" w:sz="8" w:space="0" w:color="000000"/>
              <w:right w:val="single" w:sz="8" w:space="0" w:color="auto"/>
            </w:tcBorders>
            <w:shd w:val="clear" w:color="auto" w:fill="auto"/>
          </w:tcPr>
          <w:p w14:paraId="0ADCE534" w14:textId="780113C2" w:rsidR="000F5128" w:rsidRDefault="00ED1132" w:rsidP="000F5128">
            <w:pPr>
              <w:jc w:val="center"/>
            </w:pPr>
            <w:r>
              <w:rPr>
                <w:rFonts w:ascii="Arial" w:eastAsia="Arial Unicode MS" w:hAnsi="Arial" w:cs="Arial"/>
                <w:b/>
                <w:bCs/>
                <w:color w:val="000000"/>
                <w:lang w:val="en-US"/>
              </w:rPr>
              <w:t>100 %</w:t>
            </w:r>
          </w:p>
        </w:tc>
        <w:tc>
          <w:tcPr>
            <w:tcW w:w="0" w:type="auto"/>
            <w:vMerge w:val="restart"/>
            <w:tcBorders>
              <w:top w:val="nil"/>
              <w:left w:val="single" w:sz="8" w:space="0" w:color="auto"/>
              <w:bottom w:val="single" w:sz="8" w:space="0" w:color="000000"/>
              <w:right w:val="single" w:sz="8" w:space="0" w:color="auto"/>
            </w:tcBorders>
            <w:shd w:val="clear" w:color="auto" w:fill="auto"/>
          </w:tcPr>
          <w:p w14:paraId="5751AB3F" w14:textId="5C5FF9C1" w:rsidR="000F5128" w:rsidRDefault="00ED1132" w:rsidP="000F5128">
            <w:pPr>
              <w:jc w:val="center"/>
            </w:pPr>
            <w:r>
              <w:rPr>
                <w:rFonts w:ascii="Arial" w:eastAsia="Arial Unicode MS" w:hAnsi="Arial" w:cs="Arial"/>
                <w:b/>
                <w:bCs/>
                <w:color w:val="000000"/>
                <w:lang w:val="en-US"/>
              </w:rPr>
              <w:t>100 %</w:t>
            </w:r>
          </w:p>
        </w:tc>
      </w:tr>
      <w:tr w:rsidR="002D42E8" w:rsidRPr="00694005" w14:paraId="3281ACFA" w14:textId="77777777" w:rsidTr="00ED1132">
        <w:trPr>
          <w:trHeight w:val="537"/>
        </w:trPr>
        <w:tc>
          <w:tcPr>
            <w:tcW w:w="0" w:type="auto"/>
            <w:vMerge/>
            <w:tcBorders>
              <w:top w:val="nil"/>
              <w:left w:val="single" w:sz="8" w:space="0" w:color="auto"/>
              <w:bottom w:val="single" w:sz="4" w:space="0" w:color="auto"/>
              <w:right w:val="single" w:sz="8" w:space="0" w:color="auto"/>
            </w:tcBorders>
            <w:vAlign w:val="center"/>
            <w:hideMark/>
          </w:tcPr>
          <w:p w14:paraId="2F70E3B2"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4" w:space="0" w:color="auto"/>
              <w:right w:val="single" w:sz="4" w:space="0" w:color="auto"/>
            </w:tcBorders>
            <w:vAlign w:val="center"/>
            <w:hideMark/>
          </w:tcPr>
          <w:p w14:paraId="18DBDD70" w14:textId="77777777" w:rsidR="002D42E8" w:rsidRPr="00694005" w:rsidRDefault="002D42E8" w:rsidP="00D44D52">
            <w:pPr>
              <w:spacing w:line="360" w:lineRule="auto"/>
              <w:rPr>
                <w:rFonts w:ascii="Arial" w:eastAsia="Arial Unicode MS" w:hAnsi="Arial" w:cs="Arial"/>
                <w:color w:val="000000"/>
                <w:sz w:val="20"/>
                <w:szCs w:val="20"/>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AC6E3"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vMerge/>
            <w:tcBorders>
              <w:top w:val="nil"/>
              <w:left w:val="single" w:sz="4" w:space="0" w:color="auto"/>
              <w:bottom w:val="single" w:sz="4" w:space="0" w:color="auto"/>
              <w:right w:val="single" w:sz="8" w:space="0" w:color="auto"/>
            </w:tcBorders>
            <w:vAlign w:val="center"/>
          </w:tcPr>
          <w:p w14:paraId="0F3CCAF5"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4" w:space="0" w:color="auto"/>
              <w:right w:val="single" w:sz="8" w:space="0" w:color="auto"/>
            </w:tcBorders>
            <w:vAlign w:val="center"/>
          </w:tcPr>
          <w:p w14:paraId="2A42E056"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4" w:space="0" w:color="auto"/>
              <w:right w:val="single" w:sz="8" w:space="0" w:color="auto"/>
            </w:tcBorders>
            <w:vAlign w:val="center"/>
          </w:tcPr>
          <w:p w14:paraId="62A51A15"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4" w:space="0" w:color="auto"/>
              <w:right w:val="single" w:sz="8" w:space="0" w:color="auto"/>
            </w:tcBorders>
            <w:vAlign w:val="center"/>
          </w:tcPr>
          <w:p w14:paraId="72E68579" w14:textId="77777777" w:rsidR="002D42E8" w:rsidRPr="00694005" w:rsidRDefault="002D42E8" w:rsidP="00D44D52">
            <w:pPr>
              <w:spacing w:line="360" w:lineRule="auto"/>
              <w:rPr>
                <w:rFonts w:ascii="Arial" w:eastAsia="Arial Unicode MS" w:hAnsi="Arial" w:cs="Arial"/>
                <w:b/>
                <w:bCs/>
                <w:color w:val="000000"/>
                <w:lang w:val="en-US"/>
              </w:rPr>
            </w:pPr>
          </w:p>
        </w:tc>
        <w:tc>
          <w:tcPr>
            <w:tcW w:w="0" w:type="auto"/>
            <w:vMerge/>
            <w:tcBorders>
              <w:top w:val="nil"/>
              <w:left w:val="single" w:sz="8" w:space="0" w:color="auto"/>
              <w:bottom w:val="single" w:sz="4" w:space="0" w:color="auto"/>
              <w:right w:val="single" w:sz="8" w:space="0" w:color="auto"/>
            </w:tcBorders>
            <w:vAlign w:val="center"/>
          </w:tcPr>
          <w:p w14:paraId="109B57BD" w14:textId="77777777" w:rsidR="002D42E8" w:rsidRPr="00694005" w:rsidRDefault="002D42E8" w:rsidP="00D44D52">
            <w:pPr>
              <w:spacing w:line="360" w:lineRule="auto"/>
              <w:rPr>
                <w:rFonts w:ascii="Arial" w:eastAsia="Arial Unicode MS" w:hAnsi="Arial" w:cs="Arial"/>
                <w:b/>
                <w:bCs/>
                <w:color w:val="000000"/>
                <w:lang w:val="en-US"/>
              </w:rPr>
            </w:pPr>
          </w:p>
        </w:tc>
      </w:tr>
      <w:tr w:rsidR="008F6B0C" w:rsidRPr="00694005" w14:paraId="0285BDB3" w14:textId="77777777" w:rsidTr="008F6B0C">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33D5B8F4" w14:textId="77777777" w:rsidR="008F6B0C" w:rsidRPr="00694005" w:rsidRDefault="008F6B0C" w:rsidP="00D44D52">
            <w:pPr>
              <w:spacing w:line="360" w:lineRule="auto"/>
              <w:rPr>
                <w:rFonts w:ascii="Arial" w:eastAsia="Arial Unicode MS" w:hAnsi="Arial" w:cs="Arial"/>
                <w:b/>
                <w:bCs/>
                <w:color w:val="000000"/>
                <w:lang w:val="en-US"/>
              </w:rPr>
            </w:pPr>
            <w:r>
              <w:rPr>
                <w:rFonts w:ascii="Arial" w:eastAsia="Arial Unicode MS" w:hAnsi="Arial" w:cs="Arial"/>
                <w:b/>
                <w:bCs/>
                <w:color w:val="000000"/>
                <w:lang w:val="en-US"/>
              </w:rPr>
              <w:t>2</w:t>
            </w:r>
          </w:p>
        </w:tc>
        <w:tc>
          <w:tcPr>
            <w:tcW w:w="0" w:type="auto"/>
            <w:tcBorders>
              <w:top w:val="single" w:sz="4" w:space="0" w:color="auto"/>
              <w:left w:val="single" w:sz="4" w:space="0" w:color="auto"/>
              <w:bottom w:val="single" w:sz="4" w:space="0" w:color="auto"/>
              <w:right w:val="single" w:sz="4" w:space="0" w:color="auto"/>
            </w:tcBorders>
            <w:vAlign w:val="center"/>
          </w:tcPr>
          <w:p w14:paraId="29254315" w14:textId="642C4DE4" w:rsidR="008F6B0C" w:rsidRPr="00694005" w:rsidRDefault="008F426D" w:rsidP="00D44D52">
            <w:pPr>
              <w:spacing w:line="360" w:lineRule="auto"/>
              <w:rPr>
                <w:rFonts w:ascii="Arial" w:eastAsia="Arial Unicode MS" w:hAnsi="Arial" w:cs="Arial"/>
                <w:color w:val="000000"/>
                <w:sz w:val="20"/>
                <w:szCs w:val="20"/>
                <w:lang w:val="en-US"/>
              </w:rPr>
            </w:pPr>
            <w:proofErr w:type="spellStart"/>
            <w:r w:rsidRPr="008F426D">
              <w:rPr>
                <w:rFonts w:ascii="Arial" w:eastAsia="Arial Unicode MS" w:hAnsi="Arial" w:cs="Arial"/>
                <w:color w:val="000000"/>
                <w:sz w:val="20"/>
                <w:szCs w:val="20"/>
                <w:lang w:val="en-US"/>
              </w:rPr>
              <w:t>Persentase</w:t>
            </w:r>
            <w:proofErr w:type="spellEnd"/>
            <w:r w:rsidRPr="008F426D">
              <w:rPr>
                <w:rFonts w:ascii="Arial" w:eastAsia="Arial Unicode MS" w:hAnsi="Arial" w:cs="Arial"/>
                <w:color w:val="000000"/>
                <w:sz w:val="20"/>
                <w:szCs w:val="20"/>
                <w:lang w:val="en-US"/>
              </w:rPr>
              <w:t xml:space="preserve"> OPD yang </w:t>
            </w:r>
            <w:proofErr w:type="spellStart"/>
            <w:r w:rsidRPr="008F426D">
              <w:rPr>
                <w:rFonts w:ascii="Arial" w:eastAsia="Arial Unicode MS" w:hAnsi="Arial" w:cs="Arial"/>
                <w:color w:val="000000"/>
                <w:sz w:val="20"/>
                <w:szCs w:val="20"/>
                <w:lang w:val="en-US"/>
              </w:rPr>
              <w:t>menyusun</w:t>
            </w:r>
            <w:proofErr w:type="spellEnd"/>
            <w:r w:rsidRPr="008F426D">
              <w:rPr>
                <w:rFonts w:ascii="Arial" w:eastAsia="Arial Unicode MS" w:hAnsi="Arial" w:cs="Arial"/>
                <w:color w:val="000000"/>
                <w:sz w:val="20"/>
                <w:szCs w:val="20"/>
                <w:lang w:val="en-US"/>
              </w:rPr>
              <w:t xml:space="preserve"> </w:t>
            </w:r>
            <w:proofErr w:type="spellStart"/>
            <w:r w:rsidRPr="008F426D">
              <w:rPr>
                <w:rFonts w:ascii="Arial" w:eastAsia="Arial Unicode MS" w:hAnsi="Arial" w:cs="Arial"/>
                <w:color w:val="000000"/>
                <w:sz w:val="20"/>
                <w:szCs w:val="20"/>
                <w:lang w:val="en-US"/>
              </w:rPr>
              <w:t>laporan</w:t>
            </w:r>
            <w:proofErr w:type="spellEnd"/>
            <w:r w:rsidRPr="008F426D">
              <w:rPr>
                <w:rFonts w:ascii="Arial" w:eastAsia="Arial Unicode MS" w:hAnsi="Arial" w:cs="Arial"/>
                <w:color w:val="000000"/>
                <w:sz w:val="20"/>
                <w:szCs w:val="20"/>
                <w:lang w:val="en-US"/>
              </w:rPr>
              <w:t xml:space="preserve"> BMD </w:t>
            </w:r>
            <w:proofErr w:type="spellStart"/>
            <w:r w:rsidRPr="008F426D">
              <w:rPr>
                <w:rFonts w:ascii="Arial" w:eastAsia="Arial Unicode MS" w:hAnsi="Arial" w:cs="Arial"/>
                <w:color w:val="000000"/>
                <w:sz w:val="20"/>
                <w:szCs w:val="20"/>
                <w:lang w:val="en-US"/>
              </w:rPr>
              <w:t>tepat</w:t>
            </w:r>
            <w:proofErr w:type="spellEnd"/>
            <w:r w:rsidRPr="008F426D">
              <w:rPr>
                <w:rFonts w:ascii="Arial" w:eastAsia="Arial Unicode MS" w:hAnsi="Arial" w:cs="Arial"/>
                <w:color w:val="000000"/>
                <w:sz w:val="20"/>
                <w:szCs w:val="20"/>
                <w:lang w:val="en-US"/>
              </w:rPr>
              <w:t xml:space="preserve"> </w:t>
            </w:r>
            <w:proofErr w:type="spellStart"/>
            <w:r w:rsidRPr="008F426D">
              <w:rPr>
                <w:rFonts w:ascii="Arial" w:eastAsia="Arial Unicode MS" w:hAnsi="Arial" w:cs="Arial"/>
                <w:color w:val="000000"/>
                <w:sz w:val="20"/>
                <w:szCs w:val="20"/>
                <w:lang w:val="en-US"/>
              </w:rPr>
              <w:t>waktu</w:t>
            </w:r>
            <w:proofErr w:type="spellEnd"/>
            <w:r w:rsidRPr="008F426D">
              <w:rPr>
                <w:rFonts w:ascii="Arial" w:eastAsia="Arial Unicode MS" w:hAnsi="Arial" w:cs="Arial"/>
                <w:color w:val="000000"/>
                <w:sz w:val="20"/>
                <w:szCs w:val="20"/>
                <w:lang w:val="en-US"/>
              </w:rPr>
              <w:t xml:space="preserve"> dan </w:t>
            </w:r>
            <w:proofErr w:type="spellStart"/>
            <w:r w:rsidRPr="008F426D">
              <w:rPr>
                <w:rFonts w:ascii="Arial" w:eastAsia="Arial Unicode MS" w:hAnsi="Arial" w:cs="Arial"/>
                <w:color w:val="000000"/>
                <w:sz w:val="20"/>
                <w:szCs w:val="20"/>
                <w:lang w:val="en-US"/>
              </w:rPr>
              <w:t>sesuai</w:t>
            </w:r>
            <w:proofErr w:type="spellEnd"/>
            <w:r w:rsidRPr="008F426D">
              <w:rPr>
                <w:rFonts w:ascii="Arial" w:eastAsia="Arial Unicode MS" w:hAnsi="Arial" w:cs="Arial"/>
                <w:color w:val="000000"/>
                <w:sz w:val="20"/>
                <w:szCs w:val="20"/>
                <w:lang w:val="en-US"/>
              </w:rPr>
              <w:t xml:space="preserve"> </w:t>
            </w:r>
            <w:proofErr w:type="spellStart"/>
            <w:r w:rsidRPr="008F426D">
              <w:rPr>
                <w:rFonts w:ascii="Arial" w:eastAsia="Arial Unicode MS" w:hAnsi="Arial" w:cs="Arial"/>
                <w:color w:val="000000"/>
                <w:sz w:val="20"/>
                <w:szCs w:val="20"/>
                <w:lang w:val="en-US"/>
              </w:rPr>
              <w:t>Peraturan</w:t>
            </w:r>
            <w:proofErr w:type="spellEnd"/>
            <w:r w:rsidRPr="008F426D">
              <w:rPr>
                <w:rFonts w:ascii="Arial" w:eastAsia="Arial Unicode MS" w:hAnsi="Arial" w:cs="Arial"/>
                <w:color w:val="000000"/>
                <w:sz w:val="20"/>
                <w:szCs w:val="20"/>
                <w:lang w:val="en-US"/>
              </w:rPr>
              <w:t xml:space="preserve"> yang </w:t>
            </w:r>
            <w:proofErr w:type="spellStart"/>
            <w:r w:rsidRPr="008F426D">
              <w:rPr>
                <w:rFonts w:ascii="Arial" w:eastAsia="Arial Unicode MS" w:hAnsi="Arial" w:cs="Arial"/>
                <w:color w:val="000000"/>
                <w:sz w:val="20"/>
                <w:szCs w:val="20"/>
                <w:lang w:val="en-US"/>
              </w:rPr>
              <w:t>berlaku</w:t>
            </w:r>
            <w:proofErr w:type="spellEnd"/>
          </w:p>
        </w:tc>
        <w:tc>
          <w:tcPr>
            <w:tcW w:w="0" w:type="auto"/>
            <w:tcBorders>
              <w:top w:val="single" w:sz="4" w:space="0" w:color="auto"/>
              <w:left w:val="single" w:sz="4" w:space="0" w:color="auto"/>
              <w:bottom w:val="single" w:sz="4" w:space="0" w:color="auto"/>
              <w:right w:val="single" w:sz="4" w:space="0" w:color="auto"/>
            </w:tcBorders>
            <w:vAlign w:val="center"/>
          </w:tcPr>
          <w:p w14:paraId="158B3953" w14:textId="77777777" w:rsidR="008F6B0C" w:rsidRPr="00694005" w:rsidRDefault="008F6B0C" w:rsidP="008F6B0C">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100 %</w:t>
            </w:r>
          </w:p>
        </w:tc>
        <w:tc>
          <w:tcPr>
            <w:tcW w:w="0" w:type="auto"/>
            <w:tcBorders>
              <w:top w:val="single" w:sz="4" w:space="0" w:color="auto"/>
              <w:left w:val="single" w:sz="4" w:space="0" w:color="auto"/>
              <w:bottom w:val="single" w:sz="4" w:space="0" w:color="auto"/>
              <w:right w:val="single" w:sz="4" w:space="0" w:color="auto"/>
            </w:tcBorders>
            <w:vAlign w:val="center"/>
          </w:tcPr>
          <w:p w14:paraId="1922DD93" w14:textId="77777777" w:rsidR="008F6B0C" w:rsidRPr="00694005" w:rsidRDefault="008F6B0C" w:rsidP="008F6B0C">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100 %</w:t>
            </w:r>
          </w:p>
        </w:tc>
        <w:tc>
          <w:tcPr>
            <w:tcW w:w="0" w:type="auto"/>
            <w:tcBorders>
              <w:top w:val="single" w:sz="4" w:space="0" w:color="auto"/>
              <w:left w:val="single" w:sz="4" w:space="0" w:color="auto"/>
              <w:bottom w:val="single" w:sz="4" w:space="0" w:color="auto"/>
              <w:right w:val="single" w:sz="4" w:space="0" w:color="auto"/>
            </w:tcBorders>
            <w:vAlign w:val="center"/>
          </w:tcPr>
          <w:p w14:paraId="699B219F" w14:textId="77777777" w:rsidR="008F6B0C" w:rsidRPr="00694005" w:rsidRDefault="008F6B0C" w:rsidP="008F6B0C">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100 %</w:t>
            </w:r>
          </w:p>
        </w:tc>
        <w:tc>
          <w:tcPr>
            <w:tcW w:w="0" w:type="auto"/>
            <w:tcBorders>
              <w:top w:val="single" w:sz="4" w:space="0" w:color="auto"/>
              <w:left w:val="single" w:sz="4" w:space="0" w:color="auto"/>
              <w:bottom w:val="single" w:sz="4" w:space="0" w:color="auto"/>
              <w:right w:val="single" w:sz="4" w:space="0" w:color="auto"/>
            </w:tcBorders>
            <w:vAlign w:val="center"/>
          </w:tcPr>
          <w:p w14:paraId="7F65CD10" w14:textId="77777777" w:rsidR="008F6B0C" w:rsidRPr="00694005" w:rsidRDefault="008F6B0C" w:rsidP="008F6B0C">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100 %</w:t>
            </w:r>
          </w:p>
        </w:tc>
        <w:tc>
          <w:tcPr>
            <w:tcW w:w="0" w:type="auto"/>
            <w:tcBorders>
              <w:top w:val="single" w:sz="4" w:space="0" w:color="auto"/>
              <w:left w:val="single" w:sz="4" w:space="0" w:color="auto"/>
              <w:bottom w:val="single" w:sz="4" w:space="0" w:color="auto"/>
              <w:right w:val="single" w:sz="4" w:space="0" w:color="auto"/>
            </w:tcBorders>
            <w:vAlign w:val="center"/>
          </w:tcPr>
          <w:p w14:paraId="7F78EC20" w14:textId="77777777" w:rsidR="008F6B0C" w:rsidRPr="00694005" w:rsidRDefault="008F6B0C" w:rsidP="008F6B0C">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100 %</w:t>
            </w:r>
          </w:p>
        </w:tc>
        <w:tc>
          <w:tcPr>
            <w:tcW w:w="0" w:type="auto"/>
            <w:tcBorders>
              <w:top w:val="single" w:sz="4" w:space="0" w:color="auto"/>
              <w:left w:val="single" w:sz="4" w:space="0" w:color="auto"/>
              <w:bottom w:val="single" w:sz="4" w:space="0" w:color="auto"/>
              <w:right w:val="single" w:sz="4" w:space="0" w:color="auto"/>
            </w:tcBorders>
            <w:vAlign w:val="center"/>
          </w:tcPr>
          <w:p w14:paraId="5D0777A4" w14:textId="77777777" w:rsidR="008F6B0C" w:rsidRPr="00694005" w:rsidRDefault="008F6B0C" w:rsidP="008F6B0C">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100 %</w:t>
            </w:r>
          </w:p>
        </w:tc>
      </w:tr>
      <w:tr w:rsidR="008F6B0C" w:rsidRPr="00694005" w14:paraId="06F35F5C" w14:textId="77777777" w:rsidTr="008F6B0C">
        <w:trPr>
          <w:trHeight w:val="414"/>
        </w:trPr>
        <w:tc>
          <w:tcPr>
            <w:tcW w:w="0" w:type="auto"/>
            <w:tcBorders>
              <w:top w:val="single" w:sz="4" w:space="0" w:color="auto"/>
              <w:left w:val="single" w:sz="4" w:space="0" w:color="auto"/>
              <w:bottom w:val="single" w:sz="4" w:space="0" w:color="auto"/>
              <w:right w:val="single" w:sz="4" w:space="0" w:color="auto"/>
            </w:tcBorders>
            <w:vAlign w:val="center"/>
          </w:tcPr>
          <w:p w14:paraId="5FCB3DD0" w14:textId="77777777" w:rsidR="008F6B0C" w:rsidRPr="00694005" w:rsidRDefault="009F5D85" w:rsidP="00D44D52">
            <w:pPr>
              <w:spacing w:line="360" w:lineRule="auto"/>
              <w:rPr>
                <w:rFonts w:ascii="Arial" w:eastAsia="Arial Unicode MS" w:hAnsi="Arial" w:cs="Arial"/>
                <w:b/>
                <w:bCs/>
                <w:color w:val="000000"/>
                <w:lang w:val="en-US"/>
              </w:rPr>
            </w:pPr>
            <w:r>
              <w:rPr>
                <w:rFonts w:ascii="Arial" w:eastAsia="Arial Unicode MS" w:hAnsi="Arial" w:cs="Arial"/>
                <w:b/>
                <w:bCs/>
                <w:color w:val="000000"/>
                <w:lang w:val="en-US"/>
              </w:rPr>
              <w:t>3</w:t>
            </w:r>
          </w:p>
        </w:tc>
        <w:tc>
          <w:tcPr>
            <w:tcW w:w="0" w:type="auto"/>
            <w:tcBorders>
              <w:top w:val="single" w:sz="4" w:space="0" w:color="auto"/>
              <w:left w:val="single" w:sz="4" w:space="0" w:color="auto"/>
              <w:bottom w:val="single" w:sz="4" w:space="0" w:color="auto"/>
              <w:right w:val="single" w:sz="4" w:space="0" w:color="auto"/>
            </w:tcBorders>
            <w:vAlign w:val="center"/>
          </w:tcPr>
          <w:p w14:paraId="130F40D7" w14:textId="77777777" w:rsidR="008F6B0C" w:rsidRPr="00694005" w:rsidRDefault="009F5D85" w:rsidP="00D44D52">
            <w:pPr>
              <w:spacing w:line="360" w:lineRule="auto"/>
              <w:rPr>
                <w:rFonts w:ascii="Arial" w:eastAsia="Arial Unicode MS" w:hAnsi="Arial" w:cs="Arial"/>
                <w:color w:val="000000"/>
                <w:sz w:val="20"/>
                <w:szCs w:val="20"/>
                <w:lang w:val="en-US"/>
              </w:rPr>
            </w:pPr>
            <w:r w:rsidRPr="009F5D85">
              <w:rPr>
                <w:rFonts w:ascii="Arial" w:eastAsia="Arial Unicode MS" w:hAnsi="Arial" w:cs="Arial"/>
                <w:color w:val="000000"/>
                <w:sz w:val="20"/>
                <w:szCs w:val="20"/>
                <w:lang w:val="en-US"/>
              </w:rPr>
              <w:t xml:space="preserve">Nilai </w:t>
            </w:r>
            <w:proofErr w:type="spellStart"/>
            <w:r w:rsidRPr="009F5D85">
              <w:rPr>
                <w:rFonts w:ascii="Arial" w:eastAsia="Arial Unicode MS" w:hAnsi="Arial" w:cs="Arial"/>
                <w:color w:val="000000"/>
                <w:sz w:val="20"/>
                <w:szCs w:val="20"/>
                <w:lang w:val="en-US"/>
              </w:rPr>
              <w:t>evaluasi</w:t>
            </w:r>
            <w:proofErr w:type="spellEnd"/>
            <w:r w:rsidRPr="009F5D85">
              <w:rPr>
                <w:rFonts w:ascii="Arial" w:eastAsia="Arial Unicode MS" w:hAnsi="Arial" w:cs="Arial"/>
                <w:color w:val="000000"/>
                <w:sz w:val="20"/>
                <w:szCs w:val="20"/>
                <w:lang w:val="en-US"/>
              </w:rPr>
              <w:t xml:space="preserve"> SAKIP SKPD</w:t>
            </w:r>
          </w:p>
        </w:tc>
        <w:tc>
          <w:tcPr>
            <w:tcW w:w="0" w:type="auto"/>
            <w:tcBorders>
              <w:top w:val="single" w:sz="4" w:space="0" w:color="auto"/>
              <w:left w:val="single" w:sz="4" w:space="0" w:color="auto"/>
              <w:bottom w:val="single" w:sz="4" w:space="0" w:color="auto"/>
              <w:right w:val="single" w:sz="4" w:space="0" w:color="auto"/>
            </w:tcBorders>
            <w:vAlign w:val="center"/>
          </w:tcPr>
          <w:p w14:paraId="4B372E47" w14:textId="77777777" w:rsidR="008F6B0C" w:rsidRPr="00694005" w:rsidRDefault="009F5D85" w:rsidP="00D44D52">
            <w:pPr>
              <w:spacing w:line="360" w:lineRule="auto"/>
              <w:rPr>
                <w:rFonts w:ascii="Arial" w:eastAsia="Arial Unicode MS" w:hAnsi="Arial" w:cs="Arial"/>
                <w:b/>
                <w:bCs/>
                <w:color w:val="000000"/>
                <w:lang w:val="en-US"/>
              </w:rPr>
            </w:pPr>
            <w:r>
              <w:rPr>
                <w:rFonts w:ascii="Arial" w:eastAsia="Arial Unicode MS" w:hAnsi="Arial" w:cs="Arial"/>
                <w:b/>
                <w:bCs/>
                <w:color w:val="000000"/>
                <w:lang w:val="en-US"/>
              </w:rPr>
              <w:t>88.26</w:t>
            </w:r>
          </w:p>
        </w:tc>
        <w:tc>
          <w:tcPr>
            <w:tcW w:w="0" w:type="auto"/>
            <w:tcBorders>
              <w:top w:val="single" w:sz="4" w:space="0" w:color="auto"/>
              <w:left w:val="single" w:sz="4" w:space="0" w:color="auto"/>
              <w:bottom w:val="single" w:sz="4" w:space="0" w:color="auto"/>
              <w:right w:val="single" w:sz="4" w:space="0" w:color="auto"/>
            </w:tcBorders>
            <w:vAlign w:val="center"/>
          </w:tcPr>
          <w:p w14:paraId="1EF74026" w14:textId="77777777" w:rsidR="008F6B0C" w:rsidRPr="00694005" w:rsidRDefault="009F5D85" w:rsidP="00D44D52">
            <w:pPr>
              <w:spacing w:line="360" w:lineRule="auto"/>
              <w:rPr>
                <w:rFonts w:ascii="Arial" w:eastAsia="Arial Unicode MS" w:hAnsi="Arial" w:cs="Arial"/>
                <w:b/>
                <w:bCs/>
                <w:color w:val="000000"/>
                <w:lang w:val="en-US"/>
              </w:rPr>
            </w:pPr>
            <w:r>
              <w:rPr>
                <w:rFonts w:ascii="Arial" w:eastAsia="Arial Unicode MS" w:hAnsi="Arial" w:cs="Arial"/>
                <w:b/>
                <w:bCs/>
                <w:color w:val="000000"/>
                <w:lang w:val="en-US"/>
              </w:rPr>
              <w:t>89.26</w:t>
            </w:r>
          </w:p>
        </w:tc>
        <w:tc>
          <w:tcPr>
            <w:tcW w:w="0" w:type="auto"/>
            <w:tcBorders>
              <w:top w:val="single" w:sz="4" w:space="0" w:color="auto"/>
              <w:left w:val="single" w:sz="4" w:space="0" w:color="auto"/>
              <w:bottom w:val="single" w:sz="4" w:space="0" w:color="auto"/>
              <w:right w:val="single" w:sz="4" w:space="0" w:color="auto"/>
            </w:tcBorders>
            <w:vAlign w:val="center"/>
          </w:tcPr>
          <w:p w14:paraId="0E64A9EE" w14:textId="77777777" w:rsidR="008F6B0C" w:rsidRPr="00694005" w:rsidRDefault="009F5D85" w:rsidP="00D44D52">
            <w:pPr>
              <w:spacing w:line="360" w:lineRule="auto"/>
              <w:rPr>
                <w:rFonts w:ascii="Arial" w:eastAsia="Arial Unicode MS" w:hAnsi="Arial" w:cs="Arial"/>
                <w:b/>
                <w:bCs/>
                <w:color w:val="000000"/>
                <w:lang w:val="en-US"/>
              </w:rPr>
            </w:pPr>
            <w:r>
              <w:rPr>
                <w:rFonts w:ascii="Arial" w:eastAsia="Arial Unicode MS" w:hAnsi="Arial" w:cs="Arial"/>
                <w:b/>
                <w:bCs/>
                <w:color w:val="000000"/>
                <w:lang w:val="en-US"/>
              </w:rPr>
              <w:t>90.26</w:t>
            </w:r>
          </w:p>
        </w:tc>
        <w:tc>
          <w:tcPr>
            <w:tcW w:w="0" w:type="auto"/>
            <w:tcBorders>
              <w:top w:val="single" w:sz="4" w:space="0" w:color="auto"/>
              <w:left w:val="single" w:sz="4" w:space="0" w:color="auto"/>
              <w:bottom w:val="single" w:sz="4" w:space="0" w:color="auto"/>
              <w:right w:val="single" w:sz="4" w:space="0" w:color="auto"/>
            </w:tcBorders>
            <w:vAlign w:val="center"/>
          </w:tcPr>
          <w:p w14:paraId="46D7C4CF" w14:textId="0B7FCC2F" w:rsidR="008F6B0C" w:rsidRPr="00694005" w:rsidRDefault="00094896" w:rsidP="00094896">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65</w:t>
            </w:r>
          </w:p>
        </w:tc>
        <w:tc>
          <w:tcPr>
            <w:tcW w:w="0" w:type="auto"/>
            <w:tcBorders>
              <w:top w:val="single" w:sz="4" w:space="0" w:color="auto"/>
              <w:left w:val="single" w:sz="4" w:space="0" w:color="auto"/>
              <w:bottom w:val="single" w:sz="4" w:space="0" w:color="auto"/>
              <w:right w:val="single" w:sz="4" w:space="0" w:color="auto"/>
            </w:tcBorders>
            <w:vAlign w:val="center"/>
          </w:tcPr>
          <w:p w14:paraId="5EA61FA0" w14:textId="662C2ABB" w:rsidR="008F6B0C" w:rsidRPr="00694005" w:rsidRDefault="00094896" w:rsidP="00094896">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71</w:t>
            </w:r>
          </w:p>
        </w:tc>
        <w:tc>
          <w:tcPr>
            <w:tcW w:w="0" w:type="auto"/>
            <w:tcBorders>
              <w:top w:val="single" w:sz="4" w:space="0" w:color="auto"/>
              <w:left w:val="single" w:sz="4" w:space="0" w:color="auto"/>
              <w:bottom w:val="single" w:sz="4" w:space="0" w:color="auto"/>
              <w:right w:val="single" w:sz="4" w:space="0" w:color="auto"/>
            </w:tcBorders>
            <w:vAlign w:val="center"/>
          </w:tcPr>
          <w:p w14:paraId="26182294" w14:textId="423E02C8" w:rsidR="008F6B0C" w:rsidRPr="00694005" w:rsidRDefault="00094896" w:rsidP="00094896">
            <w:pPr>
              <w:spacing w:line="360" w:lineRule="auto"/>
              <w:jc w:val="center"/>
              <w:rPr>
                <w:rFonts w:ascii="Arial" w:eastAsia="Arial Unicode MS" w:hAnsi="Arial" w:cs="Arial"/>
                <w:b/>
                <w:bCs/>
                <w:color w:val="000000"/>
                <w:lang w:val="en-US"/>
              </w:rPr>
            </w:pPr>
            <w:r>
              <w:rPr>
                <w:rFonts w:ascii="Arial" w:eastAsia="Arial Unicode MS" w:hAnsi="Arial" w:cs="Arial"/>
                <w:b/>
                <w:bCs/>
                <w:color w:val="000000"/>
                <w:lang w:val="en-US"/>
              </w:rPr>
              <w:t>71</w:t>
            </w:r>
          </w:p>
        </w:tc>
      </w:tr>
    </w:tbl>
    <w:p w14:paraId="419E0CDC" w14:textId="77777777" w:rsidR="004300BF" w:rsidRPr="00694005" w:rsidRDefault="004300BF" w:rsidP="00C404AA">
      <w:pPr>
        <w:pStyle w:val="ListParagraph"/>
        <w:spacing w:line="360" w:lineRule="auto"/>
        <w:ind w:left="0" w:firstLine="720"/>
        <w:jc w:val="both"/>
        <w:rPr>
          <w:rFonts w:ascii="Arial" w:hAnsi="Arial" w:cs="Arial"/>
        </w:rPr>
      </w:pPr>
    </w:p>
    <w:tbl>
      <w:tblPr>
        <w:tblW w:w="10170" w:type="dxa"/>
        <w:tblInd w:w="-612" w:type="dxa"/>
        <w:tblLook w:val="04A0" w:firstRow="1" w:lastRow="0" w:firstColumn="1" w:lastColumn="0" w:noHBand="0" w:noVBand="1"/>
      </w:tblPr>
      <w:tblGrid>
        <w:gridCol w:w="540"/>
        <w:gridCol w:w="2910"/>
        <w:gridCol w:w="960"/>
        <w:gridCol w:w="960"/>
        <w:gridCol w:w="960"/>
        <w:gridCol w:w="960"/>
        <w:gridCol w:w="960"/>
        <w:gridCol w:w="960"/>
        <w:gridCol w:w="253"/>
        <w:gridCol w:w="707"/>
      </w:tblGrid>
      <w:tr w:rsidR="00261F3C" w:rsidRPr="00261F3C" w14:paraId="2BFF3AED" w14:textId="77777777" w:rsidTr="00261F3C">
        <w:trPr>
          <w:gridAfter w:val="1"/>
          <w:wAfter w:w="707" w:type="dxa"/>
          <w:trHeight w:val="300"/>
        </w:trPr>
        <w:tc>
          <w:tcPr>
            <w:tcW w:w="9463" w:type="dxa"/>
            <w:gridSpan w:val="9"/>
            <w:tcBorders>
              <w:top w:val="nil"/>
              <w:left w:val="nil"/>
              <w:bottom w:val="nil"/>
              <w:right w:val="nil"/>
            </w:tcBorders>
            <w:shd w:val="clear" w:color="auto" w:fill="auto"/>
            <w:hideMark/>
          </w:tcPr>
          <w:p w14:paraId="676035DA" w14:textId="77777777" w:rsidR="008F6B0C" w:rsidRDefault="008F6B0C" w:rsidP="00261F3C">
            <w:pPr>
              <w:ind w:left="-815"/>
              <w:jc w:val="center"/>
              <w:rPr>
                <w:rFonts w:ascii="Calibri" w:eastAsia="Times New Roman" w:hAnsi="Calibri" w:cs="Calibri"/>
                <w:b/>
                <w:color w:val="000000"/>
                <w:sz w:val="20"/>
                <w:szCs w:val="20"/>
                <w:lang w:val="en-US"/>
              </w:rPr>
            </w:pPr>
          </w:p>
          <w:p w14:paraId="70FED58B" w14:textId="77777777" w:rsidR="008F6B0C" w:rsidRDefault="008F6B0C" w:rsidP="00261F3C">
            <w:pPr>
              <w:ind w:left="-815"/>
              <w:jc w:val="center"/>
              <w:rPr>
                <w:rFonts w:ascii="Calibri" w:eastAsia="Times New Roman" w:hAnsi="Calibri" w:cs="Calibri"/>
                <w:b/>
                <w:color w:val="000000"/>
                <w:sz w:val="20"/>
                <w:szCs w:val="20"/>
                <w:lang w:val="en-US"/>
              </w:rPr>
            </w:pPr>
          </w:p>
          <w:p w14:paraId="7B531E2B" w14:textId="77777777" w:rsidR="008F6B0C" w:rsidRDefault="008F6B0C" w:rsidP="00261F3C">
            <w:pPr>
              <w:ind w:left="-815"/>
              <w:jc w:val="center"/>
              <w:rPr>
                <w:rFonts w:ascii="Calibri" w:eastAsia="Times New Roman" w:hAnsi="Calibri" w:cs="Calibri"/>
                <w:b/>
                <w:color w:val="000000"/>
                <w:sz w:val="20"/>
                <w:szCs w:val="20"/>
                <w:lang w:val="en-US"/>
              </w:rPr>
            </w:pPr>
          </w:p>
          <w:p w14:paraId="3EB94E62" w14:textId="77777777" w:rsidR="008F6B0C" w:rsidRDefault="008F6B0C" w:rsidP="00261F3C">
            <w:pPr>
              <w:ind w:left="-815"/>
              <w:jc w:val="center"/>
              <w:rPr>
                <w:rFonts w:ascii="Calibri" w:eastAsia="Times New Roman" w:hAnsi="Calibri" w:cs="Calibri"/>
                <w:b/>
                <w:color w:val="000000"/>
                <w:sz w:val="20"/>
                <w:szCs w:val="20"/>
                <w:lang w:val="en-US"/>
              </w:rPr>
            </w:pPr>
          </w:p>
          <w:p w14:paraId="6600DBB1" w14:textId="77777777" w:rsidR="008F6B0C" w:rsidRDefault="008F6B0C" w:rsidP="00261F3C">
            <w:pPr>
              <w:ind w:left="-815"/>
              <w:jc w:val="center"/>
              <w:rPr>
                <w:rFonts w:ascii="Calibri" w:eastAsia="Times New Roman" w:hAnsi="Calibri" w:cs="Calibri"/>
                <w:b/>
                <w:color w:val="000000"/>
                <w:sz w:val="20"/>
                <w:szCs w:val="20"/>
                <w:lang w:val="en-US"/>
              </w:rPr>
            </w:pPr>
          </w:p>
          <w:p w14:paraId="49F90A30" w14:textId="77777777" w:rsidR="008F6B0C" w:rsidRDefault="008F6B0C" w:rsidP="00261F3C">
            <w:pPr>
              <w:ind w:left="-815"/>
              <w:jc w:val="center"/>
              <w:rPr>
                <w:rFonts w:ascii="Calibri" w:eastAsia="Times New Roman" w:hAnsi="Calibri" w:cs="Calibri"/>
                <w:b/>
                <w:color w:val="000000"/>
                <w:sz w:val="20"/>
                <w:szCs w:val="20"/>
                <w:lang w:val="en-US"/>
              </w:rPr>
            </w:pPr>
          </w:p>
          <w:p w14:paraId="7208BB10" w14:textId="77777777" w:rsidR="008F6B0C" w:rsidRDefault="008F6B0C" w:rsidP="00261F3C">
            <w:pPr>
              <w:ind w:left="-815"/>
              <w:jc w:val="center"/>
              <w:rPr>
                <w:rFonts w:ascii="Calibri" w:eastAsia="Times New Roman" w:hAnsi="Calibri" w:cs="Calibri"/>
                <w:b/>
                <w:color w:val="000000"/>
                <w:sz w:val="20"/>
                <w:szCs w:val="20"/>
                <w:lang w:val="en-US"/>
              </w:rPr>
            </w:pPr>
          </w:p>
          <w:p w14:paraId="53FD36AB" w14:textId="77777777" w:rsidR="008F6B0C" w:rsidRDefault="008F6B0C" w:rsidP="00261F3C">
            <w:pPr>
              <w:ind w:left="-815"/>
              <w:jc w:val="center"/>
              <w:rPr>
                <w:rFonts w:ascii="Calibri" w:eastAsia="Times New Roman" w:hAnsi="Calibri" w:cs="Calibri"/>
                <w:b/>
                <w:color w:val="000000"/>
                <w:sz w:val="20"/>
                <w:szCs w:val="20"/>
                <w:lang w:val="en-US"/>
              </w:rPr>
            </w:pPr>
          </w:p>
          <w:p w14:paraId="342720A7" w14:textId="68FD39C0" w:rsidR="008F6B0C" w:rsidRDefault="008F6B0C" w:rsidP="00261F3C">
            <w:pPr>
              <w:ind w:left="-815"/>
              <w:jc w:val="center"/>
              <w:rPr>
                <w:rFonts w:ascii="Calibri" w:eastAsia="Times New Roman" w:hAnsi="Calibri" w:cs="Calibri"/>
                <w:b/>
                <w:color w:val="000000"/>
                <w:sz w:val="20"/>
                <w:szCs w:val="20"/>
                <w:lang w:val="en-US"/>
              </w:rPr>
            </w:pPr>
          </w:p>
          <w:p w14:paraId="559D7661" w14:textId="14D35C34" w:rsidR="00ED1132" w:rsidRDefault="00ED1132" w:rsidP="00261F3C">
            <w:pPr>
              <w:ind w:left="-815"/>
              <w:jc w:val="center"/>
              <w:rPr>
                <w:rFonts w:ascii="Calibri" w:eastAsia="Times New Roman" w:hAnsi="Calibri" w:cs="Calibri"/>
                <w:b/>
                <w:color w:val="000000"/>
                <w:sz w:val="20"/>
                <w:szCs w:val="20"/>
                <w:lang w:val="en-US"/>
              </w:rPr>
            </w:pPr>
          </w:p>
          <w:p w14:paraId="0B84FF20" w14:textId="083C2600" w:rsidR="00ED1132" w:rsidRDefault="00ED1132" w:rsidP="00261F3C">
            <w:pPr>
              <w:ind w:left="-815"/>
              <w:jc w:val="center"/>
              <w:rPr>
                <w:rFonts w:ascii="Calibri" w:eastAsia="Times New Roman" w:hAnsi="Calibri" w:cs="Calibri"/>
                <w:b/>
                <w:color w:val="000000"/>
                <w:sz w:val="20"/>
                <w:szCs w:val="20"/>
                <w:lang w:val="en-US"/>
              </w:rPr>
            </w:pPr>
          </w:p>
          <w:p w14:paraId="068A8A65" w14:textId="0BEC079B" w:rsidR="00ED1132" w:rsidRDefault="00ED1132" w:rsidP="00261F3C">
            <w:pPr>
              <w:ind w:left="-815"/>
              <w:jc w:val="center"/>
              <w:rPr>
                <w:rFonts w:ascii="Calibri" w:eastAsia="Times New Roman" w:hAnsi="Calibri" w:cs="Calibri"/>
                <w:b/>
                <w:color w:val="000000"/>
                <w:sz w:val="20"/>
                <w:szCs w:val="20"/>
                <w:lang w:val="en-US"/>
              </w:rPr>
            </w:pPr>
          </w:p>
          <w:p w14:paraId="78EC80A6" w14:textId="24105B1D" w:rsidR="00ED1132" w:rsidRDefault="00ED1132" w:rsidP="00261F3C">
            <w:pPr>
              <w:ind w:left="-815"/>
              <w:jc w:val="center"/>
              <w:rPr>
                <w:rFonts w:ascii="Calibri" w:eastAsia="Times New Roman" w:hAnsi="Calibri" w:cs="Calibri"/>
                <w:b/>
                <w:color w:val="000000"/>
                <w:sz w:val="20"/>
                <w:szCs w:val="20"/>
                <w:lang w:val="en-US"/>
              </w:rPr>
            </w:pPr>
          </w:p>
          <w:p w14:paraId="22843649" w14:textId="77777777" w:rsidR="00ED1132" w:rsidRDefault="00ED1132" w:rsidP="00261F3C">
            <w:pPr>
              <w:ind w:left="-815"/>
              <w:jc w:val="center"/>
              <w:rPr>
                <w:rFonts w:ascii="Calibri" w:eastAsia="Times New Roman" w:hAnsi="Calibri" w:cs="Calibri"/>
                <w:b/>
                <w:color w:val="000000"/>
                <w:sz w:val="20"/>
                <w:szCs w:val="20"/>
                <w:lang w:val="en-US"/>
              </w:rPr>
            </w:pPr>
          </w:p>
          <w:p w14:paraId="5C1C7B09" w14:textId="77777777" w:rsidR="008F6B0C" w:rsidRDefault="008F6B0C" w:rsidP="00261F3C">
            <w:pPr>
              <w:ind w:left="-815"/>
              <w:jc w:val="center"/>
              <w:rPr>
                <w:rFonts w:ascii="Calibri" w:eastAsia="Times New Roman" w:hAnsi="Calibri" w:cs="Calibri"/>
                <w:b/>
                <w:color w:val="000000"/>
                <w:sz w:val="20"/>
                <w:szCs w:val="20"/>
                <w:lang w:val="en-US"/>
              </w:rPr>
            </w:pPr>
          </w:p>
          <w:p w14:paraId="4BA8F657" w14:textId="77777777" w:rsidR="00261F3C" w:rsidRPr="00261F3C" w:rsidRDefault="00261F3C" w:rsidP="00261F3C">
            <w:pPr>
              <w:ind w:left="-815"/>
              <w:jc w:val="center"/>
              <w:rPr>
                <w:rFonts w:ascii="Calibri" w:eastAsia="Times New Roman" w:hAnsi="Calibri" w:cs="Calibri"/>
                <w:b/>
                <w:color w:val="000000"/>
                <w:sz w:val="20"/>
                <w:szCs w:val="20"/>
                <w:lang w:val="en-US"/>
              </w:rPr>
            </w:pPr>
            <w:proofErr w:type="spellStart"/>
            <w:r w:rsidRPr="00261F3C">
              <w:rPr>
                <w:rFonts w:ascii="Calibri" w:eastAsia="Times New Roman" w:hAnsi="Calibri" w:cs="Calibri"/>
                <w:b/>
                <w:color w:val="000000"/>
                <w:sz w:val="20"/>
                <w:szCs w:val="20"/>
                <w:lang w:val="en-US"/>
              </w:rPr>
              <w:t>Tabel</w:t>
            </w:r>
            <w:proofErr w:type="spellEnd"/>
            <w:r w:rsidRPr="00261F3C">
              <w:rPr>
                <w:rFonts w:ascii="Calibri" w:eastAsia="Times New Roman" w:hAnsi="Calibri" w:cs="Calibri"/>
                <w:b/>
                <w:color w:val="000000"/>
                <w:sz w:val="20"/>
                <w:szCs w:val="20"/>
                <w:lang w:val="en-US"/>
              </w:rPr>
              <w:t xml:space="preserve"> 7.2</w:t>
            </w:r>
          </w:p>
        </w:tc>
      </w:tr>
      <w:tr w:rsidR="00261F3C" w:rsidRPr="00261F3C" w14:paraId="68B01CE4" w14:textId="77777777" w:rsidTr="00261F3C">
        <w:trPr>
          <w:gridAfter w:val="1"/>
          <w:wAfter w:w="707" w:type="dxa"/>
          <w:trHeight w:val="300"/>
        </w:trPr>
        <w:tc>
          <w:tcPr>
            <w:tcW w:w="9463" w:type="dxa"/>
            <w:gridSpan w:val="9"/>
            <w:tcBorders>
              <w:top w:val="nil"/>
              <w:left w:val="nil"/>
              <w:bottom w:val="nil"/>
              <w:right w:val="nil"/>
            </w:tcBorders>
            <w:shd w:val="clear" w:color="auto" w:fill="auto"/>
            <w:hideMark/>
          </w:tcPr>
          <w:p w14:paraId="79846F56" w14:textId="77777777" w:rsidR="00261F3C" w:rsidRPr="00261F3C" w:rsidRDefault="00261F3C" w:rsidP="00261F3C">
            <w:pPr>
              <w:ind w:left="-815"/>
              <w:jc w:val="center"/>
              <w:rPr>
                <w:rFonts w:ascii="Calibri" w:eastAsia="Times New Roman" w:hAnsi="Calibri" w:cs="Calibri"/>
                <w:b/>
                <w:color w:val="000000"/>
                <w:sz w:val="20"/>
                <w:szCs w:val="20"/>
                <w:lang w:val="en-US"/>
              </w:rPr>
            </w:pPr>
            <w:proofErr w:type="spellStart"/>
            <w:r w:rsidRPr="00261F3C">
              <w:rPr>
                <w:rFonts w:ascii="Calibri" w:eastAsia="Times New Roman" w:hAnsi="Calibri" w:cs="Calibri"/>
                <w:b/>
                <w:color w:val="000000"/>
                <w:sz w:val="20"/>
                <w:szCs w:val="20"/>
                <w:lang w:val="en-US"/>
              </w:rPr>
              <w:t>Penetapan</w:t>
            </w:r>
            <w:proofErr w:type="spellEnd"/>
            <w:r w:rsidRPr="00261F3C">
              <w:rPr>
                <w:rFonts w:ascii="Calibri" w:eastAsia="Times New Roman" w:hAnsi="Calibri" w:cs="Calibri"/>
                <w:b/>
                <w:color w:val="000000"/>
                <w:sz w:val="20"/>
                <w:szCs w:val="20"/>
                <w:lang w:val="en-US"/>
              </w:rPr>
              <w:t xml:space="preserve"> </w:t>
            </w:r>
            <w:proofErr w:type="spellStart"/>
            <w:r w:rsidRPr="00261F3C">
              <w:rPr>
                <w:rFonts w:ascii="Calibri" w:eastAsia="Times New Roman" w:hAnsi="Calibri" w:cs="Calibri"/>
                <w:b/>
                <w:color w:val="000000"/>
                <w:sz w:val="20"/>
                <w:szCs w:val="20"/>
                <w:lang w:val="en-US"/>
              </w:rPr>
              <w:t>Indikator</w:t>
            </w:r>
            <w:proofErr w:type="spellEnd"/>
            <w:r w:rsidRPr="00261F3C">
              <w:rPr>
                <w:rFonts w:ascii="Calibri" w:eastAsia="Times New Roman" w:hAnsi="Calibri" w:cs="Calibri"/>
                <w:b/>
                <w:color w:val="000000"/>
                <w:sz w:val="20"/>
                <w:szCs w:val="20"/>
                <w:lang w:val="en-US"/>
              </w:rPr>
              <w:t xml:space="preserve"> Kinerja Daerah</w:t>
            </w:r>
          </w:p>
        </w:tc>
      </w:tr>
      <w:tr w:rsidR="00261F3C" w:rsidRPr="00261F3C" w14:paraId="15AA2969" w14:textId="77777777" w:rsidTr="00261F3C">
        <w:trPr>
          <w:gridAfter w:val="1"/>
          <w:wAfter w:w="707" w:type="dxa"/>
          <w:trHeight w:val="300"/>
        </w:trPr>
        <w:tc>
          <w:tcPr>
            <w:tcW w:w="9463" w:type="dxa"/>
            <w:gridSpan w:val="9"/>
            <w:tcBorders>
              <w:top w:val="nil"/>
              <w:left w:val="nil"/>
              <w:bottom w:val="nil"/>
              <w:right w:val="nil"/>
            </w:tcBorders>
            <w:shd w:val="clear" w:color="auto" w:fill="auto"/>
            <w:hideMark/>
          </w:tcPr>
          <w:p w14:paraId="47515156" w14:textId="77777777" w:rsidR="00261F3C" w:rsidRPr="00261F3C" w:rsidRDefault="00261F3C" w:rsidP="00261F3C">
            <w:pPr>
              <w:ind w:left="-815"/>
              <w:jc w:val="center"/>
              <w:rPr>
                <w:rFonts w:ascii="Calibri" w:eastAsia="Times New Roman" w:hAnsi="Calibri" w:cs="Calibri"/>
                <w:b/>
                <w:color w:val="000000"/>
                <w:sz w:val="20"/>
                <w:szCs w:val="20"/>
                <w:lang w:val="en-US"/>
              </w:rPr>
            </w:pPr>
            <w:proofErr w:type="spellStart"/>
            <w:r w:rsidRPr="00261F3C">
              <w:rPr>
                <w:rFonts w:ascii="Calibri" w:eastAsia="Times New Roman" w:hAnsi="Calibri" w:cs="Calibri"/>
                <w:b/>
                <w:color w:val="000000"/>
                <w:sz w:val="20"/>
                <w:szCs w:val="20"/>
                <w:lang w:val="en-US"/>
              </w:rPr>
              <w:t>Terhadap</w:t>
            </w:r>
            <w:proofErr w:type="spellEnd"/>
            <w:r w:rsidRPr="00261F3C">
              <w:rPr>
                <w:rFonts w:ascii="Calibri" w:eastAsia="Times New Roman" w:hAnsi="Calibri" w:cs="Calibri"/>
                <w:b/>
                <w:color w:val="000000"/>
                <w:sz w:val="20"/>
                <w:szCs w:val="20"/>
                <w:lang w:val="en-US"/>
              </w:rPr>
              <w:t xml:space="preserve"> </w:t>
            </w:r>
            <w:proofErr w:type="spellStart"/>
            <w:r w:rsidRPr="00261F3C">
              <w:rPr>
                <w:rFonts w:ascii="Calibri" w:eastAsia="Times New Roman" w:hAnsi="Calibri" w:cs="Calibri"/>
                <w:b/>
                <w:color w:val="000000"/>
                <w:sz w:val="20"/>
                <w:szCs w:val="20"/>
                <w:lang w:val="en-US"/>
              </w:rPr>
              <w:t>Capaian</w:t>
            </w:r>
            <w:proofErr w:type="spellEnd"/>
            <w:r w:rsidRPr="00261F3C">
              <w:rPr>
                <w:rFonts w:ascii="Calibri" w:eastAsia="Times New Roman" w:hAnsi="Calibri" w:cs="Calibri"/>
                <w:b/>
                <w:color w:val="000000"/>
                <w:sz w:val="20"/>
                <w:szCs w:val="20"/>
                <w:lang w:val="en-US"/>
              </w:rPr>
              <w:t xml:space="preserve"> Kinerja </w:t>
            </w:r>
            <w:proofErr w:type="spellStart"/>
            <w:r w:rsidRPr="00261F3C">
              <w:rPr>
                <w:rFonts w:ascii="Calibri" w:eastAsia="Times New Roman" w:hAnsi="Calibri" w:cs="Calibri"/>
                <w:b/>
                <w:color w:val="000000"/>
                <w:sz w:val="20"/>
                <w:szCs w:val="20"/>
                <w:lang w:val="en-US"/>
              </w:rPr>
              <w:t>Penyelenggaraan</w:t>
            </w:r>
            <w:proofErr w:type="spellEnd"/>
            <w:r w:rsidRPr="00261F3C">
              <w:rPr>
                <w:rFonts w:ascii="Calibri" w:eastAsia="Times New Roman" w:hAnsi="Calibri" w:cs="Calibri"/>
                <w:b/>
                <w:color w:val="000000"/>
                <w:sz w:val="20"/>
                <w:szCs w:val="20"/>
                <w:lang w:val="en-US"/>
              </w:rPr>
              <w:t xml:space="preserve"> </w:t>
            </w:r>
            <w:proofErr w:type="spellStart"/>
            <w:r w:rsidRPr="00261F3C">
              <w:rPr>
                <w:rFonts w:ascii="Calibri" w:eastAsia="Times New Roman" w:hAnsi="Calibri" w:cs="Calibri"/>
                <w:b/>
                <w:color w:val="000000"/>
                <w:sz w:val="20"/>
                <w:szCs w:val="20"/>
                <w:lang w:val="en-US"/>
              </w:rPr>
              <w:t>Urusan</w:t>
            </w:r>
            <w:proofErr w:type="spellEnd"/>
            <w:r w:rsidRPr="00261F3C">
              <w:rPr>
                <w:rFonts w:ascii="Calibri" w:eastAsia="Times New Roman" w:hAnsi="Calibri" w:cs="Calibri"/>
                <w:b/>
                <w:color w:val="000000"/>
                <w:sz w:val="20"/>
                <w:szCs w:val="20"/>
                <w:lang w:val="en-US"/>
              </w:rPr>
              <w:t xml:space="preserve"> </w:t>
            </w:r>
            <w:proofErr w:type="spellStart"/>
            <w:r w:rsidRPr="00261F3C">
              <w:rPr>
                <w:rFonts w:ascii="Calibri" w:eastAsia="Times New Roman" w:hAnsi="Calibri" w:cs="Calibri"/>
                <w:b/>
                <w:color w:val="000000"/>
                <w:sz w:val="20"/>
                <w:szCs w:val="20"/>
                <w:lang w:val="en-US"/>
              </w:rPr>
              <w:t>Pemerintahan</w:t>
            </w:r>
            <w:proofErr w:type="spellEnd"/>
          </w:p>
        </w:tc>
      </w:tr>
      <w:tr w:rsidR="00261F3C" w:rsidRPr="00261F3C" w14:paraId="67B25F58" w14:textId="77777777" w:rsidTr="00261F3C">
        <w:trPr>
          <w:gridAfter w:val="1"/>
          <w:wAfter w:w="707" w:type="dxa"/>
          <w:trHeight w:val="300"/>
        </w:trPr>
        <w:tc>
          <w:tcPr>
            <w:tcW w:w="9463" w:type="dxa"/>
            <w:gridSpan w:val="9"/>
            <w:tcBorders>
              <w:top w:val="nil"/>
              <w:left w:val="nil"/>
              <w:bottom w:val="nil"/>
              <w:right w:val="nil"/>
            </w:tcBorders>
            <w:shd w:val="clear" w:color="auto" w:fill="auto"/>
            <w:hideMark/>
          </w:tcPr>
          <w:p w14:paraId="3C035A77" w14:textId="77777777" w:rsidR="00261F3C" w:rsidRPr="00261F3C" w:rsidRDefault="00261F3C" w:rsidP="00261F3C">
            <w:pPr>
              <w:ind w:left="-815"/>
              <w:jc w:val="center"/>
              <w:rPr>
                <w:rFonts w:ascii="Calibri" w:eastAsia="Times New Roman" w:hAnsi="Calibri" w:cs="Calibri"/>
                <w:b/>
                <w:color w:val="000000"/>
                <w:sz w:val="20"/>
                <w:szCs w:val="20"/>
                <w:lang w:val="en-US"/>
              </w:rPr>
            </w:pPr>
            <w:proofErr w:type="spellStart"/>
            <w:r w:rsidRPr="00261F3C">
              <w:rPr>
                <w:rFonts w:ascii="Calibri" w:eastAsia="Times New Roman" w:hAnsi="Calibri" w:cs="Calibri"/>
                <w:b/>
                <w:color w:val="000000"/>
                <w:sz w:val="20"/>
                <w:szCs w:val="20"/>
                <w:lang w:val="en-US"/>
              </w:rPr>
              <w:t>Kabupaten</w:t>
            </w:r>
            <w:proofErr w:type="spellEnd"/>
            <w:r w:rsidRPr="00261F3C">
              <w:rPr>
                <w:rFonts w:ascii="Calibri" w:eastAsia="Times New Roman" w:hAnsi="Calibri" w:cs="Calibri"/>
                <w:b/>
                <w:color w:val="000000"/>
                <w:sz w:val="20"/>
                <w:szCs w:val="20"/>
                <w:lang w:val="en-US"/>
              </w:rPr>
              <w:t xml:space="preserve"> Barito Kuala</w:t>
            </w:r>
          </w:p>
        </w:tc>
      </w:tr>
      <w:tr w:rsidR="00261F3C" w:rsidRPr="00261F3C" w14:paraId="141E28A7" w14:textId="77777777" w:rsidTr="00261F3C">
        <w:trPr>
          <w:trHeight w:val="300"/>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0A430"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NO</w:t>
            </w:r>
          </w:p>
        </w:tc>
        <w:tc>
          <w:tcPr>
            <w:tcW w:w="29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A78A85" w14:textId="77777777" w:rsidR="00261F3C" w:rsidRPr="00261F3C" w:rsidRDefault="00261F3C" w:rsidP="00261F3C">
            <w:pPr>
              <w:jc w:val="center"/>
              <w:rPr>
                <w:rFonts w:ascii="Calibri" w:eastAsia="Times New Roman" w:hAnsi="Calibri" w:cs="Calibri"/>
                <w:b/>
                <w:sz w:val="20"/>
                <w:szCs w:val="20"/>
                <w:lang w:val="en-US"/>
              </w:rPr>
            </w:pPr>
            <w:r w:rsidRPr="00261F3C">
              <w:rPr>
                <w:rFonts w:ascii="Calibri" w:eastAsia="Times New Roman" w:hAnsi="Calibri" w:cs="Calibri"/>
                <w:b/>
                <w:sz w:val="20"/>
                <w:szCs w:val="20"/>
                <w:lang w:val="en-US"/>
              </w:rPr>
              <w:t xml:space="preserve">ASPEK/FOKUS/BIDANG </w:t>
            </w:r>
            <w:r w:rsidRPr="00261F3C">
              <w:rPr>
                <w:rFonts w:ascii="Calibri" w:eastAsia="Times New Roman" w:hAnsi="Calibri" w:cs="Calibri"/>
                <w:b/>
                <w:sz w:val="20"/>
                <w:szCs w:val="20"/>
                <w:lang w:val="en-US"/>
              </w:rPr>
              <w:lastRenderedPageBreak/>
              <w:t>URUSAN/ INDIKATOR KINERJA PEMBANGUNAN DAERAH</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14:paraId="4679FC4A" w14:textId="77777777" w:rsidR="00261F3C" w:rsidRPr="00261F3C" w:rsidRDefault="00261F3C" w:rsidP="00261F3C">
            <w:pPr>
              <w:jc w:val="center"/>
              <w:rPr>
                <w:rFonts w:ascii="Calibri" w:eastAsia="Times New Roman" w:hAnsi="Calibri" w:cs="Calibri"/>
                <w:b/>
                <w:sz w:val="20"/>
                <w:szCs w:val="20"/>
                <w:lang w:val="en-US"/>
              </w:rPr>
            </w:pPr>
            <w:proofErr w:type="spellStart"/>
            <w:r w:rsidRPr="00261F3C">
              <w:rPr>
                <w:rFonts w:ascii="Calibri" w:eastAsia="Times New Roman" w:hAnsi="Calibri" w:cs="Calibri"/>
                <w:b/>
                <w:sz w:val="20"/>
                <w:szCs w:val="20"/>
                <w:lang w:val="en-US"/>
              </w:rPr>
              <w:lastRenderedPageBreak/>
              <w:t>Kondisi</w:t>
            </w:r>
            <w:proofErr w:type="spellEnd"/>
            <w:r w:rsidRPr="00261F3C">
              <w:rPr>
                <w:rFonts w:ascii="Calibri" w:eastAsia="Times New Roman" w:hAnsi="Calibri" w:cs="Calibri"/>
                <w:b/>
                <w:sz w:val="20"/>
                <w:szCs w:val="20"/>
                <w:lang w:val="en-US"/>
              </w:rPr>
              <w:t xml:space="preserve"> </w:t>
            </w:r>
            <w:r w:rsidRPr="00261F3C">
              <w:rPr>
                <w:rFonts w:ascii="Calibri" w:eastAsia="Times New Roman" w:hAnsi="Calibri" w:cs="Calibri"/>
                <w:b/>
                <w:sz w:val="20"/>
                <w:szCs w:val="20"/>
                <w:lang w:val="en-US"/>
              </w:rPr>
              <w:lastRenderedPageBreak/>
              <w:t xml:space="preserve">Kinerja pada  </w:t>
            </w:r>
            <w:proofErr w:type="spellStart"/>
            <w:r w:rsidRPr="00261F3C">
              <w:rPr>
                <w:rFonts w:ascii="Calibri" w:eastAsia="Times New Roman" w:hAnsi="Calibri" w:cs="Calibri"/>
                <w:b/>
                <w:sz w:val="20"/>
                <w:szCs w:val="20"/>
                <w:lang w:val="en-US"/>
              </w:rPr>
              <w:t>awal</w:t>
            </w:r>
            <w:proofErr w:type="spellEnd"/>
            <w:r w:rsidRPr="00261F3C">
              <w:rPr>
                <w:rFonts w:ascii="Calibri" w:eastAsia="Times New Roman" w:hAnsi="Calibri" w:cs="Calibri"/>
                <w:b/>
                <w:sz w:val="20"/>
                <w:szCs w:val="20"/>
                <w:lang w:val="en-US"/>
              </w:rPr>
              <w:t xml:space="preserve"> </w:t>
            </w:r>
            <w:proofErr w:type="spellStart"/>
            <w:r w:rsidRPr="00261F3C">
              <w:rPr>
                <w:rFonts w:ascii="Calibri" w:eastAsia="Times New Roman" w:hAnsi="Calibri" w:cs="Calibri"/>
                <w:b/>
                <w:sz w:val="20"/>
                <w:szCs w:val="20"/>
                <w:lang w:val="en-US"/>
              </w:rPr>
              <w:t>periode</w:t>
            </w:r>
            <w:proofErr w:type="spellEnd"/>
            <w:r w:rsidRPr="00261F3C">
              <w:rPr>
                <w:rFonts w:ascii="Calibri" w:eastAsia="Times New Roman" w:hAnsi="Calibri" w:cs="Calibri"/>
                <w:b/>
                <w:sz w:val="20"/>
                <w:szCs w:val="20"/>
                <w:lang w:val="en-US"/>
              </w:rPr>
              <w:t xml:space="preserve"> RPD</w:t>
            </w:r>
          </w:p>
        </w:tc>
        <w:tc>
          <w:tcPr>
            <w:tcW w:w="3840" w:type="dxa"/>
            <w:gridSpan w:val="4"/>
            <w:tcBorders>
              <w:top w:val="single" w:sz="4" w:space="0" w:color="auto"/>
              <w:left w:val="nil"/>
              <w:bottom w:val="single" w:sz="4" w:space="0" w:color="auto"/>
              <w:right w:val="single" w:sz="4" w:space="0" w:color="auto"/>
            </w:tcBorders>
            <w:shd w:val="clear" w:color="000000" w:fill="FFFFFF"/>
            <w:vAlign w:val="center"/>
            <w:hideMark/>
          </w:tcPr>
          <w:p w14:paraId="50D072E8" w14:textId="77777777" w:rsidR="00261F3C" w:rsidRPr="00261F3C" w:rsidRDefault="00261F3C" w:rsidP="00261F3C">
            <w:pPr>
              <w:jc w:val="center"/>
              <w:rPr>
                <w:rFonts w:ascii="Calibri" w:eastAsia="Times New Roman" w:hAnsi="Calibri" w:cs="Calibri"/>
                <w:b/>
                <w:sz w:val="20"/>
                <w:szCs w:val="20"/>
                <w:lang w:val="en-US"/>
              </w:rPr>
            </w:pPr>
            <w:r w:rsidRPr="00261F3C">
              <w:rPr>
                <w:rFonts w:ascii="Calibri" w:eastAsia="Times New Roman" w:hAnsi="Calibri" w:cs="Calibri"/>
                <w:b/>
                <w:sz w:val="20"/>
                <w:szCs w:val="20"/>
                <w:lang w:val="en-US"/>
              </w:rPr>
              <w:lastRenderedPageBreak/>
              <w:t>Target</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7D507D2" w14:textId="77777777" w:rsidR="00261F3C" w:rsidRPr="00261F3C" w:rsidRDefault="00261F3C" w:rsidP="00261F3C">
            <w:pPr>
              <w:jc w:val="center"/>
              <w:rPr>
                <w:rFonts w:ascii="Calibri" w:eastAsia="Times New Roman" w:hAnsi="Calibri" w:cs="Calibri"/>
                <w:b/>
                <w:sz w:val="20"/>
                <w:szCs w:val="20"/>
                <w:lang w:val="en-US"/>
              </w:rPr>
            </w:pPr>
            <w:proofErr w:type="spellStart"/>
            <w:r w:rsidRPr="00261F3C">
              <w:rPr>
                <w:rFonts w:ascii="Calibri" w:eastAsia="Times New Roman" w:hAnsi="Calibri" w:cs="Calibri"/>
                <w:b/>
                <w:sz w:val="20"/>
                <w:szCs w:val="20"/>
                <w:lang w:val="en-US"/>
              </w:rPr>
              <w:t>Kondisi</w:t>
            </w:r>
            <w:proofErr w:type="spellEnd"/>
            <w:r w:rsidRPr="00261F3C">
              <w:rPr>
                <w:rFonts w:ascii="Calibri" w:eastAsia="Times New Roman" w:hAnsi="Calibri" w:cs="Calibri"/>
                <w:b/>
                <w:sz w:val="20"/>
                <w:szCs w:val="20"/>
                <w:lang w:val="en-US"/>
              </w:rPr>
              <w:t xml:space="preserve"> </w:t>
            </w:r>
            <w:r w:rsidRPr="00261F3C">
              <w:rPr>
                <w:rFonts w:ascii="Calibri" w:eastAsia="Times New Roman" w:hAnsi="Calibri" w:cs="Calibri"/>
                <w:b/>
                <w:sz w:val="20"/>
                <w:szCs w:val="20"/>
                <w:lang w:val="en-US"/>
              </w:rPr>
              <w:lastRenderedPageBreak/>
              <w:t xml:space="preserve">Kinerja pada </w:t>
            </w:r>
            <w:proofErr w:type="spellStart"/>
            <w:r w:rsidRPr="00261F3C">
              <w:rPr>
                <w:rFonts w:ascii="Calibri" w:eastAsia="Times New Roman" w:hAnsi="Calibri" w:cs="Calibri"/>
                <w:b/>
                <w:sz w:val="20"/>
                <w:szCs w:val="20"/>
                <w:lang w:val="en-US"/>
              </w:rPr>
              <w:t>akhir</w:t>
            </w:r>
            <w:proofErr w:type="spellEnd"/>
            <w:r w:rsidRPr="00261F3C">
              <w:rPr>
                <w:rFonts w:ascii="Calibri" w:eastAsia="Times New Roman" w:hAnsi="Calibri" w:cs="Calibri"/>
                <w:b/>
                <w:sz w:val="20"/>
                <w:szCs w:val="20"/>
                <w:lang w:val="en-US"/>
              </w:rPr>
              <w:t xml:space="preserve">  </w:t>
            </w:r>
            <w:proofErr w:type="spellStart"/>
            <w:r w:rsidRPr="00261F3C">
              <w:rPr>
                <w:rFonts w:ascii="Calibri" w:eastAsia="Times New Roman" w:hAnsi="Calibri" w:cs="Calibri"/>
                <w:b/>
                <w:sz w:val="20"/>
                <w:szCs w:val="20"/>
                <w:lang w:val="en-US"/>
              </w:rPr>
              <w:t>periode</w:t>
            </w:r>
            <w:proofErr w:type="spellEnd"/>
            <w:r w:rsidRPr="00261F3C">
              <w:rPr>
                <w:rFonts w:ascii="Calibri" w:eastAsia="Times New Roman" w:hAnsi="Calibri" w:cs="Calibri"/>
                <w:b/>
                <w:sz w:val="20"/>
                <w:szCs w:val="20"/>
                <w:lang w:val="en-US"/>
              </w:rPr>
              <w:t xml:space="preserve"> RPD</w:t>
            </w:r>
          </w:p>
        </w:tc>
        <w:tc>
          <w:tcPr>
            <w:tcW w:w="960" w:type="dxa"/>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99DF73"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lastRenderedPageBreak/>
              <w:t>SKPD</w:t>
            </w:r>
          </w:p>
        </w:tc>
      </w:tr>
      <w:tr w:rsidR="00261F3C" w:rsidRPr="00261F3C" w14:paraId="2552A1CA" w14:textId="77777777" w:rsidTr="00261F3C">
        <w:trPr>
          <w:trHeight w:val="30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40A5B78" w14:textId="77777777" w:rsidR="00261F3C" w:rsidRPr="00261F3C" w:rsidRDefault="00261F3C" w:rsidP="00261F3C">
            <w:pPr>
              <w:rPr>
                <w:rFonts w:ascii="Calibri" w:eastAsia="Times New Roman" w:hAnsi="Calibri" w:cs="Calibri"/>
                <w:b/>
                <w:color w:val="000000"/>
                <w:sz w:val="20"/>
                <w:szCs w:val="20"/>
                <w:lang w:val="en-US"/>
              </w:rPr>
            </w:pPr>
          </w:p>
        </w:tc>
        <w:tc>
          <w:tcPr>
            <w:tcW w:w="2910" w:type="dxa"/>
            <w:vMerge/>
            <w:tcBorders>
              <w:top w:val="single" w:sz="4" w:space="0" w:color="auto"/>
              <w:left w:val="single" w:sz="4" w:space="0" w:color="auto"/>
              <w:bottom w:val="single" w:sz="4" w:space="0" w:color="auto"/>
              <w:right w:val="single" w:sz="4" w:space="0" w:color="auto"/>
            </w:tcBorders>
            <w:vAlign w:val="center"/>
            <w:hideMark/>
          </w:tcPr>
          <w:p w14:paraId="7C63EB66" w14:textId="77777777" w:rsidR="00261F3C" w:rsidRPr="00261F3C" w:rsidRDefault="00261F3C" w:rsidP="00261F3C">
            <w:pPr>
              <w:rPr>
                <w:rFonts w:ascii="Calibri" w:eastAsia="Times New Roman" w:hAnsi="Calibri" w:cs="Calibri"/>
                <w:b/>
                <w:sz w:val="20"/>
                <w:szCs w:val="20"/>
                <w:lang w:val="en-US"/>
              </w:rPr>
            </w:pPr>
          </w:p>
        </w:tc>
        <w:tc>
          <w:tcPr>
            <w:tcW w:w="960" w:type="dxa"/>
            <w:tcBorders>
              <w:top w:val="nil"/>
              <w:left w:val="nil"/>
              <w:bottom w:val="single" w:sz="4" w:space="0" w:color="auto"/>
              <w:right w:val="single" w:sz="4" w:space="0" w:color="auto"/>
            </w:tcBorders>
            <w:shd w:val="clear" w:color="000000" w:fill="FFFFFF"/>
            <w:vAlign w:val="center"/>
            <w:hideMark/>
          </w:tcPr>
          <w:p w14:paraId="204A9BF9" w14:textId="77777777" w:rsidR="00261F3C" w:rsidRPr="00261F3C" w:rsidRDefault="00261F3C" w:rsidP="00261F3C">
            <w:pPr>
              <w:jc w:val="center"/>
              <w:rPr>
                <w:rFonts w:ascii="Calibri" w:eastAsia="Times New Roman" w:hAnsi="Calibri" w:cs="Calibri"/>
                <w:b/>
                <w:sz w:val="20"/>
                <w:szCs w:val="20"/>
                <w:lang w:val="en-US"/>
              </w:rPr>
            </w:pPr>
            <w:r w:rsidRPr="00261F3C">
              <w:rPr>
                <w:rFonts w:ascii="Calibri" w:eastAsia="Times New Roman" w:hAnsi="Calibri" w:cs="Calibri"/>
                <w:b/>
                <w:sz w:val="20"/>
                <w:szCs w:val="20"/>
                <w:lang w:val="en-US"/>
              </w:rPr>
              <w:t>2022</w:t>
            </w:r>
          </w:p>
        </w:tc>
        <w:tc>
          <w:tcPr>
            <w:tcW w:w="960" w:type="dxa"/>
            <w:tcBorders>
              <w:top w:val="nil"/>
              <w:left w:val="nil"/>
              <w:bottom w:val="single" w:sz="4" w:space="0" w:color="auto"/>
              <w:right w:val="single" w:sz="4" w:space="0" w:color="auto"/>
            </w:tcBorders>
            <w:shd w:val="clear" w:color="000000" w:fill="FFFFFF"/>
            <w:vAlign w:val="center"/>
            <w:hideMark/>
          </w:tcPr>
          <w:p w14:paraId="694E52EE" w14:textId="77777777" w:rsidR="00261F3C" w:rsidRPr="00261F3C" w:rsidRDefault="00261F3C" w:rsidP="00261F3C">
            <w:pPr>
              <w:jc w:val="center"/>
              <w:rPr>
                <w:rFonts w:ascii="Calibri" w:eastAsia="Times New Roman" w:hAnsi="Calibri" w:cs="Calibri"/>
                <w:b/>
                <w:sz w:val="20"/>
                <w:szCs w:val="20"/>
                <w:lang w:val="en-US"/>
              </w:rPr>
            </w:pPr>
            <w:r w:rsidRPr="00261F3C">
              <w:rPr>
                <w:rFonts w:ascii="Calibri" w:eastAsia="Times New Roman" w:hAnsi="Calibri" w:cs="Calibri"/>
                <w:b/>
                <w:sz w:val="20"/>
                <w:szCs w:val="20"/>
                <w:lang w:val="en-US"/>
              </w:rPr>
              <w:t>2023</w:t>
            </w:r>
          </w:p>
        </w:tc>
        <w:tc>
          <w:tcPr>
            <w:tcW w:w="960" w:type="dxa"/>
            <w:tcBorders>
              <w:top w:val="nil"/>
              <w:left w:val="nil"/>
              <w:bottom w:val="single" w:sz="4" w:space="0" w:color="auto"/>
              <w:right w:val="single" w:sz="4" w:space="0" w:color="auto"/>
            </w:tcBorders>
            <w:shd w:val="clear" w:color="000000" w:fill="FFFFFF"/>
            <w:vAlign w:val="center"/>
            <w:hideMark/>
          </w:tcPr>
          <w:p w14:paraId="7CD06C7E" w14:textId="77777777" w:rsidR="00261F3C" w:rsidRPr="00261F3C" w:rsidRDefault="00261F3C" w:rsidP="00261F3C">
            <w:pPr>
              <w:jc w:val="center"/>
              <w:rPr>
                <w:rFonts w:ascii="Calibri" w:eastAsia="Times New Roman" w:hAnsi="Calibri" w:cs="Calibri"/>
                <w:b/>
                <w:sz w:val="20"/>
                <w:szCs w:val="20"/>
                <w:lang w:val="en-US"/>
              </w:rPr>
            </w:pPr>
            <w:r w:rsidRPr="00261F3C">
              <w:rPr>
                <w:rFonts w:ascii="Calibri" w:eastAsia="Times New Roman" w:hAnsi="Calibri" w:cs="Calibri"/>
                <w:b/>
                <w:sz w:val="20"/>
                <w:szCs w:val="20"/>
                <w:lang w:val="en-US"/>
              </w:rPr>
              <w:t>2024</w:t>
            </w:r>
          </w:p>
        </w:tc>
        <w:tc>
          <w:tcPr>
            <w:tcW w:w="960" w:type="dxa"/>
            <w:tcBorders>
              <w:top w:val="nil"/>
              <w:left w:val="nil"/>
              <w:bottom w:val="single" w:sz="4" w:space="0" w:color="auto"/>
              <w:right w:val="single" w:sz="4" w:space="0" w:color="auto"/>
            </w:tcBorders>
            <w:shd w:val="clear" w:color="000000" w:fill="FFFFFF"/>
            <w:vAlign w:val="center"/>
            <w:hideMark/>
          </w:tcPr>
          <w:p w14:paraId="62DF1D86" w14:textId="77777777" w:rsidR="00261F3C" w:rsidRPr="00261F3C" w:rsidRDefault="00261F3C" w:rsidP="00261F3C">
            <w:pPr>
              <w:jc w:val="center"/>
              <w:rPr>
                <w:rFonts w:ascii="Calibri" w:eastAsia="Times New Roman" w:hAnsi="Calibri" w:cs="Calibri"/>
                <w:b/>
                <w:sz w:val="20"/>
                <w:szCs w:val="20"/>
                <w:lang w:val="en-US"/>
              </w:rPr>
            </w:pPr>
            <w:r w:rsidRPr="00261F3C">
              <w:rPr>
                <w:rFonts w:ascii="Calibri" w:eastAsia="Times New Roman" w:hAnsi="Calibri" w:cs="Calibri"/>
                <w:b/>
                <w:sz w:val="20"/>
                <w:szCs w:val="20"/>
                <w:lang w:val="en-US"/>
              </w:rPr>
              <w:t>2025</w:t>
            </w:r>
          </w:p>
        </w:tc>
        <w:tc>
          <w:tcPr>
            <w:tcW w:w="960" w:type="dxa"/>
            <w:tcBorders>
              <w:top w:val="nil"/>
              <w:left w:val="nil"/>
              <w:bottom w:val="single" w:sz="4" w:space="0" w:color="auto"/>
              <w:right w:val="single" w:sz="4" w:space="0" w:color="auto"/>
            </w:tcBorders>
            <w:shd w:val="clear" w:color="000000" w:fill="FFFFFF"/>
            <w:vAlign w:val="center"/>
            <w:hideMark/>
          </w:tcPr>
          <w:p w14:paraId="247C9258" w14:textId="77777777" w:rsidR="00261F3C" w:rsidRPr="00261F3C" w:rsidRDefault="00261F3C" w:rsidP="00261F3C">
            <w:pPr>
              <w:jc w:val="center"/>
              <w:rPr>
                <w:rFonts w:ascii="Calibri" w:eastAsia="Times New Roman" w:hAnsi="Calibri" w:cs="Calibri"/>
                <w:b/>
                <w:sz w:val="20"/>
                <w:szCs w:val="20"/>
                <w:lang w:val="en-US"/>
              </w:rPr>
            </w:pPr>
            <w:r w:rsidRPr="00261F3C">
              <w:rPr>
                <w:rFonts w:ascii="Calibri" w:eastAsia="Times New Roman" w:hAnsi="Calibri" w:cs="Calibri"/>
                <w:b/>
                <w:sz w:val="20"/>
                <w:szCs w:val="20"/>
                <w:lang w:val="en-US"/>
              </w:rPr>
              <w:t>2026</w:t>
            </w: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5A070CB0" w14:textId="77777777" w:rsidR="00261F3C" w:rsidRPr="00261F3C" w:rsidRDefault="00261F3C" w:rsidP="00261F3C">
            <w:pPr>
              <w:rPr>
                <w:rFonts w:ascii="Calibri" w:eastAsia="Times New Roman" w:hAnsi="Calibri" w:cs="Calibri"/>
                <w:b/>
                <w:sz w:val="20"/>
                <w:szCs w:val="20"/>
                <w:lang w:val="en-US"/>
              </w:rPr>
            </w:pPr>
          </w:p>
        </w:tc>
        <w:tc>
          <w:tcPr>
            <w:tcW w:w="960" w:type="dxa"/>
            <w:gridSpan w:val="2"/>
            <w:vMerge/>
            <w:tcBorders>
              <w:top w:val="single" w:sz="4" w:space="0" w:color="auto"/>
              <w:left w:val="single" w:sz="4" w:space="0" w:color="auto"/>
              <w:bottom w:val="single" w:sz="4" w:space="0" w:color="auto"/>
              <w:right w:val="single" w:sz="4" w:space="0" w:color="auto"/>
            </w:tcBorders>
            <w:vAlign w:val="center"/>
            <w:hideMark/>
          </w:tcPr>
          <w:p w14:paraId="5B7EAA28" w14:textId="77777777" w:rsidR="00261F3C" w:rsidRPr="00261F3C" w:rsidRDefault="00261F3C" w:rsidP="00261F3C">
            <w:pPr>
              <w:rPr>
                <w:rFonts w:ascii="Calibri" w:eastAsia="Times New Roman" w:hAnsi="Calibri" w:cs="Calibri"/>
                <w:b/>
                <w:color w:val="000000"/>
                <w:sz w:val="20"/>
                <w:szCs w:val="20"/>
                <w:lang w:val="en-US"/>
              </w:rPr>
            </w:pPr>
          </w:p>
        </w:tc>
      </w:tr>
      <w:tr w:rsidR="00261F3C" w:rsidRPr="00261F3C" w14:paraId="3C969E4D" w14:textId="77777777" w:rsidTr="00261F3C">
        <w:trPr>
          <w:trHeight w:val="30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E159361"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(1)</w:t>
            </w:r>
          </w:p>
        </w:tc>
        <w:tc>
          <w:tcPr>
            <w:tcW w:w="2910" w:type="dxa"/>
            <w:tcBorders>
              <w:top w:val="nil"/>
              <w:left w:val="nil"/>
              <w:bottom w:val="single" w:sz="4" w:space="0" w:color="auto"/>
              <w:right w:val="single" w:sz="4" w:space="0" w:color="auto"/>
            </w:tcBorders>
            <w:shd w:val="clear" w:color="000000" w:fill="FFFFFF"/>
            <w:noWrap/>
            <w:vAlign w:val="center"/>
            <w:hideMark/>
          </w:tcPr>
          <w:p w14:paraId="4CC3D7A4"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(2)</w:t>
            </w:r>
          </w:p>
        </w:tc>
        <w:tc>
          <w:tcPr>
            <w:tcW w:w="960" w:type="dxa"/>
            <w:tcBorders>
              <w:top w:val="nil"/>
              <w:left w:val="nil"/>
              <w:bottom w:val="single" w:sz="4" w:space="0" w:color="auto"/>
              <w:right w:val="single" w:sz="4" w:space="0" w:color="auto"/>
            </w:tcBorders>
            <w:shd w:val="clear" w:color="000000" w:fill="FFFFFF"/>
            <w:noWrap/>
            <w:vAlign w:val="center"/>
            <w:hideMark/>
          </w:tcPr>
          <w:p w14:paraId="10347B88"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(3)</w:t>
            </w:r>
          </w:p>
        </w:tc>
        <w:tc>
          <w:tcPr>
            <w:tcW w:w="960" w:type="dxa"/>
            <w:tcBorders>
              <w:top w:val="nil"/>
              <w:left w:val="nil"/>
              <w:bottom w:val="single" w:sz="4" w:space="0" w:color="auto"/>
              <w:right w:val="single" w:sz="4" w:space="0" w:color="auto"/>
            </w:tcBorders>
            <w:shd w:val="clear" w:color="000000" w:fill="FFFFFF"/>
            <w:noWrap/>
            <w:vAlign w:val="center"/>
            <w:hideMark/>
          </w:tcPr>
          <w:p w14:paraId="4873D8C9"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(4)</w:t>
            </w:r>
          </w:p>
        </w:tc>
        <w:tc>
          <w:tcPr>
            <w:tcW w:w="960" w:type="dxa"/>
            <w:tcBorders>
              <w:top w:val="nil"/>
              <w:left w:val="nil"/>
              <w:bottom w:val="single" w:sz="4" w:space="0" w:color="auto"/>
              <w:right w:val="single" w:sz="4" w:space="0" w:color="auto"/>
            </w:tcBorders>
            <w:shd w:val="clear" w:color="000000" w:fill="FFFFFF"/>
            <w:noWrap/>
            <w:vAlign w:val="center"/>
            <w:hideMark/>
          </w:tcPr>
          <w:p w14:paraId="1F5082B2"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(5)</w:t>
            </w:r>
          </w:p>
        </w:tc>
        <w:tc>
          <w:tcPr>
            <w:tcW w:w="960" w:type="dxa"/>
            <w:tcBorders>
              <w:top w:val="nil"/>
              <w:left w:val="nil"/>
              <w:bottom w:val="single" w:sz="4" w:space="0" w:color="auto"/>
              <w:right w:val="single" w:sz="4" w:space="0" w:color="auto"/>
            </w:tcBorders>
            <w:shd w:val="clear" w:color="000000" w:fill="FFFFFF"/>
            <w:noWrap/>
            <w:vAlign w:val="center"/>
            <w:hideMark/>
          </w:tcPr>
          <w:p w14:paraId="6EB29AD0"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(6)</w:t>
            </w:r>
          </w:p>
        </w:tc>
        <w:tc>
          <w:tcPr>
            <w:tcW w:w="960" w:type="dxa"/>
            <w:tcBorders>
              <w:top w:val="nil"/>
              <w:left w:val="nil"/>
              <w:bottom w:val="single" w:sz="4" w:space="0" w:color="auto"/>
              <w:right w:val="single" w:sz="4" w:space="0" w:color="auto"/>
            </w:tcBorders>
            <w:shd w:val="clear" w:color="000000" w:fill="FFFFFF"/>
            <w:noWrap/>
            <w:vAlign w:val="center"/>
            <w:hideMark/>
          </w:tcPr>
          <w:p w14:paraId="54EA0796"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(7)</w:t>
            </w:r>
          </w:p>
        </w:tc>
        <w:tc>
          <w:tcPr>
            <w:tcW w:w="960" w:type="dxa"/>
            <w:tcBorders>
              <w:top w:val="nil"/>
              <w:left w:val="nil"/>
              <w:bottom w:val="single" w:sz="4" w:space="0" w:color="auto"/>
              <w:right w:val="single" w:sz="4" w:space="0" w:color="auto"/>
            </w:tcBorders>
            <w:shd w:val="clear" w:color="000000" w:fill="FFFFFF"/>
            <w:noWrap/>
            <w:vAlign w:val="center"/>
            <w:hideMark/>
          </w:tcPr>
          <w:p w14:paraId="3131E03B"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(8)</w:t>
            </w:r>
          </w:p>
        </w:tc>
        <w:tc>
          <w:tcPr>
            <w:tcW w:w="960" w:type="dxa"/>
            <w:gridSpan w:val="2"/>
            <w:tcBorders>
              <w:top w:val="nil"/>
              <w:left w:val="nil"/>
              <w:bottom w:val="single" w:sz="4" w:space="0" w:color="auto"/>
              <w:right w:val="single" w:sz="4" w:space="0" w:color="auto"/>
            </w:tcBorders>
            <w:shd w:val="clear" w:color="000000" w:fill="FFFFFF"/>
            <w:noWrap/>
            <w:vAlign w:val="center"/>
            <w:hideMark/>
          </w:tcPr>
          <w:p w14:paraId="61740FFF" w14:textId="77777777" w:rsidR="00261F3C" w:rsidRPr="00261F3C" w:rsidRDefault="00261F3C" w:rsidP="00261F3C">
            <w:pPr>
              <w:jc w:val="center"/>
              <w:rPr>
                <w:rFonts w:ascii="Calibri" w:eastAsia="Times New Roman" w:hAnsi="Calibri" w:cs="Calibri"/>
                <w:b/>
                <w:color w:val="000000"/>
                <w:sz w:val="20"/>
                <w:szCs w:val="20"/>
                <w:lang w:val="en-US"/>
              </w:rPr>
            </w:pPr>
            <w:r w:rsidRPr="00261F3C">
              <w:rPr>
                <w:rFonts w:ascii="Calibri" w:eastAsia="Times New Roman" w:hAnsi="Calibri" w:cs="Calibri"/>
                <w:b/>
                <w:color w:val="000000"/>
                <w:sz w:val="20"/>
                <w:szCs w:val="20"/>
                <w:lang w:val="en-US"/>
              </w:rPr>
              <w:t>(9)</w:t>
            </w:r>
          </w:p>
        </w:tc>
      </w:tr>
      <w:tr w:rsidR="00261F3C" w:rsidRPr="00261F3C" w14:paraId="3C13E66D" w14:textId="77777777" w:rsidTr="00261F3C">
        <w:trPr>
          <w:trHeight w:val="99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7943C2B1" w14:textId="77777777" w:rsidR="00261F3C" w:rsidRDefault="00261F3C" w:rsidP="00261F3C">
            <w:pPr>
              <w:jc w:val="center"/>
              <w:rPr>
                <w:rFonts w:ascii="Calibri" w:eastAsia="Times New Roman" w:hAnsi="Calibri" w:cs="Calibri"/>
                <w:color w:val="333333"/>
                <w:sz w:val="20"/>
                <w:szCs w:val="20"/>
                <w:lang w:val="en-US"/>
              </w:rPr>
            </w:pPr>
            <w:r>
              <w:rPr>
                <w:rFonts w:ascii="Calibri" w:eastAsia="Times New Roman" w:hAnsi="Calibri" w:cs="Calibri"/>
                <w:color w:val="333333"/>
                <w:sz w:val="20"/>
                <w:szCs w:val="20"/>
                <w:lang w:val="en-US"/>
              </w:rPr>
              <w:t>1.</w:t>
            </w:r>
          </w:p>
          <w:p w14:paraId="3790EE85" w14:textId="77777777" w:rsidR="00261F3C" w:rsidRPr="00261F3C" w:rsidRDefault="00261F3C" w:rsidP="00261F3C">
            <w:pPr>
              <w:jc w:val="center"/>
              <w:rPr>
                <w:rFonts w:ascii="Calibri" w:eastAsia="Times New Roman" w:hAnsi="Calibri" w:cs="Calibri"/>
                <w:color w:val="333333"/>
                <w:sz w:val="20"/>
                <w:szCs w:val="20"/>
                <w:lang w:val="en-US"/>
              </w:rPr>
            </w:pPr>
          </w:p>
        </w:tc>
        <w:tc>
          <w:tcPr>
            <w:tcW w:w="2910" w:type="dxa"/>
            <w:tcBorders>
              <w:top w:val="nil"/>
              <w:left w:val="nil"/>
              <w:bottom w:val="single" w:sz="4" w:space="0" w:color="auto"/>
              <w:right w:val="single" w:sz="4" w:space="0" w:color="auto"/>
            </w:tcBorders>
            <w:shd w:val="clear" w:color="000000" w:fill="FFFFFF"/>
            <w:vAlign w:val="center"/>
            <w:hideMark/>
          </w:tcPr>
          <w:p w14:paraId="4E1B45A6" w14:textId="77777777" w:rsidR="00261F3C" w:rsidRPr="00261F3C" w:rsidRDefault="00261F3C" w:rsidP="00261F3C">
            <w:pP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 xml:space="preserve">Budget execution: </w:t>
            </w:r>
            <w:proofErr w:type="spellStart"/>
            <w:r w:rsidRPr="00261F3C">
              <w:rPr>
                <w:rFonts w:ascii="Calibri" w:eastAsia="Times New Roman" w:hAnsi="Calibri" w:cs="Calibri"/>
                <w:color w:val="333333"/>
                <w:sz w:val="20"/>
                <w:szCs w:val="20"/>
                <w:lang w:val="en-US"/>
              </w:rPr>
              <w:t>Deviasi</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realisasi</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belanja</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terhadap</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belanja</w:t>
            </w:r>
            <w:proofErr w:type="spellEnd"/>
            <w:r w:rsidRPr="00261F3C">
              <w:rPr>
                <w:rFonts w:ascii="Calibri" w:eastAsia="Times New Roman" w:hAnsi="Calibri" w:cs="Calibri"/>
                <w:color w:val="333333"/>
                <w:sz w:val="20"/>
                <w:szCs w:val="20"/>
                <w:lang w:val="en-US"/>
              </w:rPr>
              <w:t xml:space="preserve"> total </w:t>
            </w:r>
            <w:proofErr w:type="spellStart"/>
            <w:r w:rsidRPr="00261F3C">
              <w:rPr>
                <w:rFonts w:ascii="Calibri" w:eastAsia="Times New Roman" w:hAnsi="Calibri" w:cs="Calibri"/>
                <w:color w:val="333333"/>
                <w:sz w:val="20"/>
                <w:szCs w:val="20"/>
                <w:lang w:val="en-US"/>
              </w:rPr>
              <w:t>dalam</w:t>
            </w:r>
            <w:proofErr w:type="spellEnd"/>
            <w:r w:rsidRPr="00261F3C">
              <w:rPr>
                <w:rFonts w:ascii="Calibri" w:eastAsia="Times New Roman" w:hAnsi="Calibri" w:cs="Calibri"/>
                <w:color w:val="333333"/>
                <w:sz w:val="20"/>
                <w:szCs w:val="20"/>
                <w:lang w:val="en-US"/>
              </w:rPr>
              <w:t xml:space="preserve"> APBD</w:t>
            </w:r>
          </w:p>
        </w:tc>
        <w:tc>
          <w:tcPr>
            <w:tcW w:w="960" w:type="dxa"/>
            <w:tcBorders>
              <w:top w:val="nil"/>
              <w:left w:val="nil"/>
              <w:bottom w:val="single" w:sz="4" w:space="0" w:color="auto"/>
              <w:right w:val="single" w:sz="4" w:space="0" w:color="auto"/>
            </w:tcBorders>
            <w:shd w:val="clear" w:color="000000" w:fill="FFFFFF"/>
            <w:hideMark/>
          </w:tcPr>
          <w:p w14:paraId="074BC946"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477.01</w:t>
            </w:r>
          </w:p>
        </w:tc>
        <w:tc>
          <w:tcPr>
            <w:tcW w:w="960" w:type="dxa"/>
            <w:tcBorders>
              <w:top w:val="nil"/>
              <w:left w:val="nil"/>
              <w:bottom w:val="single" w:sz="4" w:space="0" w:color="auto"/>
              <w:right w:val="single" w:sz="4" w:space="0" w:color="auto"/>
            </w:tcBorders>
            <w:shd w:val="clear" w:color="000000" w:fill="FFFFFF"/>
            <w:hideMark/>
          </w:tcPr>
          <w:p w14:paraId="01753F5A"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477.01</w:t>
            </w:r>
          </w:p>
        </w:tc>
        <w:tc>
          <w:tcPr>
            <w:tcW w:w="960" w:type="dxa"/>
            <w:tcBorders>
              <w:top w:val="nil"/>
              <w:left w:val="nil"/>
              <w:bottom w:val="single" w:sz="4" w:space="0" w:color="auto"/>
              <w:right w:val="single" w:sz="4" w:space="0" w:color="auto"/>
            </w:tcBorders>
            <w:shd w:val="clear" w:color="000000" w:fill="FFFFFF"/>
            <w:hideMark/>
          </w:tcPr>
          <w:p w14:paraId="0A0C06A9"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477.01</w:t>
            </w:r>
          </w:p>
        </w:tc>
        <w:tc>
          <w:tcPr>
            <w:tcW w:w="960" w:type="dxa"/>
            <w:tcBorders>
              <w:top w:val="nil"/>
              <w:left w:val="nil"/>
              <w:bottom w:val="single" w:sz="4" w:space="0" w:color="auto"/>
              <w:right w:val="single" w:sz="4" w:space="0" w:color="auto"/>
            </w:tcBorders>
            <w:shd w:val="clear" w:color="000000" w:fill="FFFFFF"/>
            <w:hideMark/>
          </w:tcPr>
          <w:p w14:paraId="0A684642"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477.01</w:t>
            </w:r>
          </w:p>
        </w:tc>
        <w:tc>
          <w:tcPr>
            <w:tcW w:w="960" w:type="dxa"/>
            <w:tcBorders>
              <w:top w:val="nil"/>
              <w:left w:val="nil"/>
              <w:bottom w:val="single" w:sz="4" w:space="0" w:color="auto"/>
              <w:right w:val="single" w:sz="4" w:space="0" w:color="auto"/>
            </w:tcBorders>
            <w:shd w:val="clear" w:color="000000" w:fill="FFFFFF"/>
            <w:hideMark/>
          </w:tcPr>
          <w:p w14:paraId="5D5C0E2E" w14:textId="77777777" w:rsidR="00261F3C" w:rsidRPr="00261F3C" w:rsidRDefault="00261F3C" w:rsidP="00261F3C">
            <w:pPr>
              <w:ind w:leftChars="-7" w:left="1" w:hangingChars="9" w:hanging="18"/>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477.01</w:t>
            </w:r>
          </w:p>
        </w:tc>
        <w:tc>
          <w:tcPr>
            <w:tcW w:w="960" w:type="dxa"/>
            <w:tcBorders>
              <w:top w:val="nil"/>
              <w:left w:val="nil"/>
              <w:bottom w:val="single" w:sz="4" w:space="0" w:color="auto"/>
              <w:right w:val="single" w:sz="4" w:space="0" w:color="auto"/>
            </w:tcBorders>
            <w:shd w:val="clear" w:color="000000" w:fill="FFFFFF"/>
            <w:hideMark/>
          </w:tcPr>
          <w:p w14:paraId="2F98E5BF" w14:textId="77777777" w:rsidR="00261F3C" w:rsidRPr="00261F3C" w:rsidRDefault="00261F3C" w:rsidP="00261F3C">
            <w:pPr>
              <w:ind w:firstLineChars="6" w:firstLine="12"/>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477.01</w:t>
            </w:r>
          </w:p>
        </w:tc>
        <w:tc>
          <w:tcPr>
            <w:tcW w:w="960" w:type="dxa"/>
            <w:gridSpan w:val="2"/>
            <w:tcBorders>
              <w:top w:val="nil"/>
              <w:left w:val="nil"/>
              <w:bottom w:val="single" w:sz="4" w:space="0" w:color="auto"/>
              <w:right w:val="single" w:sz="4" w:space="0" w:color="auto"/>
            </w:tcBorders>
            <w:shd w:val="clear" w:color="auto" w:fill="auto"/>
            <w:noWrap/>
            <w:vAlign w:val="center"/>
            <w:hideMark/>
          </w:tcPr>
          <w:p w14:paraId="17B2A941" w14:textId="77777777" w:rsidR="00261F3C" w:rsidRPr="00261F3C" w:rsidRDefault="00261F3C" w:rsidP="00261F3C">
            <w:pPr>
              <w:jc w:val="center"/>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BPKAD</w:t>
            </w:r>
            <w:r w:rsidRPr="00261F3C">
              <w:rPr>
                <w:rFonts w:ascii="Calibri" w:eastAsia="Times New Roman" w:hAnsi="Calibri" w:cs="Calibri"/>
                <w:color w:val="000000"/>
                <w:sz w:val="20"/>
                <w:szCs w:val="20"/>
                <w:lang w:val="en-US"/>
              </w:rPr>
              <w:t> </w:t>
            </w:r>
          </w:p>
        </w:tc>
      </w:tr>
      <w:tr w:rsidR="00261F3C" w:rsidRPr="00261F3C" w14:paraId="455FBA9C" w14:textId="77777777" w:rsidTr="00261F3C">
        <w:trPr>
          <w:trHeight w:val="765"/>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627BA5D5" w14:textId="77777777" w:rsidR="00261F3C" w:rsidRPr="00261F3C" w:rsidRDefault="00261F3C" w:rsidP="00261F3C">
            <w:pPr>
              <w:jc w:val="center"/>
              <w:rPr>
                <w:rFonts w:ascii="Calibri" w:eastAsia="Times New Roman" w:hAnsi="Calibri" w:cs="Calibri"/>
                <w:color w:val="333333"/>
                <w:sz w:val="20"/>
                <w:szCs w:val="20"/>
                <w:lang w:val="en-US"/>
              </w:rPr>
            </w:pPr>
            <w:r>
              <w:rPr>
                <w:rFonts w:ascii="Calibri" w:eastAsia="Times New Roman" w:hAnsi="Calibri" w:cs="Calibri"/>
                <w:color w:val="333333"/>
                <w:sz w:val="20"/>
                <w:szCs w:val="20"/>
                <w:lang w:val="en-US"/>
              </w:rPr>
              <w:t>2.</w:t>
            </w:r>
          </w:p>
        </w:tc>
        <w:tc>
          <w:tcPr>
            <w:tcW w:w="2910" w:type="dxa"/>
            <w:tcBorders>
              <w:top w:val="nil"/>
              <w:left w:val="nil"/>
              <w:bottom w:val="single" w:sz="4" w:space="0" w:color="auto"/>
              <w:right w:val="single" w:sz="4" w:space="0" w:color="auto"/>
            </w:tcBorders>
            <w:shd w:val="clear" w:color="000000" w:fill="FFFFFF"/>
            <w:vAlign w:val="center"/>
            <w:hideMark/>
          </w:tcPr>
          <w:p w14:paraId="3C95CC19" w14:textId="77777777" w:rsidR="00261F3C" w:rsidRPr="00261F3C" w:rsidRDefault="00261F3C" w:rsidP="00261F3C">
            <w:pP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 xml:space="preserve">Revenue mobilization: </w:t>
            </w:r>
            <w:proofErr w:type="spellStart"/>
            <w:r w:rsidRPr="00261F3C">
              <w:rPr>
                <w:rFonts w:ascii="Calibri" w:eastAsia="Times New Roman" w:hAnsi="Calibri" w:cs="Calibri"/>
                <w:color w:val="333333"/>
                <w:sz w:val="20"/>
                <w:szCs w:val="20"/>
                <w:lang w:val="en-US"/>
              </w:rPr>
              <w:t>Deviasi</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realisasi</w:t>
            </w:r>
            <w:proofErr w:type="spellEnd"/>
            <w:r w:rsidRPr="00261F3C">
              <w:rPr>
                <w:rFonts w:ascii="Calibri" w:eastAsia="Times New Roman" w:hAnsi="Calibri" w:cs="Calibri"/>
                <w:color w:val="333333"/>
                <w:sz w:val="20"/>
                <w:szCs w:val="20"/>
                <w:lang w:val="en-US"/>
              </w:rPr>
              <w:t xml:space="preserve"> PAD </w:t>
            </w:r>
            <w:proofErr w:type="spellStart"/>
            <w:r w:rsidRPr="00261F3C">
              <w:rPr>
                <w:rFonts w:ascii="Calibri" w:eastAsia="Times New Roman" w:hAnsi="Calibri" w:cs="Calibri"/>
                <w:color w:val="333333"/>
                <w:sz w:val="20"/>
                <w:szCs w:val="20"/>
                <w:lang w:val="en-US"/>
              </w:rPr>
              <w:t>terhadap</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anggaran</w:t>
            </w:r>
            <w:proofErr w:type="spellEnd"/>
            <w:r w:rsidRPr="00261F3C">
              <w:rPr>
                <w:rFonts w:ascii="Calibri" w:eastAsia="Times New Roman" w:hAnsi="Calibri" w:cs="Calibri"/>
                <w:color w:val="333333"/>
                <w:sz w:val="20"/>
                <w:szCs w:val="20"/>
                <w:lang w:val="en-US"/>
              </w:rPr>
              <w:t xml:space="preserve"> PAD </w:t>
            </w:r>
            <w:proofErr w:type="spellStart"/>
            <w:r w:rsidRPr="00261F3C">
              <w:rPr>
                <w:rFonts w:ascii="Calibri" w:eastAsia="Times New Roman" w:hAnsi="Calibri" w:cs="Calibri"/>
                <w:color w:val="333333"/>
                <w:sz w:val="20"/>
                <w:szCs w:val="20"/>
                <w:lang w:val="en-US"/>
              </w:rPr>
              <w:t>dalam</w:t>
            </w:r>
            <w:proofErr w:type="spellEnd"/>
            <w:r w:rsidRPr="00261F3C">
              <w:rPr>
                <w:rFonts w:ascii="Calibri" w:eastAsia="Times New Roman" w:hAnsi="Calibri" w:cs="Calibri"/>
                <w:color w:val="333333"/>
                <w:sz w:val="20"/>
                <w:szCs w:val="20"/>
                <w:lang w:val="en-US"/>
              </w:rPr>
              <w:t xml:space="preserve"> APBD</w:t>
            </w:r>
          </w:p>
        </w:tc>
        <w:tc>
          <w:tcPr>
            <w:tcW w:w="960" w:type="dxa"/>
            <w:tcBorders>
              <w:top w:val="nil"/>
              <w:left w:val="nil"/>
              <w:bottom w:val="single" w:sz="4" w:space="0" w:color="auto"/>
              <w:right w:val="single" w:sz="4" w:space="0" w:color="auto"/>
            </w:tcBorders>
            <w:shd w:val="clear" w:color="000000" w:fill="FFFFFF"/>
            <w:hideMark/>
          </w:tcPr>
          <w:p w14:paraId="59C3AE40"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232.48</w:t>
            </w:r>
          </w:p>
        </w:tc>
        <w:tc>
          <w:tcPr>
            <w:tcW w:w="960" w:type="dxa"/>
            <w:tcBorders>
              <w:top w:val="nil"/>
              <w:left w:val="nil"/>
              <w:bottom w:val="single" w:sz="4" w:space="0" w:color="auto"/>
              <w:right w:val="single" w:sz="4" w:space="0" w:color="auto"/>
            </w:tcBorders>
            <w:shd w:val="clear" w:color="000000" w:fill="FFFFFF"/>
            <w:hideMark/>
          </w:tcPr>
          <w:p w14:paraId="4300BEEB"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232.48</w:t>
            </w:r>
          </w:p>
        </w:tc>
        <w:tc>
          <w:tcPr>
            <w:tcW w:w="960" w:type="dxa"/>
            <w:tcBorders>
              <w:top w:val="nil"/>
              <w:left w:val="nil"/>
              <w:bottom w:val="single" w:sz="4" w:space="0" w:color="auto"/>
              <w:right w:val="single" w:sz="4" w:space="0" w:color="auto"/>
            </w:tcBorders>
            <w:shd w:val="clear" w:color="000000" w:fill="FFFFFF"/>
            <w:hideMark/>
          </w:tcPr>
          <w:p w14:paraId="0EA905E8" w14:textId="77777777" w:rsidR="00261F3C" w:rsidRPr="00261F3C" w:rsidRDefault="00261F3C" w:rsidP="00261F3C">
            <w:pPr>
              <w:ind w:firstLineChars="6" w:firstLine="12"/>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232.48</w:t>
            </w:r>
          </w:p>
        </w:tc>
        <w:tc>
          <w:tcPr>
            <w:tcW w:w="960" w:type="dxa"/>
            <w:tcBorders>
              <w:top w:val="nil"/>
              <w:left w:val="nil"/>
              <w:bottom w:val="single" w:sz="4" w:space="0" w:color="auto"/>
              <w:right w:val="single" w:sz="4" w:space="0" w:color="auto"/>
            </w:tcBorders>
            <w:shd w:val="clear" w:color="000000" w:fill="FFFFFF"/>
            <w:hideMark/>
          </w:tcPr>
          <w:p w14:paraId="0554422B"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232.48</w:t>
            </w:r>
          </w:p>
        </w:tc>
        <w:tc>
          <w:tcPr>
            <w:tcW w:w="960" w:type="dxa"/>
            <w:tcBorders>
              <w:top w:val="nil"/>
              <w:left w:val="nil"/>
              <w:bottom w:val="single" w:sz="4" w:space="0" w:color="auto"/>
              <w:right w:val="single" w:sz="4" w:space="0" w:color="auto"/>
            </w:tcBorders>
            <w:shd w:val="clear" w:color="000000" w:fill="FFFFFF"/>
            <w:hideMark/>
          </w:tcPr>
          <w:p w14:paraId="0C7B1788" w14:textId="77777777" w:rsidR="00261F3C" w:rsidRPr="00261F3C" w:rsidRDefault="00261F3C" w:rsidP="00261F3C">
            <w:pPr>
              <w:ind w:leftChars="-7" w:left="1" w:hangingChars="9" w:hanging="18"/>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232.48</w:t>
            </w:r>
          </w:p>
        </w:tc>
        <w:tc>
          <w:tcPr>
            <w:tcW w:w="960" w:type="dxa"/>
            <w:tcBorders>
              <w:top w:val="nil"/>
              <w:left w:val="nil"/>
              <w:bottom w:val="single" w:sz="4" w:space="0" w:color="auto"/>
              <w:right w:val="single" w:sz="4" w:space="0" w:color="auto"/>
            </w:tcBorders>
            <w:shd w:val="clear" w:color="000000" w:fill="FFFFFF"/>
            <w:hideMark/>
          </w:tcPr>
          <w:p w14:paraId="694280D0" w14:textId="77777777" w:rsidR="00261F3C" w:rsidRPr="00261F3C" w:rsidRDefault="00261F3C" w:rsidP="00261F3C">
            <w:pPr>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232.48</w:t>
            </w:r>
          </w:p>
        </w:tc>
        <w:tc>
          <w:tcPr>
            <w:tcW w:w="960" w:type="dxa"/>
            <w:gridSpan w:val="2"/>
            <w:tcBorders>
              <w:top w:val="nil"/>
              <w:left w:val="nil"/>
              <w:bottom w:val="single" w:sz="4" w:space="0" w:color="auto"/>
              <w:right w:val="single" w:sz="4" w:space="0" w:color="auto"/>
            </w:tcBorders>
            <w:shd w:val="clear" w:color="auto" w:fill="auto"/>
            <w:noWrap/>
            <w:hideMark/>
          </w:tcPr>
          <w:p w14:paraId="3754A58C" w14:textId="77777777" w:rsidR="00261F3C" w:rsidRDefault="00261F3C">
            <w:r w:rsidRPr="00F05283">
              <w:rPr>
                <w:rFonts w:ascii="Calibri" w:eastAsia="Times New Roman" w:hAnsi="Calibri" w:cs="Calibri"/>
                <w:color w:val="000000"/>
                <w:sz w:val="20"/>
                <w:szCs w:val="20"/>
                <w:lang w:val="en-US"/>
              </w:rPr>
              <w:t>BPKAD</w:t>
            </w:r>
            <w:r w:rsidRPr="00261F3C">
              <w:rPr>
                <w:rFonts w:ascii="Calibri" w:eastAsia="Times New Roman" w:hAnsi="Calibri" w:cs="Calibri"/>
                <w:color w:val="000000"/>
                <w:sz w:val="20"/>
                <w:szCs w:val="20"/>
                <w:lang w:val="en-US"/>
              </w:rPr>
              <w:t> </w:t>
            </w:r>
          </w:p>
        </w:tc>
      </w:tr>
      <w:tr w:rsidR="00261F3C" w:rsidRPr="00261F3C" w14:paraId="1DD98225" w14:textId="77777777" w:rsidTr="00261F3C">
        <w:trPr>
          <w:trHeight w:val="525"/>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0486C8D8" w14:textId="77777777" w:rsidR="00261F3C" w:rsidRPr="00261F3C" w:rsidRDefault="00261F3C" w:rsidP="00261F3C">
            <w:pPr>
              <w:jc w:val="center"/>
              <w:rPr>
                <w:rFonts w:ascii="Calibri" w:eastAsia="Times New Roman" w:hAnsi="Calibri" w:cs="Calibri"/>
                <w:color w:val="333333"/>
                <w:sz w:val="20"/>
                <w:szCs w:val="20"/>
                <w:lang w:val="en-US"/>
              </w:rPr>
            </w:pPr>
            <w:r>
              <w:rPr>
                <w:rFonts w:ascii="Calibri" w:eastAsia="Times New Roman" w:hAnsi="Calibri" w:cs="Calibri"/>
                <w:color w:val="333333"/>
                <w:sz w:val="20"/>
                <w:szCs w:val="20"/>
                <w:lang w:val="en-US"/>
              </w:rPr>
              <w:t>3.</w:t>
            </w:r>
          </w:p>
        </w:tc>
        <w:tc>
          <w:tcPr>
            <w:tcW w:w="2910" w:type="dxa"/>
            <w:tcBorders>
              <w:top w:val="nil"/>
              <w:left w:val="nil"/>
              <w:bottom w:val="single" w:sz="4" w:space="0" w:color="auto"/>
              <w:right w:val="single" w:sz="4" w:space="0" w:color="auto"/>
            </w:tcBorders>
            <w:shd w:val="clear" w:color="000000" w:fill="FFFFFF"/>
            <w:vAlign w:val="center"/>
            <w:hideMark/>
          </w:tcPr>
          <w:p w14:paraId="41D3B599" w14:textId="77777777" w:rsidR="00261F3C" w:rsidRPr="00261F3C" w:rsidRDefault="00261F3C" w:rsidP="00261F3C">
            <w:pPr>
              <w:ind w:firstLineChars="6" w:firstLine="12"/>
              <w:rPr>
                <w:rFonts w:ascii="Calibri" w:eastAsia="Times New Roman" w:hAnsi="Calibri" w:cs="Calibri"/>
                <w:color w:val="333333"/>
                <w:sz w:val="20"/>
                <w:szCs w:val="20"/>
                <w:lang w:val="en-US"/>
              </w:rPr>
            </w:pPr>
            <w:proofErr w:type="spellStart"/>
            <w:r w:rsidRPr="00261F3C">
              <w:rPr>
                <w:rFonts w:ascii="Calibri" w:eastAsia="Times New Roman" w:hAnsi="Calibri" w:cs="Calibri"/>
                <w:color w:val="333333"/>
                <w:sz w:val="20"/>
                <w:szCs w:val="20"/>
                <w:lang w:val="en-US"/>
              </w:rPr>
              <w:t>Manajemen</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Aset</w:t>
            </w:r>
            <w:proofErr w:type="spellEnd"/>
            <w:r w:rsidRPr="00261F3C">
              <w:rPr>
                <w:rFonts w:ascii="Calibri" w:eastAsia="Times New Roman" w:hAnsi="Calibri" w:cs="Calibri"/>
                <w:color w:val="333333"/>
                <w:sz w:val="20"/>
                <w:szCs w:val="20"/>
                <w:lang w:val="en-US"/>
              </w:rPr>
              <w:t xml:space="preserve">     </w:t>
            </w:r>
          </w:p>
        </w:tc>
        <w:tc>
          <w:tcPr>
            <w:tcW w:w="960" w:type="dxa"/>
            <w:tcBorders>
              <w:top w:val="nil"/>
              <w:left w:val="nil"/>
              <w:bottom w:val="single" w:sz="4" w:space="0" w:color="auto"/>
              <w:right w:val="single" w:sz="4" w:space="0" w:color="auto"/>
            </w:tcBorders>
            <w:shd w:val="clear" w:color="000000" w:fill="FFFFFF"/>
            <w:hideMark/>
          </w:tcPr>
          <w:p w14:paraId="71EA9216"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100</w:t>
            </w:r>
          </w:p>
        </w:tc>
        <w:tc>
          <w:tcPr>
            <w:tcW w:w="960" w:type="dxa"/>
            <w:tcBorders>
              <w:top w:val="nil"/>
              <w:left w:val="nil"/>
              <w:bottom w:val="single" w:sz="4" w:space="0" w:color="auto"/>
              <w:right w:val="single" w:sz="4" w:space="0" w:color="auto"/>
            </w:tcBorders>
            <w:shd w:val="clear" w:color="000000" w:fill="FFFFFF"/>
            <w:hideMark/>
          </w:tcPr>
          <w:p w14:paraId="4EF33839"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100</w:t>
            </w:r>
          </w:p>
        </w:tc>
        <w:tc>
          <w:tcPr>
            <w:tcW w:w="960" w:type="dxa"/>
            <w:tcBorders>
              <w:top w:val="nil"/>
              <w:left w:val="nil"/>
              <w:bottom w:val="single" w:sz="4" w:space="0" w:color="auto"/>
              <w:right w:val="single" w:sz="4" w:space="0" w:color="auto"/>
            </w:tcBorders>
            <w:shd w:val="clear" w:color="000000" w:fill="FFFFFF"/>
            <w:hideMark/>
          </w:tcPr>
          <w:p w14:paraId="63C0C1A4"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100</w:t>
            </w:r>
          </w:p>
        </w:tc>
        <w:tc>
          <w:tcPr>
            <w:tcW w:w="960" w:type="dxa"/>
            <w:tcBorders>
              <w:top w:val="nil"/>
              <w:left w:val="nil"/>
              <w:bottom w:val="single" w:sz="4" w:space="0" w:color="auto"/>
              <w:right w:val="single" w:sz="4" w:space="0" w:color="auto"/>
            </w:tcBorders>
            <w:shd w:val="clear" w:color="000000" w:fill="FFFFFF"/>
            <w:hideMark/>
          </w:tcPr>
          <w:p w14:paraId="74D18FBC"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100</w:t>
            </w:r>
          </w:p>
        </w:tc>
        <w:tc>
          <w:tcPr>
            <w:tcW w:w="960" w:type="dxa"/>
            <w:tcBorders>
              <w:top w:val="nil"/>
              <w:left w:val="nil"/>
              <w:bottom w:val="single" w:sz="4" w:space="0" w:color="auto"/>
              <w:right w:val="single" w:sz="4" w:space="0" w:color="auto"/>
            </w:tcBorders>
            <w:shd w:val="clear" w:color="000000" w:fill="FFFFFF"/>
            <w:hideMark/>
          </w:tcPr>
          <w:p w14:paraId="2684135D"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100</w:t>
            </w:r>
          </w:p>
        </w:tc>
        <w:tc>
          <w:tcPr>
            <w:tcW w:w="960" w:type="dxa"/>
            <w:tcBorders>
              <w:top w:val="nil"/>
              <w:left w:val="nil"/>
              <w:bottom w:val="single" w:sz="4" w:space="0" w:color="auto"/>
              <w:right w:val="single" w:sz="4" w:space="0" w:color="auto"/>
            </w:tcBorders>
            <w:shd w:val="clear" w:color="000000" w:fill="FFFFFF"/>
            <w:hideMark/>
          </w:tcPr>
          <w:p w14:paraId="33E79833"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100</w:t>
            </w:r>
          </w:p>
        </w:tc>
        <w:tc>
          <w:tcPr>
            <w:tcW w:w="960" w:type="dxa"/>
            <w:gridSpan w:val="2"/>
            <w:tcBorders>
              <w:top w:val="nil"/>
              <w:left w:val="nil"/>
              <w:bottom w:val="single" w:sz="4" w:space="0" w:color="auto"/>
              <w:right w:val="single" w:sz="4" w:space="0" w:color="auto"/>
            </w:tcBorders>
            <w:shd w:val="clear" w:color="auto" w:fill="auto"/>
            <w:noWrap/>
            <w:hideMark/>
          </w:tcPr>
          <w:p w14:paraId="56C6A5F5" w14:textId="77777777" w:rsidR="00261F3C" w:rsidRDefault="00261F3C">
            <w:r w:rsidRPr="00F05283">
              <w:rPr>
                <w:rFonts w:ascii="Calibri" w:eastAsia="Times New Roman" w:hAnsi="Calibri" w:cs="Calibri"/>
                <w:color w:val="000000"/>
                <w:sz w:val="20"/>
                <w:szCs w:val="20"/>
                <w:lang w:val="en-US"/>
              </w:rPr>
              <w:t>BPKAD</w:t>
            </w:r>
            <w:r w:rsidRPr="00261F3C">
              <w:rPr>
                <w:rFonts w:ascii="Calibri" w:eastAsia="Times New Roman" w:hAnsi="Calibri" w:cs="Calibri"/>
                <w:color w:val="000000"/>
                <w:sz w:val="20"/>
                <w:szCs w:val="20"/>
                <w:lang w:val="en-US"/>
              </w:rPr>
              <w:t> </w:t>
            </w:r>
          </w:p>
        </w:tc>
      </w:tr>
      <w:tr w:rsidR="00261F3C" w:rsidRPr="00261F3C" w14:paraId="317348A9" w14:textId="77777777" w:rsidTr="00261F3C">
        <w:trPr>
          <w:trHeight w:val="690"/>
        </w:trPr>
        <w:tc>
          <w:tcPr>
            <w:tcW w:w="540" w:type="dxa"/>
            <w:tcBorders>
              <w:top w:val="nil"/>
              <w:left w:val="single" w:sz="4" w:space="0" w:color="auto"/>
              <w:bottom w:val="single" w:sz="4" w:space="0" w:color="auto"/>
              <w:right w:val="single" w:sz="4" w:space="0" w:color="auto"/>
            </w:tcBorders>
            <w:shd w:val="clear" w:color="000000" w:fill="FFFFFF"/>
            <w:noWrap/>
            <w:vAlign w:val="center"/>
            <w:hideMark/>
          </w:tcPr>
          <w:p w14:paraId="3C628CA0" w14:textId="77777777" w:rsidR="00261F3C" w:rsidRPr="00261F3C" w:rsidRDefault="00261F3C" w:rsidP="00261F3C">
            <w:pPr>
              <w:jc w:val="center"/>
              <w:rPr>
                <w:rFonts w:ascii="Calibri" w:eastAsia="Times New Roman" w:hAnsi="Calibri" w:cs="Calibri"/>
                <w:color w:val="333333"/>
                <w:sz w:val="20"/>
                <w:szCs w:val="20"/>
                <w:lang w:val="en-US"/>
              </w:rPr>
            </w:pPr>
            <w:r>
              <w:rPr>
                <w:rFonts w:ascii="Calibri" w:eastAsia="Times New Roman" w:hAnsi="Calibri" w:cs="Calibri"/>
                <w:color w:val="333333"/>
                <w:sz w:val="20"/>
                <w:szCs w:val="20"/>
                <w:lang w:val="en-US"/>
              </w:rPr>
              <w:t>4.</w:t>
            </w:r>
          </w:p>
        </w:tc>
        <w:tc>
          <w:tcPr>
            <w:tcW w:w="2910" w:type="dxa"/>
            <w:tcBorders>
              <w:top w:val="nil"/>
              <w:left w:val="nil"/>
              <w:bottom w:val="single" w:sz="4" w:space="0" w:color="auto"/>
              <w:right w:val="single" w:sz="4" w:space="0" w:color="auto"/>
            </w:tcBorders>
            <w:shd w:val="clear" w:color="000000" w:fill="FFFFFF"/>
            <w:vAlign w:val="center"/>
            <w:hideMark/>
          </w:tcPr>
          <w:p w14:paraId="2BB99F08" w14:textId="77777777" w:rsidR="00261F3C" w:rsidRPr="00261F3C" w:rsidRDefault="00261F3C" w:rsidP="00261F3C">
            <w:pPr>
              <w:rPr>
                <w:rFonts w:ascii="Calibri" w:eastAsia="Times New Roman" w:hAnsi="Calibri" w:cs="Calibri"/>
                <w:color w:val="333333"/>
                <w:sz w:val="20"/>
                <w:szCs w:val="20"/>
                <w:lang w:val="en-US"/>
              </w:rPr>
            </w:pPr>
            <w:proofErr w:type="spellStart"/>
            <w:r w:rsidRPr="00261F3C">
              <w:rPr>
                <w:rFonts w:ascii="Calibri" w:eastAsia="Times New Roman" w:hAnsi="Calibri" w:cs="Calibri"/>
                <w:color w:val="333333"/>
                <w:sz w:val="20"/>
                <w:szCs w:val="20"/>
                <w:lang w:val="en-US"/>
              </w:rPr>
              <w:t>Rasio</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anggaran</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sisa</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terhadap</w:t>
            </w:r>
            <w:proofErr w:type="spellEnd"/>
            <w:r w:rsidRPr="00261F3C">
              <w:rPr>
                <w:rFonts w:ascii="Calibri" w:eastAsia="Times New Roman" w:hAnsi="Calibri" w:cs="Calibri"/>
                <w:color w:val="333333"/>
                <w:sz w:val="20"/>
                <w:szCs w:val="20"/>
                <w:lang w:val="en-US"/>
              </w:rPr>
              <w:t xml:space="preserve"> total </w:t>
            </w:r>
            <w:proofErr w:type="spellStart"/>
            <w:r w:rsidRPr="00261F3C">
              <w:rPr>
                <w:rFonts w:ascii="Calibri" w:eastAsia="Times New Roman" w:hAnsi="Calibri" w:cs="Calibri"/>
                <w:color w:val="333333"/>
                <w:sz w:val="20"/>
                <w:szCs w:val="20"/>
                <w:lang w:val="en-US"/>
              </w:rPr>
              <w:t>belanja</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dalam</w:t>
            </w:r>
            <w:proofErr w:type="spellEnd"/>
            <w:r w:rsidRPr="00261F3C">
              <w:rPr>
                <w:rFonts w:ascii="Calibri" w:eastAsia="Times New Roman" w:hAnsi="Calibri" w:cs="Calibri"/>
                <w:color w:val="333333"/>
                <w:sz w:val="20"/>
                <w:szCs w:val="20"/>
                <w:lang w:val="en-US"/>
              </w:rPr>
              <w:t xml:space="preserve"> APBD </w:t>
            </w:r>
            <w:proofErr w:type="spellStart"/>
            <w:r w:rsidRPr="00261F3C">
              <w:rPr>
                <w:rFonts w:ascii="Calibri" w:eastAsia="Times New Roman" w:hAnsi="Calibri" w:cs="Calibri"/>
                <w:color w:val="333333"/>
                <w:sz w:val="20"/>
                <w:szCs w:val="20"/>
                <w:lang w:val="en-US"/>
              </w:rPr>
              <w:t>tahun</w:t>
            </w:r>
            <w:proofErr w:type="spellEnd"/>
            <w:r w:rsidRPr="00261F3C">
              <w:rPr>
                <w:rFonts w:ascii="Calibri" w:eastAsia="Times New Roman" w:hAnsi="Calibri" w:cs="Calibri"/>
                <w:color w:val="333333"/>
                <w:sz w:val="20"/>
                <w:szCs w:val="20"/>
                <w:lang w:val="en-US"/>
              </w:rPr>
              <w:t xml:space="preserve"> </w:t>
            </w:r>
            <w:proofErr w:type="spellStart"/>
            <w:r w:rsidRPr="00261F3C">
              <w:rPr>
                <w:rFonts w:ascii="Calibri" w:eastAsia="Times New Roman" w:hAnsi="Calibri" w:cs="Calibri"/>
                <w:color w:val="333333"/>
                <w:sz w:val="20"/>
                <w:szCs w:val="20"/>
                <w:lang w:val="en-US"/>
              </w:rPr>
              <w:t>sebelumnya</w:t>
            </w:r>
            <w:proofErr w:type="spellEnd"/>
          </w:p>
        </w:tc>
        <w:tc>
          <w:tcPr>
            <w:tcW w:w="960" w:type="dxa"/>
            <w:tcBorders>
              <w:top w:val="nil"/>
              <w:left w:val="nil"/>
              <w:bottom w:val="single" w:sz="4" w:space="0" w:color="auto"/>
              <w:right w:val="single" w:sz="4" w:space="0" w:color="auto"/>
            </w:tcBorders>
            <w:shd w:val="clear" w:color="000000" w:fill="FFFFFF"/>
            <w:hideMark/>
          </w:tcPr>
          <w:p w14:paraId="0B16C5A2"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8.96</w:t>
            </w:r>
          </w:p>
        </w:tc>
        <w:tc>
          <w:tcPr>
            <w:tcW w:w="960" w:type="dxa"/>
            <w:tcBorders>
              <w:top w:val="nil"/>
              <w:left w:val="nil"/>
              <w:bottom w:val="single" w:sz="4" w:space="0" w:color="auto"/>
              <w:right w:val="single" w:sz="4" w:space="0" w:color="auto"/>
            </w:tcBorders>
            <w:shd w:val="clear" w:color="000000" w:fill="FFFFFF"/>
            <w:hideMark/>
          </w:tcPr>
          <w:p w14:paraId="03A89586"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8.96</w:t>
            </w:r>
          </w:p>
        </w:tc>
        <w:tc>
          <w:tcPr>
            <w:tcW w:w="960" w:type="dxa"/>
            <w:tcBorders>
              <w:top w:val="nil"/>
              <w:left w:val="nil"/>
              <w:bottom w:val="single" w:sz="4" w:space="0" w:color="auto"/>
              <w:right w:val="single" w:sz="4" w:space="0" w:color="auto"/>
            </w:tcBorders>
            <w:shd w:val="clear" w:color="000000" w:fill="FFFFFF"/>
            <w:hideMark/>
          </w:tcPr>
          <w:p w14:paraId="757CD599"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8.96</w:t>
            </w:r>
          </w:p>
        </w:tc>
        <w:tc>
          <w:tcPr>
            <w:tcW w:w="960" w:type="dxa"/>
            <w:tcBorders>
              <w:top w:val="nil"/>
              <w:left w:val="nil"/>
              <w:bottom w:val="single" w:sz="4" w:space="0" w:color="auto"/>
              <w:right w:val="single" w:sz="4" w:space="0" w:color="auto"/>
            </w:tcBorders>
            <w:shd w:val="clear" w:color="000000" w:fill="FFFFFF"/>
            <w:hideMark/>
          </w:tcPr>
          <w:p w14:paraId="511B36F5"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8.96</w:t>
            </w:r>
          </w:p>
        </w:tc>
        <w:tc>
          <w:tcPr>
            <w:tcW w:w="960" w:type="dxa"/>
            <w:tcBorders>
              <w:top w:val="nil"/>
              <w:left w:val="nil"/>
              <w:bottom w:val="single" w:sz="4" w:space="0" w:color="auto"/>
              <w:right w:val="single" w:sz="4" w:space="0" w:color="auto"/>
            </w:tcBorders>
            <w:shd w:val="clear" w:color="000000" w:fill="FFFFFF"/>
            <w:hideMark/>
          </w:tcPr>
          <w:p w14:paraId="1C182FE5"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8.96</w:t>
            </w:r>
          </w:p>
        </w:tc>
        <w:tc>
          <w:tcPr>
            <w:tcW w:w="960" w:type="dxa"/>
            <w:tcBorders>
              <w:top w:val="nil"/>
              <w:left w:val="nil"/>
              <w:bottom w:val="single" w:sz="4" w:space="0" w:color="auto"/>
              <w:right w:val="single" w:sz="4" w:space="0" w:color="auto"/>
            </w:tcBorders>
            <w:shd w:val="clear" w:color="000000" w:fill="FFFFFF"/>
            <w:hideMark/>
          </w:tcPr>
          <w:p w14:paraId="66F22454" w14:textId="77777777" w:rsidR="00261F3C" w:rsidRPr="00261F3C" w:rsidRDefault="00261F3C" w:rsidP="00261F3C">
            <w:pPr>
              <w:ind w:firstLineChars="100" w:firstLine="200"/>
              <w:jc w:val="center"/>
              <w:rPr>
                <w:rFonts w:ascii="Calibri" w:eastAsia="Times New Roman" w:hAnsi="Calibri" w:cs="Calibri"/>
                <w:color w:val="333333"/>
                <w:sz w:val="20"/>
                <w:szCs w:val="20"/>
                <w:lang w:val="en-US"/>
              </w:rPr>
            </w:pPr>
            <w:r w:rsidRPr="00261F3C">
              <w:rPr>
                <w:rFonts w:ascii="Calibri" w:eastAsia="Times New Roman" w:hAnsi="Calibri" w:cs="Calibri"/>
                <w:color w:val="333333"/>
                <w:sz w:val="20"/>
                <w:szCs w:val="20"/>
                <w:lang w:val="en-US"/>
              </w:rPr>
              <w:t>8.96</w:t>
            </w:r>
          </w:p>
        </w:tc>
        <w:tc>
          <w:tcPr>
            <w:tcW w:w="960" w:type="dxa"/>
            <w:gridSpan w:val="2"/>
            <w:tcBorders>
              <w:top w:val="nil"/>
              <w:left w:val="nil"/>
              <w:bottom w:val="single" w:sz="4" w:space="0" w:color="auto"/>
              <w:right w:val="single" w:sz="4" w:space="0" w:color="auto"/>
            </w:tcBorders>
            <w:shd w:val="clear" w:color="000000" w:fill="FFFFFF"/>
            <w:hideMark/>
          </w:tcPr>
          <w:p w14:paraId="726896EF" w14:textId="77777777" w:rsidR="00261F3C" w:rsidRDefault="00261F3C">
            <w:r w:rsidRPr="00F05283">
              <w:rPr>
                <w:rFonts w:ascii="Calibri" w:eastAsia="Times New Roman" w:hAnsi="Calibri" w:cs="Calibri"/>
                <w:color w:val="000000"/>
                <w:sz w:val="20"/>
                <w:szCs w:val="20"/>
                <w:lang w:val="en-US"/>
              </w:rPr>
              <w:t>BPKAD</w:t>
            </w:r>
            <w:r w:rsidRPr="00261F3C">
              <w:rPr>
                <w:rFonts w:ascii="Calibri" w:eastAsia="Times New Roman" w:hAnsi="Calibri" w:cs="Calibri"/>
                <w:color w:val="000000"/>
                <w:sz w:val="20"/>
                <w:szCs w:val="20"/>
                <w:lang w:val="en-US"/>
              </w:rPr>
              <w:t> </w:t>
            </w:r>
          </w:p>
        </w:tc>
      </w:tr>
    </w:tbl>
    <w:p w14:paraId="2EB73C5C" w14:textId="77777777" w:rsidR="001361D4" w:rsidRDefault="001361D4">
      <w:pPr>
        <w:spacing w:after="200" w:line="276" w:lineRule="auto"/>
        <w:rPr>
          <w:rFonts w:ascii="Arial" w:hAnsi="Arial" w:cs="Arial"/>
          <w:b/>
          <w:lang w:val="en-US"/>
        </w:rPr>
      </w:pPr>
    </w:p>
    <w:p w14:paraId="46935B68" w14:textId="77777777" w:rsidR="00261F3C" w:rsidRDefault="00261F3C">
      <w:pPr>
        <w:spacing w:after="200" w:line="276" w:lineRule="auto"/>
        <w:rPr>
          <w:rFonts w:ascii="Arial" w:hAnsi="Arial" w:cs="Arial"/>
          <w:b/>
          <w:lang w:val="en-US"/>
        </w:rPr>
      </w:pPr>
    </w:p>
    <w:p w14:paraId="1E267149" w14:textId="77777777" w:rsidR="00261F3C" w:rsidRDefault="00261F3C">
      <w:pPr>
        <w:spacing w:after="200" w:line="276" w:lineRule="auto"/>
        <w:rPr>
          <w:rFonts w:ascii="Arial" w:hAnsi="Arial" w:cs="Arial"/>
          <w:b/>
          <w:lang w:val="en-US"/>
        </w:rPr>
      </w:pPr>
    </w:p>
    <w:p w14:paraId="43D4C274" w14:textId="77777777" w:rsidR="0010272B" w:rsidRDefault="0010272B">
      <w:pPr>
        <w:spacing w:after="200" w:line="276" w:lineRule="auto"/>
        <w:rPr>
          <w:rFonts w:ascii="Arial" w:hAnsi="Arial" w:cs="Arial"/>
          <w:b/>
          <w:lang w:val="en-US"/>
        </w:rPr>
      </w:pPr>
    </w:p>
    <w:p w14:paraId="5434BA2D" w14:textId="77777777" w:rsidR="006F644F" w:rsidRDefault="006F644F">
      <w:pPr>
        <w:spacing w:after="200" w:line="276" w:lineRule="auto"/>
        <w:rPr>
          <w:rFonts w:ascii="Arial" w:hAnsi="Arial" w:cs="Arial"/>
          <w:b/>
          <w:lang w:val="en-US"/>
        </w:rPr>
      </w:pPr>
    </w:p>
    <w:p w14:paraId="05D7289E" w14:textId="77777777" w:rsidR="006F644F" w:rsidRDefault="006F644F">
      <w:pPr>
        <w:spacing w:after="200" w:line="276" w:lineRule="auto"/>
        <w:rPr>
          <w:rFonts w:ascii="Arial" w:hAnsi="Arial" w:cs="Arial"/>
          <w:b/>
          <w:lang w:val="en-US"/>
        </w:rPr>
      </w:pPr>
    </w:p>
    <w:p w14:paraId="2A3DE7D4" w14:textId="77777777" w:rsidR="006F644F" w:rsidRDefault="006F644F">
      <w:pPr>
        <w:spacing w:after="200" w:line="276" w:lineRule="auto"/>
        <w:rPr>
          <w:rFonts w:ascii="Arial" w:hAnsi="Arial" w:cs="Arial"/>
          <w:b/>
          <w:lang w:val="en-US"/>
        </w:rPr>
      </w:pPr>
    </w:p>
    <w:p w14:paraId="23F36CDC" w14:textId="77777777" w:rsidR="006F644F" w:rsidRDefault="006F644F">
      <w:pPr>
        <w:spacing w:after="200" w:line="276" w:lineRule="auto"/>
        <w:rPr>
          <w:rFonts w:ascii="Arial" w:hAnsi="Arial" w:cs="Arial"/>
          <w:b/>
          <w:lang w:val="en-US"/>
        </w:rPr>
      </w:pPr>
    </w:p>
    <w:p w14:paraId="4CA3FA47" w14:textId="77777777" w:rsidR="006F644F" w:rsidRDefault="006F644F">
      <w:pPr>
        <w:spacing w:after="200" w:line="276" w:lineRule="auto"/>
        <w:rPr>
          <w:rFonts w:ascii="Arial" w:hAnsi="Arial" w:cs="Arial"/>
          <w:b/>
          <w:lang w:val="en-US"/>
        </w:rPr>
      </w:pPr>
    </w:p>
    <w:p w14:paraId="49C56523" w14:textId="77777777" w:rsidR="006F644F" w:rsidRDefault="006F644F">
      <w:pPr>
        <w:spacing w:after="200" w:line="276" w:lineRule="auto"/>
        <w:rPr>
          <w:rFonts w:ascii="Arial" w:hAnsi="Arial" w:cs="Arial"/>
          <w:b/>
          <w:lang w:val="en-US"/>
        </w:rPr>
      </w:pPr>
    </w:p>
    <w:p w14:paraId="34C5C668" w14:textId="77777777" w:rsidR="006F644F" w:rsidRDefault="006F644F">
      <w:pPr>
        <w:spacing w:after="200" w:line="276" w:lineRule="auto"/>
        <w:rPr>
          <w:rFonts w:ascii="Arial" w:hAnsi="Arial" w:cs="Arial"/>
          <w:b/>
          <w:lang w:val="en-US"/>
        </w:rPr>
      </w:pPr>
    </w:p>
    <w:p w14:paraId="225963B1" w14:textId="77777777" w:rsidR="006F644F" w:rsidRDefault="006F644F">
      <w:pPr>
        <w:spacing w:after="200" w:line="276" w:lineRule="auto"/>
        <w:rPr>
          <w:rFonts w:ascii="Arial" w:hAnsi="Arial" w:cs="Arial"/>
          <w:b/>
          <w:lang w:val="en-US"/>
        </w:rPr>
      </w:pPr>
    </w:p>
    <w:p w14:paraId="5A5243F5" w14:textId="77777777" w:rsidR="006F644F" w:rsidRDefault="006F644F">
      <w:pPr>
        <w:spacing w:after="200" w:line="276" w:lineRule="auto"/>
        <w:rPr>
          <w:rFonts w:ascii="Arial" w:hAnsi="Arial" w:cs="Arial"/>
          <w:b/>
          <w:lang w:val="en-US"/>
        </w:rPr>
      </w:pPr>
    </w:p>
    <w:p w14:paraId="2105F2DC" w14:textId="77777777" w:rsidR="006F644F" w:rsidRPr="00261F3C" w:rsidRDefault="006F644F">
      <w:pPr>
        <w:spacing w:after="200" w:line="276" w:lineRule="auto"/>
        <w:rPr>
          <w:rFonts w:ascii="Arial" w:hAnsi="Arial" w:cs="Arial"/>
          <w:b/>
          <w:lang w:val="en-US"/>
        </w:rPr>
      </w:pPr>
    </w:p>
    <w:p w14:paraId="7C42A820" w14:textId="77777777" w:rsidR="004300BF" w:rsidRPr="00694005" w:rsidRDefault="004300BF" w:rsidP="00C404AA">
      <w:pPr>
        <w:widowControl w:val="0"/>
        <w:autoSpaceDE w:val="0"/>
        <w:autoSpaceDN w:val="0"/>
        <w:adjustRightInd w:val="0"/>
        <w:spacing w:after="240" w:line="360" w:lineRule="auto"/>
        <w:jc w:val="center"/>
        <w:rPr>
          <w:rFonts w:ascii="Arial" w:hAnsi="Arial" w:cs="Arial"/>
          <w:b/>
        </w:rPr>
      </w:pPr>
      <w:r w:rsidRPr="00694005">
        <w:rPr>
          <w:rFonts w:ascii="Arial" w:hAnsi="Arial" w:cs="Arial"/>
          <w:b/>
        </w:rPr>
        <w:t>BAB VIII</w:t>
      </w:r>
    </w:p>
    <w:p w14:paraId="2438DB66" w14:textId="77777777" w:rsidR="004300BF" w:rsidRPr="00694005" w:rsidRDefault="004300BF" w:rsidP="00C404AA">
      <w:pPr>
        <w:widowControl w:val="0"/>
        <w:autoSpaceDE w:val="0"/>
        <w:autoSpaceDN w:val="0"/>
        <w:adjustRightInd w:val="0"/>
        <w:spacing w:after="240" w:line="360" w:lineRule="auto"/>
        <w:jc w:val="center"/>
        <w:rPr>
          <w:rFonts w:ascii="Arial" w:hAnsi="Arial" w:cs="Arial"/>
          <w:b/>
        </w:rPr>
      </w:pPr>
      <w:r w:rsidRPr="00694005">
        <w:rPr>
          <w:rFonts w:ascii="Arial" w:hAnsi="Arial" w:cs="Arial"/>
          <w:b/>
        </w:rPr>
        <w:t>PENUTU</w:t>
      </w:r>
      <w:bookmarkStart w:id="6" w:name="page24"/>
      <w:bookmarkEnd w:id="6"/>
      <w:r w:rsidRPr="00694005">
        <w:rPr>
          <w:rFonts w:ascii="Arial" w:hAnsi="Arial" w:cs="Arial"/>
          <w:b/>
        </w:rPr>
        <w:t>P</w:t>
      </w:r>
    </w:p>
    <w:p w14:paraId="344590A0" w14:textId="77777777" w:rsidR="004300BF" w:rsidRPr="00694005" w:rsidRDefault="004300BF" w:rsidP="00C404AA">
      <w:pPr>
        <w:widowControl w:val="0"/>
        <w:autoSpaceDE w:val="0"/>
        <w:autoSpaceDN w:val="0"/>
        <w:adjustRightInd w:val="0"/>
        <w:spacing w:after="240" w:line="360" w:lineRule="auto"/>
        <w:jc w:val="center"/>
        <w:rPr>
          <w:rFonts w:ascii="Arial" w:hAnsi="Arial" w:cs="Arial"/>
          <w:b/>
        </w:rPr>
      </w:pPr>
    </w:p>
    <w:p w14:paraId="6BCA2948" w14:textId="77777777" w:rsidR="004300BF" w:rsidRPr="00694005" w:rsidRDefault="004300BF" w:rsidP="00C404AA">
      <w:pPr>
        <w:spacing w:line="360" w:lineRule="auto"/>
        <w:ind w:firstLine="720"/>
        <w:jc w:val="both"/>
        <w:rPr>
          <w:rFonts w:ascii="Arial" w:hAnsi="Arial" w:cs="Arial"/>
          <w:lang w:val="en-US"/>
        </w:rPr>
      </w:pPr>
      <w:proofErr w:type="spellStart"/>
      <w:r w:rsidRPr="00694005">
        <w:rPr>
          <w:rFonts w:ascii="Arial" w:hAnsi="Arial" w:cs="Arial"/>
          <w:lang w:val="en-US"/>
        </w:rPr>
        <w:t>Demikianlah</w:t>
      </w:r>
      <w:proofErr w:type="spellEnd"/>
      <w:r w:rsidR="000841FB">
        <w:rPr>
          <w:rFonts w:ascii="Arial" w:hAnsi="Arial" w:cs="Arial"/>
          <w:lang w:val="en-US"/>
        </w:rPr>
        <w:t xml:space="preserve"> </w:t>
      </w:r>
      <w:proofErr w:type="spellStart"/>
      <w:r w:rsidRPr="00694005">
        <w:rPr>
          <w:rFonts w:ascii="Arial" w:hAnsi="Arial" w:cs="Arial"/>
          <w:lang w:val="en-US"/>
        </w:rPr>
        <w:t>telah</w:t>
      </w:r>
      <w:proofErr w:type="spellEnd"/>
      <w:r w:rsidR="000841FB">
        <w:rPr>
          <w:rFonts w:ascii="Arial" w:hAnsi="Arial" w:cs="Arial"/>
          <w:lang w:val="en-US"/>
        </w:rPr>
        <w:t xml:space="preserve"> </w:t>
      </w:r>
      <w:proofErr w:type="spellStart"/>
      <w:r w:rsidRPr="00694005">
        <w:rPr>
          <w:rFonts w:ascii="Arial" w:hAnsi="Arial" w:cs="Arial"/>
          <w:lang w:val="en-US"/>
        </w:rPr>
        <w:t>disajikan</w:t>
      </w:r>
      <w:proofErr w:type="spellEnd"/>
      <w:r w:rsidR="000841FB">
        <w:rPr>
          <w:rFonts w:ascii="Arial" w:hAnsi="Arial" w:cs="Arial"/>
          <w:lang w:val="en-US"/>
        </w:rPr>
        <w:t xml:space="preserve"> </w:t>
      </w:r>
      <w:r w:rsidRPr="00694005">
        <w:rPr>
          <w:rFonts w:ascii="Arial" w:hAnsi="Arial" w:cs="Arial"/>
        </w:rPr>
        <w:t>Rencana Strategis (Renstra) Badan Pengelolaan Keua</w:t>
      </w:r>
      <w:r w:rsidR="005B6698" w:rsidRPr="00694005">
        <w:rPr>
          <w:rFonts w:ascii="Arial" w:hAnsi="Arial" w:cs="Arial"/>
        </w:rPr>
        <w:t>ngan dan Aset Daerah periode 20</w:t>
      </w:r>
      <w:r w:rsidR="005B6698" w:rsidRPr="00694005">
        <w:rPr>
          <w:rFonts w:ascii="Arial" w:hAnsi="Arial" w:cs="Arial"/>
          <w:lang w:val="en-US"/>
        </w:rPr>
        <w:t>23</w:t>
      </w:r>
      <w:r w:rsidRPr="00694005">
        <w:rPr>
          <w:rFonts w:ascii="Arial" w:hAnsi="Arial" w:cs="Arial"/>
        </w:rPr>
        <w:t>-202</w:t>
      </w:r>
      <w:r w:rsidR="005B6698" w:rsidRPr="00694005">
        <w:rPr>
          <w:rFonts w:ascii="Arial" w:hAnsi="Arial" w:cs="Arial"/>
          <w:lang w:val="en-US"/>
        </w:rPr>
        <w:t>6</w:t>
      </w:r>
      <w:r w:rsidRPr="00694005">
        <w:rPr>
          <w:rFonts w:ascii="Arial" w:hAnsi="Arial" w:cs="Arial"/>
          <w:lang w:val="en-US"/>
        </w:rPr>
        <w:t xml:space="preserve"> yang </w:t>
      </w:r>
      <w:proofErr w:type="spellStart"/>
      <w:r w:rsidRPr="00694005">
        <w:rPr>
          <w:rFonts w:ascii="Arial" w:hAnsi="Arial" w:cs="Arial"/>
          <w:lang w:val="en-US"/>
        </w:rPr>
        <w:t>merupakan</w:t>
      </w:r>
      <w:proofErr w:type="spellEnd"/>
      <w:r w:rsidR="000841FB">
        <w:rPr>
          <w:rFonts w:ascii="Arial" w:hAnsi="Arial" w:cs="Arial"/>
          <w:lang w:val="en-US"/>
        </w:rPr>
        <w:t xml:space="preserve"> </w:t>
      </w:r>
      <w:r w:rsidRPr="00694005">
        <w:rPr>
          <w:rFonts w:ascii="Arial" w:hAnsi="Arial" w:cs="Arial"/>
        </w:rPr>
        <w:t>panduan pelaksanaan tugas dan fungsi Badan Pengelolaan Keuangan dan Aset Daerah Kabupaten Barito Kuala</w:t>
      </w:r>
      <w:r w:rsidR="005B6698" w:rsidRPr="00694005">
        <w:rPr>
          <w:rFonts w:ascii="Arial" w:hAnsi="Arial" w:cs="Arial"/>
        </w:rPr>
        <w:t xml:space="preserve"> untuk </w:t>
      </w:r>
      <w:r w:rsidR="005B6698" w:rsidRPr="00694005">
        <w:rPr>
          <w:rFonts w:ascii="Arial" w:hAnsi="Arial" w:cs="Arial"/>
          <w:lang w:val="en-US"/>
        </w:rPr>
        <w:t>4</w:t>
      </w:r>
      <w:r w:rsidRPr="00694005">
        <w:rPr>
          <w:rFonts w:ascii="Arial" w:hAnsi="Arial" w:cs="Arial"/>
        </w:rPr>
        <w:t xml:space="preserve"> (</w:t>
      </w:r>
      <w:proofErr w:type="spellStart"/>
      <w:r w:rsidR="005B6698" w:rsidRPr="00694005">
        <w:rPr>
          <w:rFonts w:ascii="Arial" w:hAnsi="Arial" w:cs="Arial"/>
          <w:lang w:val="en-US"/>
        </w:rPr>
        <w:t>empat</w:t>
      </w:r>
      <w:proofErr w:type="spellEnd"/>
      <w:r w:rsidR="005B6698" w:rsidRPr="00694005">
        <w:rPr>
          <w:rFonts w:ascii="Arial" w:hAnsi="Arial" w:cs="Arial"/>
        </w:rPr>
        <w:t>) tahun ke depan periode 20</w:t>
      </w:r>
      <w:r w:rsidR="005B6698" w:rsidRPr="00694005">
        <w:rPr>
          <w:rFonts w:ascii="Arial" w:hAnsi="Arial" w:cs="Arial"/>
          <w:lang w:val="en-US"/>
        </w:rPr>
        <w:t>23</w:t>
      </w:r>
      <w:r w:rsidRPr="00694005">
        <w:rPr>
          <w:rFonts w:ascii="Arial" w:hAnsi="Arial" w:cs="Arial"/>
        </w:rPr>
        <w:t>-20</w:t>
      </w:r>
      <w:r w:rsidR="005B6698" w:rsidRPr="00694005">
        <w:rPr>
          <w:rFonts w:ascii="Arial" w:hAnsi="Arial" w:cs="Arial"/>
        </w:rPr>
        <w:t>2</w:t>
      </w:r>
      <w:r w:rsidR="005B6698" w:rsidRPr="00694005">
        <w:rPr>
          <w:rFonts w:ascii="Arial" w:hAnsi="Arial" w:cs="Arial"/>
          <w:lang w:val="en-US"/>
        </w:rPr>
        <w:t>6</w:t>
      </w:r>
      <w:r w:rsidRPr="00694005">
        <w:rPr>
          <w:rFonts w:ascii="Arial" w:hAnsi="Arial" w:cs="Arial"/>
        </w:rPr>
        <w:t xml:space="preserve">. Selain itu, Renstra ini juga disusun dengan berpedoman pada </w:t>
      </w:r>
      <w:proofErr w:type="spellStart"/>
      <w:r w:rsidRPr="00694005">
        <w:rPr>
          <w:rFonts w:ascii="Arial" w:hAnsi="Arial" w:cs="Arial"/>
          <w:lang w:val="en-US"/>
        </w:rPr>
        <w:t>perubahan</w:t>
      </w:r>
      <w:proofErr w:type="spellEnd"/>
      <w:r w:rsidR="00ED371A">
        <w:rPr>
          <w:rFonts w:ascii="Arial" w:hAnsi="Arial" w:cs="Arial"/>
          <w:lang w:val="en-US"/>
        </w:rPr>
        <w:t xml:space="preserve"> </w:t>
      </w:r>
      <w:proofErr w:type="spellStart"/>
      <w:r w:rsidRPr="00694005">
        <w:rPr>
          <w:rFonts w:ascii="Arial" w:hAnsi="Arial" w:cs="Arial"/>
          <w:lang w:val="en-US"/>
        </w:rPr>
        <w:t>organisasi</w:t>
      </w:r>
      <w:proofErr w:type="spellEnd"/>
      <w:r w:rsidR="00ED371A">
        <w:rPr>
          <w:rFonts w:ascii="Arial" w:hAnsi="Arial" w:cs="Arial"/>
          <w:lang w:val="en-US"/>
        </w:rPr>
        <w:t xml:space="preserve"> </w:t>
      </w:r>
      <w:proofErr w:type="spellStart"/>
      <w:r w:rsidRPr="00694005">
        <w:rPr>
          <w:rFonts w:ascii="Arial" w:hAnsi="Arial" w:cs="Arial"/>
          <w:lang w:val="en-US"/>
        </w:rPr>
        <w:t>baru</w:t>
      </w:r>
      <w:proofErr w:type="spellEnd"/>
      <w:r w:rsidRPr="00694005">
        <w:rPr>
          <w:rFonts w:ascii="Arial" w:hAnsi="Arial" w:cs="Arial"/>
        </w:rPr>
        <w:t>, dan sekaligus dimaksudkan untuk memberikan kontribusi yang signifikan bagi keberhasilan pencapaian sasaran, agenda dan misi pembangunan.Untuk menjamin keberhasilan pelaksanaannya dan mewujudkan pencapaian tujuan Renstra Badan Pengelolaan Keuangan dan Aset Daerah Kabupaten Barito Kuala</w:t>
      </w:r>
      <w:r w:rsidR="005B6698" w:rsidRPr="00694005">
        <w:rPr>
          <w:rFonts w:ascii="Arial" w:hAnsi="Arial" w:cs="Arial"/>
        </w:rPr>
        <w:t xml:space="preserve"> periode 20</w:t>
      </w:r>
      <w:r w:rsidR="005B6698" w:rsidRPr="00694005">
        <w:rPr>
          <w:rFonts w:ascii="Arial" w:hAnsi="Arial" w:cs="Arial"/>
          <w:lang w:val="en-US"/>
        </w:rPr>
        <w:t>23</w:t>
      </w:r>
      <w:r w:rsidRPr="00694005">
        <w:rPr>
          <w:rFonts w:ascii="Arial" w:hAnsi="Arial" w:cs="Arial"/>
        </w:rPr>
        <w:t>-202</w:t>
      </w:r>
      <w:r w:rsidR="005B6698" w:rsidRPr="00694005">
        <w:rPr>
          <w:rFonts w:ascii="Arial" w:hAnsi="Arial" w:cs="Arial"/>
          <w:lang w:val="en-US"/>
        </w:rPr>
        <w:t>6</w:t>
      </w:r>
      <w:r w:rsidRPr="00694005">
        <w:rPr>
          <w:rFonts w:ascii="Arial" w:hAnsi="Arial" w:cs="Arial"/>
        </w:rPr>
        <w:t xml:space="preserve">, maka akan dilakukan evaluasi setiap tahun. </w:t>
      </w:r>
      <w:proofErr w:type="spellStart"/>
      <w:r w:rsidRPr="00694005">
        <w:rPr>
          <w:rFonts w:ascii="Arial" w:hAnsi="Arial" w:cs="Arial"/>
          <w:lang w:val="en-US"/>
        </w:rPr>
        <w:t>Kedepan</w:t>
      </w:r>
      <w:proofErr w:type="spellEnd"/>
      <w:r w:rsidRPr="00694005">
        <w:rPr>
          <w:rFonts w:ascii="Arial" w:hAnsi="Arial" w:cs="Arial"/>
          <w:lang w:val="en-US"/>
        </w:rPr>
        <w:t xml:space="preserve"> sangat </w:t>
      </w:r>
      <w:proofErr w:type="spellStart"/>
      <w:r w:rsidRPr="00694005">
        <w:rPr>
          <w:rFonts w:ascii="Arial" w:hAnsi="Arial" w:cs="Arial"/>
          <w:lang w:val="en-US"/>
        </w:rPr>
        <w:t>mungkin</w:t>
      </w:r>
      <w:proofErr w:type="spellEnd"/>
      <w:r w:rsidRPr="00694005">
        <w:rPr>
          <w:rFonts w:ascii="Arial" w:hAnsi="Arial" w:cs="Arial"/>
          <w:lang w:val="en-US"/>
        </w:rPr>
        <w:t xml:space="preserve"> </w:t>
      </w:r>
      <w:proofErr w:type="spellStart"/>
      <w:r w:rsidRPr="00694005">
        <w:rPr>
          <w:rFonts w:ascii="Arial" w:hAnsi="Arial" w:cs="Arial"/>
          <w:lang w:val="en-US"/>
        </w:rPr>
        <w:t>diperlukan</w:t>
      </w:r>
      <w:proofErr w:type="spellEnd"/>
      <w:r w:rsidRPr="00694005">
        <w:rPr>
          <w:rFonts w:ascii="Arial" w:hAnsi="Arial" w:cs="Arial"/>
          <w:lang w:val="en-US"/>
        </w:rPr>
        <w:t xml:space="preserve"> saran dan </w:t>
      </w:r>
      <w:proofErr w:type="spellStart"/>
      <w:r w:rsidRPr="00694005">
        <w:rPr>
          <w:rFonts w:ascii="Arial" w:hAnsi="Arial" w:cs="Arial"/>
          <w:lang w:val="en-US"/>
        </w:rPr>
        <w:t>masukan</w:t>
      </w:r>
      <w:proofErr w:type="spellEnd"/>
      <w:r w:rsidRPr="00694005">
        <w:rPr>
          <w:rFonts w:ascii="Arial" w:hAnsi="Arial" w:cs="Arial"/>
          <w:lang w:val="en-US"/>
        </w:rPr>
        <w:t xml:space="preserve"> </w:t>
      </w:r>
      <w:proofErr w:type="spellStart"/>
      <w:r w:rsidRPr="00694005">
        <w:rPr>
          <w:rFonts w:ascii="Arial" w:hAnsi="Arial" w:cs="Arial"/>
          <w:lang w:val="en-US"/>
        </w:rPr>
        <w:t>terkait</w:t>
      </w:r>
      <w:proofErr w:type="spellEnd"/>
      <w:r w:rsidRPr="00694005">
        <w:rPr>
          <w:rFonts w:ascii="Arial" w:hAnsi="Arial" w:cs="Arial"/>
          <w:lang w:val="en-US"/>
        </w:rPr>
        <w:t xml:space="preserve"> </w:t>
      </w:r>
      <w:proofErr w:type="spellStart"/>
      <w:r w:rsidRPr="00694005">
        <w:rPr>
          <w:rFonts w:ascii="Arial" w:hAnsi="Arial" w:cs="Arial"/>
          <w:lang w:val="en-US"/>
        </w:rPr>
        <w:t>penyusunan</w:t>
      </w:r>
      <w:proofErr w:type="spellEnd"/>
      <w:r w:rsidRPr="00694005">
        <w:rPr>
          <w:rFonts w:ascii="Arial" w:hAnsi="Arial" w:cs="Arial"/>
          <w:lang w:val="en-US"/>
        </w:rPr>
        <w:t xml:space="preserve"> </w:t>
      </w:r>
      <w:proofErr w:type="spellStart"/>
      <w:r w:rsidRPr="00694005">
        <w:rPr>
          <w:rFonts w:ascii="Arial" w:hAnsi="Arial" w:cs="Arial"/>
          <w:lang w:val="en-US"/>
        </w:rPr>
        <w:t>Renstra</w:t>
      </w:r>
      <w:proofErr w:type="spellEnd"/>
      <w:r w:rsidRPr="00694005">
        <w:rPr>
          <w:rFonts w:ascii="Arial" w:hAnsi="Arial" w:cs="Arial"/>
          <w:lang w:val="en-US"/>
        </w:rPr>
        <w:t xml:space="preserve"> </w:t>
      </w:r>
      <w:proofErr w:type="spellStart"/>
      <w:r w:rsidRPr="00694005">
        <w:rPr>
          <w:rFonts w:ascii="Arial" w:hAnsi="Arial" w:cs="Arial"/>
          <w:lang w:val="en-US"/>
        </w:rPr>
        <w:t>ini</w:t>
      </w:r>
      <w:proofErr w:type="spellEnd"/>
      <w:r w:rsidRPr="00694005">
        <w:rPr>
          <w:rFonts w:ascii="Arial" w:hAnsi="Arial" w:cs="Arial"/>
          <w:lang w:val="en-US"/>
        </w:rPr>
        <w:t xml:space="preserve"> </w:t>
      </w:r>
      <w:proofErr w:type="spellStart"/>
      <w:r w:rsidRPr="00694005">
        <w:rPr>
          <w:rFonts w:ascii="Arial" w:hAnsi="Arial" w:cs="Arial"/>
          <w:lang w:val="en-US"/>
        </w:rPr>
        <w:t>guna</w:t>
      </w:r>
      <w:proofErr w:type="spellEnd"/>
      <w:r w:rsidRPr="00694005">
        <w:rPr>
          <w:rFonts w:ascii="Arial" w:hAnsi="Arial" w:cs="Arial"/>
          <w:lang w:val="en-US"/>
        </w:rPr>
        <w:t xml:space="preserve"> </w:t>
      </w:r>
      <w:proofErr w:type="spellStart"/>
      <w:r w:rsidRPr="00694005">
        <w:rPr>
          <w:rFonts w:ascii="Arial" w:hAnsi="Arial" w:cs="Arial"/>
          <w:lang w:val="en-US"/>
        </w:rPr>
        <w:t>penyempurnaan</w:t>
      </w:r>
      <w:proofErr w:type="spellEnd"/>
      <w:r w:rsidRPr="00694005">
        <w:rPr>
          <w:rFonts w:ascii="Arial" w:hAnsi="Arial" w:cs="Arial"/>
          <w:lang w:val="en-US"/>
        </w:rPr>
        <w:t xml:space="preserve"> </w:t>
      </w:r>
      <w:proofErr w:type="spellStart"/>
      <w:r w:rsidRPr="00694005">
        <w:rPr>
          <w:rFonts w:ascii="Arial" w:hAnsi="Arial" w:cs="Arial"/>
          <w:lang w:val="en-US"/>
        </w:rPr>
        <w:t>kearah</w:t>
      </w:r>
      <w:proofErr w:type="spellEnd"/>
      <w:r w:rsidRPr="00694005">
        <w:rPr>
          <w:rFonts w:ascii="Arial" w:hAnsi="Arial" w:cs="Arial"/>
          <w:lang w:val="en-US"/>
        </w:rPr>
        <w:t xml:space="preserve"> yang </w:t>
      </w:r>
      <w:proofErr w:type="spellStart"/>
      <w:r w:rsidRPr="00694005">
        <w:rPr>
          <w:rFonts w:ascii="Arial" w:hAnsi="Arial" w:cs="Arial"/>
          <w:lang w:val="en-US"/>
        </w:rPr>
        <w:t>lebih</w:t>
      </w:r>
      <w:proofErr w:type="spellEnd"/>
      <w:r w:rsidRPr="00694005">
        <w:rPr>
          <w:rFonts w:ascii="Arial" w:hAnsi="Arial" w:cs="Arial"/>
          <w:lang w:val="en-US"/>
        </w:rPr>
        <w:t xml:space="preserve"> </w:t>
      </w:r>
      <w:proofErr w:type="spellStart"/>
      <w:r w:rsidRPr="00694005">
        <w:rPr>
          <w:rFonts w:ascii="Arial" w:hAnsi="Arial" w:cs="Arial"/>
          <w:lang w:val="en-US"/>
        </w:rPr>
        <w:t>baik</w:t>
      </w:r>
      <w:proofErr w:type="spellEnd"/>
      <w:r w:rsidRPr="00694005">
        <w:rPr>
          <w:rFonts w:ascii="Arial" w:hAnsi="Arial" w:cs="Arial"/>
          <w:lang w:val="en-US"/>
        </w:rPr>
        <w:t>.</w:t>
      </w:r>
    </w:p>
    <w:p w14:paraId="459EA338" w14:textId="77777777" w:rsidR="00F12EC8" w:rsidRDefault="00F12EC8" w:rsidP="00C404AA">
      <w:pPr>
        <w:spacing w:line="360" w:lineRule="auto"/>
        <w:rPr>
          <w:rFonts w:ascii="Arial" w:eastAsia="Gungsuh" w:hAnsi="Arial" w:cs="Arial"/>
          <w:color w:val="000000"/>
          <w:lang w:val="en-US"/>
        </w:rPr>
      </w:pPr>
    </w:p>
    <w:p w14:paraId="71E8831E" w14:textId="4AB610F4" w:rsidR="00E574DB" w:rsidRPr="00694005" w:rsidRDefault="00E574DB" w:rsidP="00E574DB">
      <w:pPr>
        <w:autoSpaceDE w:val="0"/>
        <w:autoSpaceDN w:val="0"/>
        <w:adjustRightInd w:val="0"/>
        <w:spacing w:line="360" w:lineRule="auto"/>
        <w:ind w:left="4140" w:right="206" w:firstLine="720"/>
        <w:jc w:val="center"/>
        <w:rPr>
          <w:rFonts w:ascii="Arial" w:hAnsi="Arial" w:cs="Arial"/>
          <w:lang w:val="en-US"/>
        </w:rPr>
      </w:pPr>
      <w:r w:rsidRPr="00694005">
        <w:rPr>
          <w:rFonts w:ascii="Arial" w:hAnsi="Arial" w:cs="Arial"/>
        </w:rPr>
        <w:t>Marabahan,</w:t>
      </w:r>
      <w:r w:rsidR="00F37CD4">
        <w:rPr>
          <w:rFonts w:ascii="Arial" w:hAnsi="Arial" w:cs="Arial"/>
          <w:lang w:val="en-US"/>
        </w:rPr>
        <w:t>1</w:t>
      </w:r>
      <w:r w:rsidR="00ED1132">
        <w:rPr>
          <w:rFonts w:ascii="Arial" w:hAnsi="Arial" w:cs="Arial"/>
          <w:lang w:val="en-US"/>
        </w:rPr>
        <w:t xml:space="preserve">6 </w:t>
      </w:r>
      <w:proofErr w:type="spellStart"/>
      <w:r w:rsidR="00ED1132">
        <w:rPr>
          <w:rFonts w:ascii="Arial" w:hAnsi="Arial" w:cs="Arial"/>
          <w:lang w:val="en-US"/>
        </w:rPr>
        <w:t>Desember</w:t>
      </w:r>
      <w:proofErr w:type="spellEnd"/>
      <w:r w:rsidRPr="00694005">
        <w:rPr>
          <w:rFonts w:ascii="Arial" w:hAnsi="Arial" w:cs="Arial"/>
        </w:rPr>
        <w:t xml:space="preserve">  202</w:t>
      </w:r>
      <w:r w:rsidR="00951642">
        <w:rPr>
          <w:rFonts w:ascii="Arial" w:hAnsi="Arial" w:cs="Arial"/>
          <w:lang w:val="en-US"/>
        </w:rPr>
        <w:t>3</w:t>
      </w:r>
    </w:p>
    <w:p w14:paraId="7FFB05B0" w14:textId="458F798A" w:rsidR="00A8268C" w:rsidRDefault="00ED1132" w:rsidP="00ED1132">
      <w:pPr>
        <w:spacing w:line="360" w:lineRule="auto"/>
        <w:ind w:left="4860"/>
        <w:rPr>
          <w:noProof/>
          <w:lang w:val="en-US"/>
        </w:rPr>
      </w:pPr>
      <w:r>
        <w:rPr>
          <w:noProof/>
          <w:lang w:val="en-US"/>
        </w:rPr>
        <w:t xml:space="preserve">  Kepala BPKAD Kab. Barito Kuala</w:t>
      </w:r>
    </w:p>
    <w:p w14:paraId="2C3687C3" w14:textId="43031B82" w:rsidR="00ED1132" w:rsidRDefault="00ED1132" w:rsidP="00ED1132">
      <w:pPr>
        <w:spacing w:line="360" w:lineRule="auto"/>
        <w:ind w:left="4860"/>
        <w:rPr>
          <w:noProof/>
          <w:lang w:val="en-US"/>
        </w:rPr>
      </w:pPr>
    </w:p>
    <w:p w14:paraId="694311A2" w14:textId="4D0851A9" w:rsidR="00ED1132" w:rsidRDefault="00ED1132" w:rsidP="00ED1132">
      <w:pPr>
        <w:spacing w:line="360" w:lineRule="auto"/>
        <w:ind w:left="4860"/>
        <w:rPr>
          <w:noProof/>
          <w:lang w:val="en-US"/>
        </w:rPr>
      </w:pPr>
    </w:p>
    <w:p w14:paraId="5331AA1E" w14:textId="5697FB0B" w:rsidR="00ED1132" w:rsidRDefault="00ED1132" w:rsidP="00ED1132">
      <w:pPr>
        <w:spacing w:line="360" w:lineRule="auto"/>
        <w:ind w:left="4860"/>
        <w:rPr>
          <w:noProof/>
          <w:lang w:val="en-US"/>
        </w:rPr>
      </w:pPr>
      <w:r>
        <w:rPr>
          <w:noProof/>
          <w:lang w:val="en-US"/>
        </w:rPr>
        <w:t>WIWIEN MASRURI, SST,P, M.Si</w:t>
      </w:r>
    </w:p>
    <w:p w14:paraId="1F86B0B6" w14:textId="075A5F0C" w:rsidR="00ED1132" w:rsidRDefault="00ED1132" w:rsidP="00ED1132">
      <w:pPr>
        <w:spacing w:line="360" w:lineRule="auto"/>
        <w:ind w:left="4860"/>
        <w:rPr>
          <w:rFonts w:ascii="Arial" w:eastAsia="Gungsuh" w:hAnsi="Arial" w:cs="Arial"/>
          <w:color w:val="000000"/>
          <w:lang w:val="en-US"/>
        </w:rPr>
      </w:pPr>
      <w:r>
        <w:rPr>
          <w:noProof/>
          <w:lang w:val="en-US"/>
        </w:rPr>
        <w:t>NIP 19830316 200112 1 001</w:t>
      </w:r>
    </w:p>
    <w:p w14:paraId="5C163170" w14:textId="77777777" w:rsidR="00E574DB" w:rsidRDefault="00E574DB" w:rsidP="00E574DB">
      <w:pPr>
        <w:spacing w:line="360" w:lineRule="auto"/>
        <w:ind w:left="5040" w:firstLine="720"/>
        <w:rPr>
          <w:rFonts w:ascii="Arial" w:eastAsia="Gungsuh" w:hAnsi="Arial" w:cs="Arial"/>
          <w:color w:val="000000"/>
          <w:lang w:val="en-US"/>
        </w:rPr>
      </w:pPr>
    </w:p>
    <w:p w14:paraId="5A73834E" w14:textId="77777777" w:rsidR="00E574DB" w:rsidRPr="00694005" w:rsidRDefault="00E574DB" w:rsidP="00C404AA">
      <w:pPr>
        <w:spacing w:line="360" w:lineRule="auto"/>
        <w:rPr>
          <w:rFonts w:ascii="Arial" w:eastAsia="Gungsuh" w:hAnsi="Arial" w:cs="Arial"/>
          <w:color w:val="000000"/>
          <w:lang w:val="en-US"/>
        </w:rPr>
      </w:pPr>
    </w:p>
    <w:sectPr w:rsidR="00E574DB" w:rsidRPr="00694005" w:rsidSect="006857C5">
      <w:footerReference w:type="default" r:id="rId24"/>
      <w:pgSz w:w="11906" w:h="16838" w:code="9"/>
      <w:pgMar w:top="1584" w:right="1987" w:bottom="1699" w:left="141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3D4D8" w14:textId="77777777" w:rsidR="00C90AE3" w:rsidRDefault="00C90AE3" w:rsidP="00F40AFD">
      <w:r>
        <w:separator/>
      </w:r>
    </w:p>
  </w:endnote>
  <w:endnote w:type="continuationSeparator" w:id="0">
    <w:p w14:paraId="396C2CD0" w14:textId="77777777" w:rsidR="00C90AE3" w:rsidRDefault="00C90AE3" w:rsidP="00F40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Uralic">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1CAB1" w14:textId="77777777" w:rsidR="00C90AE3" w:rsidRDefault="00094896">
    <w:pPr>
      <w:pStyle w:val="Footer"/>
    </w:pPr>
    <w:r>
      <w:rPr>
        <w:noProof/>
      </w:rPr>
      <w:pict w14:anchorId="39928402">
        <v:group id="Grup 37" o:spid="_x0000_s2050" style="position:absolute;margin-left:29128.8pt;margin-top:0;width:468pt;height:25.2pt;z-index:251661312;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NibUjVtAwAAkwoAAA4AAAAAAAAAAAAAAAAALgIAAGRycy9lMm9Eb2MueG1sUEsBAi0AFAAGAAgA&#10;AAAhAP0EdPzcAAAABAEAAA8AAAAAAAAAAAAAAAAAxwUAAGRycy9kb3ducmV2LnhtbFBLBQYAAAAA&#10;BAAEAPMAAADQBgAAAAA=&#10;">
          <v:rect id="Persegi 38" o:spid="_x0000_s2051" style="position:absolute;left:190;width:59436;height:1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Kotak Teks 39" o:spid="_x0000_s2052" type="#_x0000_t202" style="position:absolute;top:666;width:59436;height:257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style="mso-next-textbox:#Kotak Teks 39" inset=",,,0">
              <w:txbxContent>
                <w:p w14:paraId="582FF2F3" w14:textId="77777777" w:rsidR="00C90AE3" w:rsidRDefault="00C90AE3"/>
              </w:txbxContent>
            </v:textbox>
          </v:shape>
          <w10:wrap type="square" anchorx="margin" anchory="margin"/>
        </v:group>
      </w:pict>
    </w:r>
    <w:r>
      <w:rPr>
        <w:noProof/>
      </w:rPr>
      <w:pict w14:anchorId="44DF0A9B">
        <v:rect id="Persegi panjang 40" o:spid="_x0000_s2049" style="position:absolute;margin-left:0;margin-top:0;width:36pt;height:25.2pt;z-index:251660288;visibility:visible;mso-top-percent:200;mso-wrap-distance-left:0;mso-wrap-distance-right:0;mso-position-horizontal:left;mso-position-horizontal-relative:right-margin-area;mso-position-vertical-relative:bottom-margin-area;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" fillcolor="black [3213]" stroked="f" strokeweight="3pt">
          <v:textbox style="mso-next-textbox:#Persegi panjang 40">
            <w:txbxContent>
              <w:p w14:paraId="01AAF50B" w14:textId="77777777" w:rsidR="00C90AE3" w:rsidRDefault="00C90AE3">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C19C9">
                  <w:rPr>
                    <w:noProof/>
                    <w:color w:val="FFFFFF" w:themeColor="background1"/>
                    <w:sz w:val="28"/>
                    <w:szCs w:val="28"/>
                  </w:rPr>
                  <w:t>13</w:t>
                </w:r>
                <w:r>
                  <w:rPr>
                    <w:color w:val="FFFFFF" w:themeColor="background1"/>
                    <w:sz w:val="28"/>
                    <w:szCs w:val="28"/>
                  </w:rPr>
                  <w:fldChar w:fldCharType="end"/>
                </w:r>
              </w:p>
            </w:txbxContent>
          </v:textbox>
          <w10:wrap type="square" anchorx="margin" anchory="margin"/>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021952"/>
      <w:docPartObj>
        <w:docPartGallery w:val="Page Numbers (Bottom of Page)"/>
        <w:docPartUnique/>
      </w:docPartObj>
    </w:sdtPr>
    <w:sdtEndPr>
      <w:rPr>
        <w:color w:val="808080" w:themeColor="background1" w:themeShade="80"/>
        <w:spacing w:val="60"/>
      </w:rPr>
    </w:sdtEndPr>
    <w:sdtContent>
      <w:p w14:paraId="5FE1B906" w14:textId="77777777" w:rsidR="00C90AE3" w:rsidRDefault="00C90AE3">
        <w:pPr>
          <w:pStyle w:val="Footer"/>
          <w:pBdr>
            <w:top w:val="single" w:sz="4" w:space="1" w:color="D9D9D9" w:themeColor="background1" w:themeShade="D9"/>
          </w:pBdr>
          <w:jc w:val="right"/>
        </w:pPr>
        <w:r>
          <w:fldChar w:fldCharType="begin"/>
        </w:r>
        <w:r>
          <w:instrText xml:space="preserve"> PAGE   \* MERGEFORMAT </w:instrText>
        </w:r>
        <w:r>
          <w:fldChar w:fldCharType="separate"/>
        </w:r>
        <w:r w:rsidR="004C19C9">
          <w:rPr>
            <w:noProof/>
          </w:rPr>
          <w:t>42</w:t>
        </w:r>
        <w:r>
          <w:rPr>
            <w:noProof/>
          </w:rPr>
          <w:fldChar w:fldCharType="end"/>
        </w:r>
        <w:r>
          <w:t xml:space="preserve"> | </w:t>
        </w:r>
        <w:r w:rsidRPr="007C6775">
          <w:rPr>
            <w:color w:val="808080" w:themeColor="background1" w:themeShade="80"/>
            <w:spacing w:val="60"/>
          </w:rPr>
          <w:t>Page</w:t>
        </w:r>
      </w:p>
    </w:sdtContent>
  </w:sdt>
  <w:p w14:paraId="71841622" w14:textId="77777777" w:rsidR="00C90AE3" w:rsidRDefault="00C90A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27279" w14:textId="77777777" w:rsidR="00C90AE3" w:rsidRDefault="00094896">
    <w:pPr>
      <w:pStyle w:val="Footer"/>
    </w:pPr>
    <w:r>
      <w:rPr>
        <w:noProof/>
        <w:color w:val="808080" w:themeColor="background1" w:themeShade="80"/>
      </w:rPr>
      <w:pict w14:anchorId="3BA6B9E5">
        <v:group id="_x0000_s2058" style="position:absolute;margin-left:29556.8pt;margin-top:0;width:468pt;height:25.2pt;z-index:251667456;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">
          <v:rect id="Persegi 38" o:spid="_x0000_s2059" style="position:absolute;left:190;width:59436;height:18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Kotak Teks 39" o:spid="_x0000_s2060" type="#_x0000_t202" style="position:absolute;top:666;width:59436;height:2572;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b/>
                    </w:rPr>
                    <w:alias w:val="Tanggal"/>
                    <w:tag w:val=""/>
                    <w:id w:val="1458277"/>
                    <w:showingPlcHdr/>
                    <w:dataBinding w:prefixMappings="xmlns:ns0='http://schemas.microsoft.com/office/2006/coverPageProps' " w:xpath="/ns0:CoverPageProperties[1]/ns0:PublishDate[1]" w:storeItemID="{55AF091B-3C7A-41E3-B477-F2FDAA23CFDA}"/>
                    <w:date>
                      <w:dateFormat w:val="dd MMMM yyyy"/>
                      <w:lid w:val="id-ID"/>
                      <w:storeMappedDataAs w:val="dateTime"/>
                      <w:calendar w:val="gregorian"/>
                    </w:date>
                  </w:sdtPr>
                  <w:sdtEndPr/>
                  <w:sdtContent>
                    <w:p w14:paraId="60C38FD9" w14:textId="77777777" w:rsidR="00C90AE3" w:rsidRPr="00C33DBE" w:rsidRDefault="00C90AE3">
                      <w:pPr>
                        <w:jc w:val="right"/>
                        <w:rPr>
                          <w:b/>
                        </w:rPr>
                      </w:pPr>
                      <w:r>
                        <w:rPr>
                          <w:b/>
                        </w:rPr>
                        <w:t xml:space="preserve">     </w:t>
                      </w:r>
                    </w:p>
                  </w:sdtContent>
                </w:sdt>
                <w:p w14:paraId="49725485" w14:textId="77777777" w:rsidR="00C90AE3" w:rsidRDefault="00C90AE3">
                  <w:pPr>
                    <w:jc w:val="right"/>
                    <w:rPr>
                      <w:color w:val="808080" w:themeColor="background1" w:themeShade="80"/>
                    </w:rPr>
                  </w:pPr>
                </w:p>
              </w:txbxContent>
            </v:textbox>
          </v:shape>
          <w10:wrap type="square" anchorx="margin" anchory="margin"/>
        </v:group>
      </w:pict>
    </w:r>
    <w:r>
      <w:rPr>
        <w:noProof/>
      </w:rPr>
      <w:pict w14:anchorId="06365B04">
        <v:rect id="_x0000_s2057" style="position:absolute;margin-left:0;margin-top:0;width:36pt;height:25.2pt;z-index:251666432;visibility:visible;mso-top-percent:200;mso-wrap-distance-left:0;mso-wrap-distance-right:0;mso-position-horizontal:left;mso-position-horizontal-relative:right-margin-area;mso-position-vertical-relative:bottom-margin-area;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" fillcolor="black [3213]" stroked="f" strokeweight="3pt">
          <v:textbox style="mso-next-textbox:#_x0000_s2057">
            <w:txbxContent>
              <w:p w14:paraId="10AA60C5" w14:textId="77777777" w:rsidR="00C90AE3" w:rsidRPr="00F06429" w:rsidRDefault="00C90AE3">
                <w:pPr>
                  <w:jc w:val="right"/>
                  <w:rPr>
                    <w:color w:val="FFFFFF" w:themeColor="background1"/>
                    <w:sz w:val="28"/>
                    <w:szCs w:val="28"/>
                    <w:lang w:val="en-US"/>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4C19C9">
                  <w:rPr>
                    <w:noProof/>
                    <w:color w:val="FFFFFF" w:themeColor="background1"/>
                    <w:sz w:val="28"/>
                    <w:szCs w:val="28"/>
                  </w:rPr>
                  <w:t>64</w:t>
                </w:r>
                <w:r>
                  <w:rPr>
                    <w:color w:val="FFFFFF" w:themeColor="background1"/>
                    <w:sz w:val="28"/>
                    <w:szCs w:val="28"/>
                  </w:rPr>
                  <w:fldChar w:fldCharType="end"/>
                </w:r>
              </w:p>
            </w:txbxContent>
          </v:textbox>
          <w10:wrap type="square" anchorx="margin" anchory="margin"/>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B13BE" w14:textId="77777777" w:rsidR="00C90AE3" w:rsidRDefault="00C90AE3">
    <w:pPr>
      <w:pStyle w:val="Footer"/>
      <w:pBdr>
        <w:top w:val="thinThickSmallGap" w:sz="24" w:space="1" w:color="622423" w:themeColor="accent2" w:themeShade="7F"/>
      </w:pBdr>
      <w:rPr>
        <w:rFonts w:asciiTheme="majorHAnsi" w:hAnsiTheme="majorHAnsi"/>
      </w:rPr>
    </w:pPr>
    <w:proofErr w:type="spellStart"/>
    <w:r>
      <w:rPr>
        <w:rFonts w:asciiTheme="majorHAnsi" w:hAnsiTheme="majorHAnsi"/>
        <w:lang w:val="en-US"/>
      </w:rPr>
      <w:t>Rancangan</w:t>
    </w:r>
    <w:proofErr w:type="spellEnd"/>
    <w:r>
      <w:rPr>
        <w:rFonts w:asciiTheme="majorHAnsi" w:hAnsiTheme="majorHAnsi"/>
        <w:lang w:val="en-US"/>
      </w:rPr>
      <w:t xml:space="preserve"> Akhir </w:t>
    </w:r>
    <w:proofErr w:type="spellStart"/>
    <w:r>
      <w:rPr>
        <w:rFonts w:asciiTheme="majorHAnsi" w:hAnsiTheme="majorHAnsi"/>
        <w:lang w:val="en-US"/>
      </w:rPr>
      <w:t>Renstra</w:t>
    </w:r>
    <w:proofErr w:type="spellEnd"/>
    <w:r>
      <w:rPr>
        <w:rFonts w:asciiTheme="majorHAnsi" w:hAnsiTheme="majorHAnsi"/>
        <w:lang w:val="en-US"/>
      </w:rPr>
      <w:t xml:space="preserve"> BPKAD</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4C19C9" w:rsidRPr="004C19C9">
      <w:rPr>
        <w:rFonts w:asciiTheme="majorHAnsi" w:hAnsiTheme="majorHAnsi"/>
        <w:noProof/>
      </w:rPr>
      <w:t>67</w:t>
    </w:r>
    <w:r>
      <w:rPr>
        <w:rFonts w:asciiTheme="majorHAnsi" w:hAnsiTheme="majorHAnsi"/>
        <w:noProof/>
      </w:rPr>
      <w:fldChar w:fldCharType="end"/>
    </w:r>
  </w:p>
  <w:p w14:paraId="19B1652C" w14:textId="77777777" w:rsidR="00C90AE3" w:rsidRPr="00F40AFD" w:rsidRDefault="00C90AE3">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21FA4" w14:textId="77777777" w:rsidR="00C90AE3" w:rsidRDefault="00C90AE3" w:rsidP="00F40AFD">
      <w:r>
        <w:separator/>
      </w:r>
    </w:p>
  </w:footnote>
  <w:footnote w:type="continuationSeparator" w:id="0">
    <w:p w14:paraId="7EAEE994" w14:textId="77777777" w:rsidR="00C90AE3" w:rsidRDefault="00C90AE3" w:rsidP="00F40A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781854"/>
    <w:multiLevelType w:val="hybridMultilevel"/>
    <w:tmpl w:val="03AE7CE8"/>
    <w:lvl w:ilvl="0" w:tplc="F3E8C42A">
      <w:start w:val="1"/>
      <w:numFmt w:val="decimal"/>
      <w:lvlText w:val="(%1)"/>
      <w:lvlJc w:val="left"/>
      <w:pPr>
        <w:ind w:left="1440" w:hanging="360"/>
      </w:pPr>
      <w:rPr>
        <w:rFonts w:ascii="Bookman Old Style" w:hAnsi="Bookman Old Style" w:cs="Times New Roman" w:hint="default"/>
        <w:b w:val="0"/>
        <w:i w:val="0"/>
        <w:sz w:val="24"/>
      </w:rPr>
    </w:lvl>
    <w:lvl w:ilvl="1" w:tplc="5DEA30BC">
      <w:start w:val="3"/>
      <w:numFmt w:val="decimal"/>
      <w:lvlText w:val="%2."/>
      <w:lvlJc w:val="left"/>
      <w:pPr>
        <w:ind w:left="1440" w:hanging="360"/>
      </w:pPr>
      <w:rPr>
        <w:rFonts w:hint="default"/>
      </w:rPr>
    </w:lvl>
    <w:lvl w:ilvl="2" w:tplc="04210019">
      <w:start w:val="1"/>
      <w:numFmt w:val="lowerLetter"/>
      <w:lvlText w:val="%3."/>
      <w:lvlJc w:val="left"/>
      <w:pPr>
        <w:ind w:left="2160" w:hanging="180"/>
      </w:pPr>
      <w:rPr>
        <w:rFonts w:hint="default"/>
      </w:rPr>
    </w:lvl>
    <w:lvl w:ilvl="3" w:tplc="0421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3850ED"/>
    <w:multiLevelType w:val="hybridMultilevel"/>
    <w:tmpl w:val="D56646BE"/>
    <w:lvl w:ilvl="0" w:tplc="228807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55D7721"/>
    <w:multiLevelType w:val="hybridMultilevel"/>
    <w:tmpl w:val="47D08B94"/>
    <w:lvl w:ilvl="0" w:tplc="B0680BE2">
      <w:start w:val="1"/>
      <w:numFmt w:val="lowerLetter"/>
      <w:lvlText w:val="%1."/>
      <w:lvlJc w:val="left"/>
      <w:pPr>
        <w:ind w:left="1080" w:hanging="360"/>
      </w:pPr>
      <w:rPr>
        <w:rFonts w:ascii="Bookman Old Style" w:eastAsia="Calibri" w:hAnsi="Bookman Old Style"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7AC0CD9"/>
    <w:multiLevelType w:val="hybridMultilevel"/>
    <w:tmpl w:val="08D2B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1675B9"/>
    <w:multiLevelType w:val="multilevel"/>
    <w:tmpl w:val="3C8088A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494676"/>
    <w:multiLevelType w:val="hybridMultilevel"/>
    <w:tmpl w:val="7CD2EF6C"/>
    <w:lvl w:ilvl="0" w:tplc="D2EA04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1731E61"/>
    <w:multiLevelType w:val="hybridMultilevel"/>
    <w:tmpl w:val="54C2F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D72710"/>
    <w:multiLevelType w:val="hybridMultilevel"/>
    <w:tmpl w:val="856C1036"/>
    <w:lvl w:ilvl="0" w:tplc="75FCC1E6">
      <w:start w:val="1"/>
      <w:numFmt w:val="decimal"/>
      <w:lvlText w:val="(%1)"/>
      <w:lvlJc w:val="left"/>
      <w:pPr>
        <w:ind w:left="743" w:hanging="534"/>
      </w:pPr>
      <w:rPr>
        <w:rFonts w:ascii="Bookman Uralic" w:eastAsia="Bookman Uralic" w:hAnsi="Bookman Uralic" w:cs="Bookman Uralic" w:hint="default"/>
        <w:spacing w:val="-1"/>
        <w:w w:val="99"/>
        <w:sz w:val="24"/>
        <w:szCs w:val="24"/>
        <w:lang w:eastAsia="en-US" w:bidi="ar-SA"/>
      </w:rPr>
    </w:lvl>
    <w:lvl w:ilvl="1" w:tplc="04090019">
      <w:start w:val="1"/>
      <w:numFmt w:val="lowerLetter"/>
      <w:lvlText w:val="%2."/>
      <w:lvlJc w:val="left"/>
      <w:pPr>
        <w:ind w:left="1166" w:hanging="423"/>
      </w:pPr>
      <w:rPr>
        <w:rFonts w:hint="default"/>
        <w:spacing w:val="-1"/>
        <w:w w:val="99"/>
        <w:sz w:val="24"/>
        <w:szCs w:val="24"/>
        <w:lang w:eastAsia="en-US" w:bidi="ar-SA"/>
      </w:rPr>
    </w:lvl>
    <w:lvl w:ilvl="2" w:tplc="5C2695D8">
      <w:numFmt w:val="bullet"/>
      <w:lvlText w:val="•"/>
      <w:lvlJc w:val="left"/>
      <w:pPr>
        <w:ind w:left="2146" w:hanging="423"/>
      </w:pPr>
      <w:rPr>
        <w:rFonts w:hint="default"/>
        <w:lang w:eastAsia="en-US" w:bidi="ar-SA"/>
      </w:rPr>
    </w:lvl>
    <w:lvl w:ilvl="3" w:tplc="2AB25112">
      <w:numFmt w:val="bullet"/>
      <w:lvlText w:val="•"/>
      <w:lvlJc w:val="left"/>
      <w:pPr>
        <w:ind w:left="3133" w:hanging="423"/>
      </w:pPr>
      <w:rPr>
        <w:rFonts w:hint="default"/>
        <w:lang w:eastAsia="en-US" w:bidi="ar-SA"/>
      </w:rPr>
    </w:lvl>
    <w:lvl w:ilvl="4" w:tplc="AB8234F6">
      <w:numFmt w:val="bullet"/>
      <w:lvlText w:val="•"/>
      <w:lvlJc w:val="left"/>
      <w:pPr>
        <w:ind w:left="4120" w:hanging="423"/>
      </w:pPr>
      <w:rPr>
        <w:rFonts w:hint="default"/>
        <w:lang w:eastAsia="en-US" w:bidi="ar-SA"/>
      </w:rPr>
    </w:lvl>
    <w:lvl w:ilvl="5" w:tplc="0F360FF8">
      <w:numFmt w:val="bullet"/>
      <w:lvlText w:val="•"/>
      <w:lvlJc w:val="left"/>
      <w:pPr>
        <w:ind w:left="5106" w:hanging="423"/>
      </w:pPr>
      <w:rPr>
        <w:rFonts w:hint="default"/>
        <w:lang w:eastAsia="en-US" w:bidi="ar-SA"/>
      </w:rPr>
    </w:lvl>
    <w:lvl w:ilvl="6" w:tplc="057814C2">
      <w:numFmt w:val="bullet"/>
      <w:lvlText w:val="•"/>
      <w:lvlJc w:val="left"/>
      <w:pPr>
        <w:ind w:left="6093" w:hanging="423"/>
      </w:pPr>
      <w:rPr>
        <w:rFonts w:hint="default"/>
        <w:lang w:eastAsia="en-US" w:bidi="ar-SA"/>
      </w:rPr>
    </w:lvl>
    <w:lvl w:ilvl="7" w:tplc="A3B62D4A">
      <w:numFmt w:val="bullet"/>
      <w:lvlText w:val="•"/>
      <w:lvlJc w:val="left"/>
      <w:pPr>
        <w:ind w:left="7080" w:hanging="423"/>
      </w:pPr>
      <w:rPr>
        <w:rFonts w:hint="default"/>
        <w:lang w:eastAsia="en-US" w:bidi="ar-SA"/>
      </w:rPr>
    </w:lvl>
    <w:lvl w:ilvl="8" w:tplc="EBC0C4E0">
      <w:numFmt w:val="bullet"/>
      <w:lvlText w:val="•"/>
      <w:lvlJc w:val="left"/>
      <w:pPr>
        <w:ind w:left="8066" w:hanging="423"/>
      </w:pPr>
      <w:rPr>
        <w:rFonts w:hint="default"/>
        <w:lang w:eastAsia="en-US" w:bidi="ar-SA"/>
      </w:rPr>
    </w:lvl>
  </w:abstractNum>
  <w:abstractNum w:abstractNumId="10" w15:restartNumberingAfterBreak="0">
    <w:nsid w:val="122B225A"/>
    <w:multiLevelType w:val="hybridMultilevel"/>
    <w:tmpl w:val="55842EC0"/>
    <w:lvl w:ilvl="0" w:tplc="BB1CC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2E64484"/>
    <w:multiLevelType w:val="hybridMultilevel"/>
    <w:tmpl w:val="4BDC9EBA"/>
    <w:lvl w:ilvl="0" w:tplc="82E05FD0">
      <w:start w:val="1"/>
      <w:numFmt w:val="decimal"/>
      <w:lvlText w:val="%1."/>
      <w:lvlJc w:val="left"/>
      <w:pPr>
        <w:ind w:left="1789" w:hanging="360"/>
      </w:pPr>
      <w:rPr>
        <w:rFonts w:ascii="Tahoma" w:hAnsi="Tahoma" w:cs="Tahoma" w:hint="default"/>
        <w:color w:val="000000"/>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12" w15:restartNumberingAfterBreak="0">
    <w:nsid w:val="13E61924"/>
    <w:multiLevelType w:val="multilevel"/>
    <w:tmpl w:val="5ACE051E"/>
    <w:lvl w:ilvl="0">
      <w:start w:val="1"/>
      <w:numFmt w:val="decimal"/>
      <w:lvlText w:val="%1"/>
      <w:lvlJc w:val="left"/>
      <w:pPr>
        <w:ind w:left="408" w:hanging="408"/>
      </w:pPr>
      <w:rPr>
        <w:rFonts w:hint="default"/>
      </w:rPr>
    </w:lvl>
    <w:lvl w:ilvl="1">
      <w:start w:val="1"/>
      <w:numFmt w:val="decimal"/>
      <w:lvlText w:val="%1.%2"/>
      <w:lvlJc w:val="left"/>
      <w:pPr>
        <w:ind w:left="2469" w:hanging="408"/>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7263" w:hanging="1080"/>
      </w:pPr>
      <w:rPr>
        <w:rFonts w:hint="default"/>
      </w:rPr>
    </w:lvl>
    <w:lvl w:ilvl="4">
      <w:start w:val="1"/>
      <w:numFmt w:val="decimal"/>
      <w:lvlText w:val="%1.%2.%3.%4.%5"/>
      <w:lvlJc w:val="left"/>
      <w:pPr>
        <w:ind w:left="9324" w:hanging="1080"/>
      </w:pPr>
      <w:rPr>
        <w:rFonts w:hint="default"/>
      </w:rPr>
    </w:lvl>
    <w:lvl w:ilvl="5">
      <w:start w:val="1"/>
      <w:numFmt w:val="decimal"/>
      <w:lvlText w:val="%1.%2.%3.%4.%5.%6"/>
      <w:lvlJc w:val="left"/>
      <w:pPr>
        <w:ind w:left="11745" w:hanging="1440"/>
      </w:pPr>
      <w:rPr>
        <w:rFonts w:hint="default"/>
      </w:rPr>
    </w:lvl>
    <w:lvl w:ilvl="6">
      <w:start w:val="1"/>
      <w:numFmt w:val="decimal"/>
      <w:lvlText w:val="%1.%2.%3.%4.%5.%6.%7"/>
      <w:lvlJc w:val="left"/>
      <w:pPr>
        <w:ind w:left="13806" w:hanging="1440"/>
      </w:pPr>
      <w:rPr>
        <w:rFonts w:hint="default"/>
      </w:rPr>
    </w:lvl>
    <w:lvl w:ilvl="7">
      <w:start w:val="1"/>
      <w:numFmt w:val="decimal"/>
      <w:lvlText w:val="%1.%2.%3.%4.%5.%6.%7.%8"/>
      <w:lvlJc w:val="left"/>
      <w:pPr>
        <w:ind w:left="16227" w:hanging="1800"/>
      </w:pPr>
      <w:rPr>
        <w:rFonts w:hint="default"/>
      </w:rPr>
    </w:lvl>
    <w:lvl w:ilvl="8">
      <w:start w:val="1"/>
      <w:numFmt w:val="decimal"/>
      <w:lvlText w:val="%1.%2.%3.%4.%5.%6.%7.%8.%9"/>
      <w:lvlJc w:val="left"/>
      <w:pPr>
        <w:ind w:left="18288" w:hanging="1800"/>
      </w:pPr>
      <w:rPr>
        <w:rFonts w:hint="default"/>
      </w:rPr>
    </w:lvl>
  </w:abstractNum>
  <w:abstractNum w:abstractNumId="13" w15:restartNumberingAfterBreak="0">
    <w:nsid w:val="1A3926F2"/>
    <w:multiLevelType w:val="hybridMultilevel"/>
    <w:tmpl w:val="DB0E2E38"/>
    <w:lvl w:ilvl="0" w:tplc="19C62D8C">
      <w:start w:val="1"/>
      <w:numFmt w:val="lowerLetter"/>
      <w:lvlText w:val="%1."/>
      <w:lvlJc w:val="left"/>
      <w:pPr>
        <w:ind w:left="810" w:hanging="360"/>
      </w:pPr>
      <w:rPr>
        <w:rFonts w:ascii="Bookman Old Style" w:eastAsia="Calibri" w:hAnsi="Bookman Old Style"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1EE977ED"/>
    <w:multiLevelType w:val="hybridMultilevel"/>
    <w:tmpl w:val="249A7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81C2F"/>
    <w:multiLevelType w:val="hybridMultilevel"/>
    <w:tmpl w:val="C972CD7A"/>
    <w:lvl w:ilvl="0" w:tplc="4ED6C8EE">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6" w15:restartNumberingAfterBreak="0">
    <w:nsid w:val="1FB527EE"/>
    <w:multiLevelType w:val="hybridMultilevel"/>
    <w:tmpl w:val="E4960A8C"/>
    <w:lvl w:ilvl="0" w:tplc="DC4CDB10">
      <w:start w:val="1"/>
      <w:numFmt w:val="decimal"/>
      <w:lvlText w:val="St. %1."/>
      <w:lvlJc w:val="left"/>
      <w:pPr>
        <w:ind w:left="720" w:hanging="360"/>
      </w:pPr>
      <w:rPr>
        <w:b w:val="0"/>
        <w:i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21A45454"/>
    <w:multiLevelType w:val="hybridMultilevel"/>
    <w:tmpl w:val="DAA23B20"/>
    <w:lvl w:ilvl="0" w:tplc="C1F8F81C">
      <w:start w:val="1"/>
      <w:numFmt w:val="lowerLetter"/>
      <w:lvlText w:val="%1."/>
      <w:lvlJc w:val="right"/>
      <w:pPr>
        <w:ind w:left="606" w:hanging="180"/>
      </w:pPr>
      <w:rPr>
        <w:rFonts w:ascii="Arial" w:eastAsiaTheme="minorEastAsia"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057BF4"/>
    <w:multiLevelType w:val="hybridMultilevel"/>
    <w:tmpl w:val="3D2AD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420116B"/>
    <w:multiLevelType w:val="hybridMultilevel"/>
    <w:tmpl w:val="261446DE"/>
    <w:lvl w:ilvl="0" w:tplc="08003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391BF9"/>
    <w:multiLevelType w:val="hybridMultilevel"/>
    <w:tmpl w:val="92ECE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88490B"/>
    <w:multiLevelType w:val="hybridMultilevel"/>
    <w:tmpl w:val="E6725412"/>
    <w:lvl w:ilvl="0" w:tplc="B70E2084">
      <w:start w:val="1"/>
      <w:numFmt w:val="decimal"/>
      <w:lvlText w:val="(%1)"/>
      <w:lvlJc w:val="left"/>
      <w:pPr>
        <w:ind w:left="743" w:hanging="428"/>
      </w:pPr>
      <w:rPr>
        <w:rFonts w:ascii="Bookman Uralic" w:eastAsia="Bookman Uralic" w:hAnsi="Bookman Uralic" w:cs="Bookman Uralic" w:hint="default"/>
        <w:w w:val="99"/>
        <w:sz w:val="24"/>
        <w:szCs w:val="24"/>
        <w:lang w:eastAsia="en-US" w:bidi="ar-SA"/>
      </w:rPr>
    </w:lvl>
    <w:lvl w:ilvl="1" w:tplc="C96E04D6">
      <w:start w:val="1"/>
      <w:numFmt w:val="lowerLetter"/>
      <w:lvlText w:val="%2."/>
      <w:lvlJc w:val="left"/>
      <w:pPr>
        <w:ind w:left="1233" w:hanging="423"/>
      </w:pPr>
      <w:rPr>
        <w:rFonts w:ascii="Bookman Uralic" w:eastAsia="Bookman Uralic" w:hAnsi="Bookman Uralic" w:cs="Bookman Uralic" w:hint="default"/>
        <w:spacing w:val="-1"/>
        <w:w w:val="99"/>
        <w:sz w:val="24"/>
        <w:szCs w:val="24"/>
        <w:lang w:eastAsia="en-US" w:bidi="ar-SA"/>
      </w:rPr>
    </w:lvl>
    <w:lvl w:ilvl="2" w:tplc="FFE8F764">
      <w:start w:val="1"/>
      <w:numFmt w:val="decimal"/>
      <w:lvlText w:val="%3."/>
      <w:lvlJc w:val="left"/>
      <w:pPr>
        <w:ind w:left="1593" w:hanging="428"/>
      </w:pPr>
      <w:rPr>
        <w:rFonts w:ascii="Bookman Uralic" w:eastAsia="Bookman Uralic" w:hAnsi="Bookman Uralic" w:cs="Bookman Uralic" w:hint="default"/>
        <w:spacing w:val="-29"/>
        <w:w w:val="99"/>
        <w:sz w:val="24"/>
        <w:szCs w:val="24"/>
        <w:lang w:eastAsia="en-US" w:bidi="ar-SA"/>
      </w:rPr>
    </w:lvl>
    <w:lvl w:ilvl="3" w:tplc="4AC839E0">
      <w:numFmt w:val="bullet"/>
      <w:lvlText w:val="•"/>
      <w:lvlJc w:val="left"/>
      <w:pPr>
        <w:ind w:left="2655" w:hanging="428"/>
      </w:pPr>
      <w:rPr>
        <w:rFonts w:hint="default"/>
        <w:lang w:eastAsia="en-US" w:bidi="ar-SA"/>
      </w:rPr>
    </w:lvl>
    <w:lvl w:ilvl="4" w:tplc="A4607DAC">
      <w:numFmt w:val="bullet"/>
      <w:lvlText w:val="•"/>
      <w:lvlJc w:val="left"/>
      <w:pPr>
        <w:ind w:left="3710" w:hanging="428"/>
      </w:pPr>
      <w:rPr>
        <w:rFonts w:hint="default"/>
        <w:lang w:eastAsia="en-US" w:bidi="ar-SA"/>
      </w:rPr>
    </w:lvl>
    <w:lvl w:ilvl="5" w:tplc="B36823F0">
      <w:numFmt w:val="bullet"/>
      <w:lvlText w:val="•"/>
      <w:lvlJc w:val="left"/>
      <w:pPr>
        <w:ind w:left="4765" w:hanging="428"/>
      </w:pPr>
      <w:rPr>
        <w:rFonts w:hint="default"/>
        <w:lang w:eastAsia="en-US" w:bidi="ar-SA"/>
      </w:rPr>
    </w:lvl>
    <w:lvl w:ilvl="6" w:tplc="1FC07E0C">
      <w:numFmt w:val="bullet"/>
      <w:lvlText w:val="•"/>
      <w:lvlJc w:val="left"/>
      <w:pPr>
        <w:ind w:left="5820" w:hanging="428"/>
      </w:pPr>
      <w:rPr>
        <w:rFonts w:hint="default"/>
        <w:lang w:eastAsia="en-US" w:bidi="ar-SA"/>
      </w:rPr>
    </w:lvl>
    <w:lvl w:ilvl="7" w:tplc="16646C8C">
      <w:numFmt w:val="bullet"/>
      <w:lvlText w:val="•"/>
      <w:lvlJc w:val="left"/>
      <w:pPr>
        <w:ind w:left="6875" w:hanging="428"/>
      </w:pPr>
      <w:rPr>
        <w:rFonts w:hint="default"/>
        <w:lang w:eastAsia="en-US" w:bidi="ar-SA"/>
      </w:rPr>
    </w:lvl>
    <w:lvl w:ilvl="8" w:tplc="999EDE16">
      <w:numFmt w:val="bullet"/>
      <w:lvlText w:val="•"/>
      <w:lvlJc w:val="left"/>
      <w:pPr>
        <w:ind w:left="7930" w:hanging="428"/>
      </w:pPr>
      <w:rPr>
        <w:rFonts w:hint="default"/>
        <w:lang w:eastAsia="en-US" w:bidi="ar-SA"/>
      </w:rPr>
    </w:lvl>
  </w:abstractNum>
  <w:abstractNum w:abstractNumId="22" w15:restartNumberingAfterBreak="0">
    <w:nsid w:val="2B115B49"/>
    <w:multiLevelType w:val="hybridMultilevel"/>
    <w:tmpl w:val="3B7426FE"/>
    <w:lvl w:ilvl="0" w:tplc="3A08A7A0">
      <w:start w:val="1"/>
      <w:numFmt w:val="lowerLetter"/>
      <w:lvlText w:val="%1."/>
      <w:lvlJc w:val="left"/>
      <w:pPr>
        <w:ind w:left="1080" w:hanging="360"/>
      </w:pPr>
      <w:rPr>
        <w:rFonts w:ascii="Bookman Old Style" w:eastAsia="Calibri" w:hAnsi="Bookman Old Style"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E41411C"/>
    <w:multiLevelType w:val="multilevel"/>
    <w:tmpl w:val="482E699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0D35691"/>
    <w:multiLevelType w:val="hybridMultilevel"/>
    <w:tmpl w:val="87F64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F83268"/>
    <w:multiLevelType w:val="multilevel"/>
    <w:tmpl w:val="1750AE72"/>
    <w:lvl w:ilvl="0">
      <w:start w:val="2"/>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408" w:hanging="1800"/>
      </w:pPr>
      <w:rPr>
        <w:rFonts w:hint="default"/>
      </w:rPr>
    </w:lvl>
  </w:abstractNum>
  <w:abstractNum w:abstractNumId="26" w15:restartNumberingAfterBreak="0">
    <w:nsid w:val="32A175E9"/>
    <w:multiLevelType w:val="hybridMultilevel"/>
    <w:tmpl w:val="867CC546"/>
    <w:lvl w:ilvl="0" w:tplc="ACD84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2A6FE3"/>
    <w:multiLevelType w:val="hybridMultilevel"/>
    <w:tmpl w:val="3974A154"/>
    <w:lvl w:ilvl="0" w:tplc="F7565D62">
      <w:start w:val="1"/>
      <w:numFmt w:val="decimal"/>
      <w:lvlText w:val="%1."/>
      <w:lvlJc w:val="left"/>
      <w:pPr>
        <w:ind w:left="720" w:hanging="360"/>
      </w:pPr>
      <w:rPr>
        <w:rFonts w:ascii="Calibri" w:eastAsia="Gungsuh" w:hAnsi="Calibri" w:cs="Calibri"/>
      </w:rPr>
    </w:lvl>
    <w:lvl w:ilvl="1" w:tplc="BF20DE12">
      <w:start w:val="1"/>
      <w:numFmt w:val="lowerLetter"/>
      <w:lvlText w:val="%2."/>
      <w:lvlJc w:val="left"/>
      <w:pPr>
        <w:ind w:left="1353"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377F4416"/>
    <w:multiLevelType w:val="hybridMultilevel"/>
    <w:tmpl w:val="8356D81E"/>
    <w:lvl w:ilvl="0" w:tplc="75FCC1E6">
      <w:start w:val="1"/>
      <w:numFmt w:val="decimal"/>
      <w:lvlText w:val="(%1)"/>
      <w:lvlJc w:val="left"/>
      <w:pPr>
        <w:ind w:left="743" w:hanging="534"/>
      </w:pPr>
      <w:rPr>
        <w:rFonts w:ascii="Bookman Uralic" w:eastAsia="Bookman Uralic" w:hAnsi="Bookman Uralic" w:cs="Bookman Uralic" w:hint="default"/>
        <w:spacing w:val="-1"/>
        <w:w w:val="99"/>
        <w:sz w:val="24"/>
        <w:szCs w:val="24"/>
        <w:lang w:eastAsia="en-US" w:bidi="ar-SA"/>
      </w:rPr>
    </w:lvl>
    <w:lvl w:ilvl="1" w:tplc="3516F44A">
      <w:start w:val="1"/>
      <w:numFmt w:val="lowerLetter"/>
      <w:lvlText w:val="%2."/>
      <w:lvlJc w:val="left"/>
      <w:pPr>
        <w:ind w:left="1166" w:hanging="423"/>
      </w:pPr>
      <w:rPr>
        <w:rFonts w:ascii="Bookman Uralic" w:eastAsia="Bookman Uralic" w:hAnsi="Bookman Uralic" w:cs="Bookman Uralic" w:hint="default"/>
        <w:spacing w:val="-1"/>
        <w:w w:val="99"/>
        <w:sz w:val="24"/>
        <w:szCs w:val="24"/>
        <w:lang w:eastAsia="en-US" w:bidi="ar-SA"/>
      </w:rPr>
    </w:lvl>
    <w:lvl w:ilvl="2" w:tplc="5C2695D8">
      <w:numFmt w:val="bullet"/>
      <w:lvlText w:val="•"/>
      <w:lvlJc w:val="left"/>
      <w:pPr>
        <w:ind w:left="2146" w:hanging="423"/>
      </w:pPr>
      <w:rPr>
        <w:rFonts w:hint="default"/>
        <w:lang w:eastAsia="en-US" w:bidi="ar-SA"/>
      </w:rPr>
    </w:lvl>
    <w:lvl w:ilvl="3" w:tplc="2AB25112">
      <w:numFmt w:val="bullet"/>
      <w:lvlText w:val="•"/>
      <w:lvlJc w:val="left"/>
      <w:pPr>
        <w:ind w:left="3133" w:hanging="423"/>
      </w:pPr>
      <w:rPr>
        <w:rFonts w:hint="default"/>
        <w:lang w:eastAsia="en-US" w:bidi="ar-SA"/>
      </w:rPr>
    </w:lvl>
    <w:lvl w:ilvl="4" w:tplc="AB8234F6">
      <w:numFmt w:val="bullet"/>
      <w:lvlText w:val="•"/>
      <w:lvlJc w:val="left"/>
      <w:pPr>
        <w:ind w:left="4120" w:hanging="423"/>
      </w:pPr>
      <w:rPr>
        <w:rFonts w:hint="default"/>
        <w:lang w:eastAsia="en-US" w:bidi="ar-SA"/>
      </w:rPr>
    </w:lvl>
    <w:lvl w:ilvl="5" w:tplc="0F360FF8">
      <w:numFmt w:val="bullet"/>
      <w:lvlText w:val="•"/>
      <w:lvlJc w:val="left"/>
      <w:pPr>
        <w:ind w:left="5106" w:hanging="423"/>
      </w:pPr>
      <w:rPr>
        <w:rFonts w:hint="default"/>
        <w:lang w:eastAsia="en-US" w:bidi="ar-SA"/>
      </w:rPr>
    </w:lvl>
    <w:lvl w:ilvl="6" w:tplc="057814C2">
      <w:numFmt w:val="bullet"/>
      <w:lvlText w:val="•"/>
      <w:lvlJc w:val="left"/>
      <w:pPr>
        <w:ind w:left="6093" w:hanging="423"/>
      </w:pPr>
      <w:rPr>
        <w:rFonts w:hint="default"/>
        <w:lang w:eastAsia="en-US" w:bidi="ar-SA"/>
      </w:rPr>
    </w:lvl>
    <w:lvl w:ilvl="7" w:tplc="A3B62D4A">
      <w:numFmt w:val="bullet"/>
      <w:lvlText w:val="•"/>
      <w:lvlJc w:val="left"/>
      <w:pPr>
        <w:ind w:left="7080" w:hanging="423"/>
      </w:pPr>
      <w:rPr>
        <w:rFonts w:hint="default"/>
        <w:lang w:eastAsia="en-US" w:bidi="ar-SA"/>
      </w:rPr>
    </w:lvl>
    <w:lvl w:ilvl="8" w:tplc="EBC0C4E0">
      <w:numFmt w:val="bullet"/>
      <w:lvlText w:val="•"/>
      <w:lvlJc w:val="left"/>
      <w:pPr>
        <w:ind w:left="8066" w:hanging="423"/>
      </w:pPr>
      <w:rPr>
        <w:rFonts w:hint="default"/>
        <w:lang w:eastAsia="en-US" w:bidi="ar-SA"/>
      </w:rPr>
    </w:lvl>
  </w:abstractNum>
  <w:abstractNum w:abstractNumId="29" w15:restartNumberingAfterBreak="0">
    <w:nsid w:val="3DA53461"/>
    <w:multiLevelType w:val="hybridMultilevel"/>
    <w:tmpl w:val="AF5E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586617"/>
    <w:multiLevelType w:val="hybridMultilevel"/>
    <w:tmpl w:val="B27CBD08"/>
    <w:lvl w:ilvl="0" w:tplc="04210019">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FF138AC"/>
    <w:multiLevelType w:val="hybridMultilevel"/>
    <w:tmpl w:val="31780E32"/>
    <w:lvl w:ilvl="0" w:tplc="11FE8468">
      <w:start w:val="1"/>
      <w:numFmt w:val="decimal"/>
      <w:lvlText w:val="7.%1"/>
      <w:lvlJc w:val="left"/>
      <w:pPr>
        <w:ind w:left="720" w:hanging="360"/>
      </w:pPr>
    </w:lvl>
    <w:lvl w:ilvl="1" w:tplc="768083D0">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90602C"/>
    <w:multiLevelType w:val="hybridMultilevel"/>
    <w:tmpl w:val="F41EA86C"/>
    <w:lvl w:ilvl="0" w:tplc="A440D1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3E45153"/>
    <w:multiLevelType w:val="multilevel"/>
    <w:tmpl w:val="4810DB24"/>
    <w:lvl w:ilvl="0">
      <w:start w:val="2"/>
      <w:numFmt w:val="decimal"/>
      <w:lvlText w:val="%1"/>
      <w:lvlJc w:val="left"/>
      <w:pPr>
        <w:ind w:left="360" w:hanging="36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4" w15:restartNumberingAfterBreak="0">
    <w:nsid w:val="46100A11"/>
    <w:multiLevelType w:val="hybridMultilevel"/>
    <w:tmpl w:val="1C94B1B4"/>
    <w:lvl w:ilvl="0" w:tplc="DE223D9A">
      <w:start w:val="1"/>
      <w:numFmt w:val="decimal"/>
      <w:lvlText w:val="%1."/>
      <w:lvlJc w:val="left"/>
      <w:pPr>
        <w:ind w:left="450" w:hanging="360"/>
      </w:pPr>
      <w:rPr>
        <w:rFonts w:hint="default"/>
      </w:rPr>
    </w:lvl>
    <w:lvl w:ilvl="1" w:tplc="CECAC80E">
      <w:start w:val="1"/>
      <w:numFmt w:val="decimal"/>
      <w:lvlText w:val="(%2)"/>
      <w:lvlJc w:val="left"/>
      <w:pPr>
        <w:ind w:left="1440" w:hanging="360"/>
      </w:pPr>
      <w:rPr>
        <w:rFonts w:ascii="Bookman Old Style" w:hAnsi="Bookman Old Style" w:cs="Times New Roman" w:hint="default"/>
        <w:b w:val="0"/>
        <w:i w:val="0"/>
        <w:sz w:val="24"/>
      </w:rPr>
    </w:lvl>
    <w:lvl w:ilvl="2" w:tplc="CC66E72A">
      <w:start w:val="1"/>
      <w:numFmt w:val="lowerLetter"/>
      <w:lvlText w:val="%3."/>
      <w:lvlJc w:val="right"/>
      <w:pPr>
        <w:ind w:left="900" w:hanging="180"/>
      </w:pPr>
      <w:rPr>
        <w:rFonts w:ascii="Bookman Old Style" w:eastAsiaTheme="minorEastAsia" w:hAnsi="Bookman Old Style"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62D77BF"/>
    <w:multiLevelType w:val="hybridMultilevel"/>
    <w:tmpl w:val="9F18E8B4"/>
    <w:lvl w:ilvl="0" w:tplc="098ED868">
      <w:start w:val="1"/>
      <w:numFmt w:val="lowerLetter"/>
      <w:lvlText w:val="%1."/>
      <w:lvlJc w:val="left"/>
      <w:pPr>
        <w:ind w:left="1080" w:hanging="360"/>
      </w:pPr>
      <w:rPr>
        <w:rFonts w:ascii="Arial" w:eastAsia="Calibri" w:hAnsi="Arial" w:cs="Arial"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796060A"/>
    <w:multiLevelType w:val="hybridMultilevel"/>
    <w:tmpl w:val="BB66A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0F0762"/>
    <w:multiLevelType w:val="hybridMultilevel"/>
    <w:tmpl w:val="E3DC1D04"/>
    <w:lvl w:ilvl="0" w:tplc="5C323C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4AE322EB"/>
    <w:multiLevelType w:val="hybridMultilevel"/>
    <w:tmpl w:val="84120ED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C261FC7"/>
    <w:multiLevelType w:val="hybridMultilevel"/>
    <w:tmpl w:val="34227830"/>
    <w:lvl w:ilvl="0" w:tplc="0409000F">
      <w:start w:val="1"/>
      <w:numFmt w:val="decimal"/>
      <w:lvlText w:val="%1."/>
      <w:lvlJc w:val="left"/>
      <w:pPr>
        <w:tabs>
          <w:tab w:val="num" w:pos="720"/>
        </w:tabs>
        <w:ind w:left="720" w:hanging="360"/>
      </w:pPr>
      <w:rPr>
        <w:rFonts w:hint="default"/>
      </w:rPr>
    </w:lvl>
    <w:lvl w:ilvl="1" w:tplc="2B526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DFC75B4"/>
    <w:multiLevelType w:val="hybridMultilevel"/>
    <w:tmpl w:val="A9664332"/>
    <w:lvl w:ilvl="0" w:tplc="22A0C910">
      <w:start w:val="1"/>
      <w:numFmt w:val="lowerLetter"/>
      <w:lvlText w:val="%1."/>
      <w:lvlJc w:val="right"/>
      <w:pPr>
        <w:ind w:left="606" w:hanging="180"/>
      </w:pPr>
      <w:rPr>
        <w:rFonts w:ascii="Arial" w:eastAsiaTheme="minorEastAsia" w:hAnsi="Arial" w:cs="Aria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E7368AE"/>
    <w:multiLevelType w:val="hybridMultilevel"/>
    <w:tmpl w:val="307C6596"/>
    <w:lvl w:ilvl="0" w:tplc="5EF2D9E8">
      <w:start w:val="2"/>
      <w:numFmt w:val="bullet"/>
      <w:lvlText w:val="-"/>
      <w:lvlJc w:val="left"/>
      <w:pPr>
        <w:ind w:left="450" w:hanging="360"/>
      </w:pPr>
      <w:rPr>
        <w:rFonts w:ascii="Arial" w:eastAsia="Arial" w:hAnsi="Aria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2" w15:restartNumberingAfterBreak="0">
    <w:nsid w:val="4EB95146"/>
    <w:multiLevelType w:val="hybridMultilevel"/>
    <w:tmpl w:val="201ACCCE"/>
    <w:lvl w:ilvl="0" w:tplc="B4022D64">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15:restartNumberingAfterBreak="0">
    <w:nsid w:val="5383156D"/>
    <w:multiLevelType w:val="multilevel"/>
    <w:tmpl w:val="34BA0F92"/>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53B51777"/>
    <w:multiLevelType w:val="hybridMultilevel"/>
    <w:tmpl w:val="D3061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B61B8F"/>
    <w:multiLevelType w:val="hybridMultilevel"/>
    <w:tmpl w:val="DD5E2436"/>
    <w:lvl w:ilvl="0" w:tplc="9D240BC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56E732ED"/>
    <w:multiLevelType w:val="hybridMultilevel"/>
    <w:tmpl w:val="D55473EC"/>
    <w:lvl w:ilvl="0" w:tplc="D7C67C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A8A39E8"/>
    <w:multiLevelType w:val="hybridMultilevel"/>
    <w:tmpl w:val="C9C41792"/>
    <w:lvl w:ilvl="0" w:tplc="F7E00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AE8487B"/>
    <w:multiLevelType w:val="hybridMultilevel"/>
    <w:tmpl w:val="DBFE44E6"/>
    <w:lvl w:ilvl="0" w:tplc="B1BCF8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D0F53BE"/>
    <w:multiLevelType w:val="multilevel"/>
    <w:tmpl w:val="EAF8BDB0"/>
    <w:lvl w:ilvl="0">
      <w:start w:val="3"/>
      <w:numFmt w:val="decimal"/>
      <w:lvlText w:val="%1"/>
      <w:lvlJc w:val="left"/>
      <w:pPr>
        <w:ind w:left="360" w:hanging="360"/>
      </w:pPr>
      <w:rPr>
        <w:rFonts w:eastAsia="Gungsuh" w:hint="default"/>
        <w:color w:val="000000"/>
      </w:rPr>
    </w:lvl>
    <w:lvl w:ilvl="1">
      <w:start w:val="4"/>
      <w:numFmt w:val="decimal"/>
      <w:lvlText w:val="%1.%2"/>
      <w:lvlJc w:val="left"/>
      <w:pPr>
        <w:ind w:left="720" w:hanging="720"/>
      </w:pPr>
      <w:rPr>
        <w:rFonts w:eastAsia="Gungsuh" w:hint="default"/>
        <w:color w:val="000000"/>
      </w:rPr>
    </w:lvl>
    <w:lvl w:ilvl="2">
      <w:start w:val="1"/>
      <w:numFmt w:val="decimal"/>
      <w:lvlText w:val="%1.%2.%3"/>
      <w:lvlJc w:val="left"/>
      <w:pPr>
        <w:ind w:left="720" w:hanging="720"/>
      </w:pPr>
      <w:rPr>
        <w:rFonts w:eastAsia="Gungsuh" w:hint="default"/>
        <w:color w:val="000000"/>
      </w:rPr>
    </w:lvl>
    <w:lvl w:ilvl="3">
      <w:start w:val="1"/>
      <w:numFmt w:val="decimal"/>
      <w:lvlText w:val="%1.%2.%3.%4"/>
      <w:lvlJc w:val="left"/>
      <w:pPr>
        <w:ind w:left="1080" w:hanging="1080"/>
      </w:pPr>
      <w:rPr>
        <w:rFonts w:eastAsia="Gungsuh" w:hint="default"/>
        <w:color w:val="000000"/>
      </w:rPr>
    </w:lvl>
    <w:lvl w:ilvl="4">
      <w:start w:val="1"/>
      <w:numFmt w:val="decimal"/>
      <w:lvlText w:val="%1.%2.%3.%4.%5"/>
      <w:lvlJc w:val="left"/>
      <w:pPr>
        <w:ind w:left="1080" w:hanging="1080"/>
      </w:pPr>
      <w:rPr>
        <w:rFonts w:eastAsia="Gungsuh" w:hint="default"/>
        <w:color w:val="000000"/>
      </w:rPr>
    </w:lvl>
    <w:lvl w:ilvl="5">
      <w:start w:val="1"/>
      <w:numFmt w:val="decimal"/>
      <w:lvlText w:val="%1.%2.%3.%4.%5.%6"/>
      <w:lvlJc w:val="left"/>
      <w:pPr>
        <w:ind w:left="1440" w:hanging="1440"/>
      </w:pPr>
      <w:rPr>
        <w:rFonts w:eastAsia="Gungsuh" w:hint="default"/>
        <w:color w:val="000000"/>
      </w:rPr>
    </w:lvl>
    <w:lvl w:ilvl="6">
      <w:start w:val="1"/>
      <w:numFmt w:val="decimal"/>
      <w:lvlText w:val="%1.%2.%3.%4.%5.%6.%7"/>
      <w:lvlJc w:val="left"/>
      <w:pPr>
        <w:ind w:left="1800" w:hanging="1800"/>
      </w:pPr>
      <w:rPr>
        <w:rFonts w:eastAsia="Gungsuh" w:hint="default"/>
        <w:color w:val="000000"/>
      </w:rPr>
    </w:lvl>
    <w:lvl w:ilvl="7">
      <w:start w:val="1"/>
      <w:numFmt w:val="decimal"/>
      <w:lvlText w:val="%1.%2.%3.%4.%5.%6.%7.%8"/>
      <w:lvlJc w:val="left"/>
      <w:pPr>
        <w:ind w:left="1800" w:hanging="1800"/>
      </w:pPr>
      <w:rPr>
        <w:rFonts w:eastAsia="Gungsuh" w:hint="default"/>
        <w:color w:val="000000"/>
      </w:rPr>
    </w:lvl>
    <w:lvl w:ilvl="8">
      <w:start w:val="1"/>
      <w:numFmt w:val="decimal"/>
      <w:lvlText w:val="%1.%2.%3.%4.%5.%6.%7.%8.%9"/>
      <w:lvlJc w:val="left"/>
      <w:pPr>
        <w:ind w:left="2160" w:hanging="2160"/>
      </w:pPr>
      <w:rPr>
        <w:rFonts w:eastAsia="Gungsuh" w:hint="default"/>
        <w:color w:val="000000"/>
      </w:rPr>
    </w:lvl>
  </w:abstractNum>
  <w:abstractNum w:abstractNumId="50" w15:restartNumberingAfterBreak="0">
    <w:nsid w:val="5D8468B4"/>
    <w:multiLevelType w:val="multilevel"/>
    <w:tmpl w:val="A5DEC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DD91F2B"/>
    <w:multiLevelType w:val="hybridMultilevel"/>
    <w:tmpl w:val="DF206F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E064426"/>
    <w:multiLevelType w:val="hybridMultilevel"/>
    <w:tmpl w:val="6E78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DF4E01"/>
    <w:multiLevelType w:val="hybridMultilevel"/>
    <w:tmpl w:val="532E8D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4345FA3"/>
    <w:multiLevelType w:val="multilevel"/>
    <w:tmpl w:val="66B47D2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64EE4754"/>
    <w:multiLevelType w:val="multilevel"/>
    <w:tmpl w:val="B0C608AE"/>
    <w:lvl w:ilvl="0">
      <w:start w:val="1"/>
      <w:numFmt w:val="decimal"/>
      <w:lvlText w:val="%1."/>
      <w:lvlJc w:val="left"/>
      <w:pPr>
        <w:ind w:left="2160" w:hanging="360"/>
      </w:pPr>
      <w:rPr>
        <w:b w:val="0"/>
        <w:bCs w:val="0"/>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600" w:hanging="1800"/>
      </w:pPr>
      <w:rPr>
        <w:rFonts w:hint="default"/>
      </w:rPr>
    </w:lvl>
    <w:lvl w:ilvl="8">
      <w:start w:val="1"/>
      <w:numFmt w:val="decimal"/>
      <w:isLgl/>
      <w:lvlText w:val="%1.%2.%3.%4.%5.%6.%7.%8.%9"/>
      <w:lvlJc w:val="left"/>
      <w:pPr>
        <w:ind w:left="3600" w:hanging="1800"/>
      </w:pPr>
      <w:rPr>
        <w:rFonts w:hint="default"/>
      </w:rPr>
    </w:lvl>
  </w:abstractNum>
  <w:abstractNum w:abstractNumId="56" w15:restartNumberingAfterBreak="0">
    <w:nsid w:val="71797ECB"/>
    <w:multiLevelType w:val="hybridMultilevel"/>
    <w:tmpl w:val="F83E0A78"/>
    <w:lvl w:ilvl="0" w:tplc="DCD0AA0C">
      <w:start w:val="1"/>
      <w:numFmt w:val="bullet"/>
      <w:lvlText w:val="•"/>
      <w:lvlJc w:val="left"/>
      <w:pPr>
        <w:tabs>
          <w:tab w:val="num" w:pos="720"/>
        </w:tabs>
        <w:ind w:left="720" w:hanging="360"/>
      </w:pPr>
      <w:rPr>
        <w:rFonts w:ascii="Arial" w:hAnsi="Arial" w:hint="default"/>
      </w:rPr>
    </w:lvl>
    <w:lvl w:ilvl="1" w:tplc="01B016D4" w:tentative="1">
      <w:start w:val="1"/>
      <w:numFmt w:val="bullet"/>
      <w:lvlText w:val="•"/>
      <w:lvlJc w:val="left"/>
      <w:pPr>
        <w:tabs>
          <w:tab w:val="num" w:pos="1440"/>
        </w:tabs>
        <w:ind w:left="1440" w:hanging="360"/>
      </w:pPr>
      <w:rPr>
        <w:rFonts w:ascii="Arial" w:hAnsi="Arial" w:hint="default"/>
      </w:rPr>
    </w:lvl>
    <w:lvl w:ilvl="2" w:tplc="071E4A9C" w:tentative="1">
      <w:start w:val="1"/>
      <w:numFmt w:val="bullet"/>
      <w:lvlText w:val="•"/>
      <w:lvlJc w:val="left"/>
      <w:pPr>
        <w:tabs>
          <w:tab w:val="num" w:pos="2160"/>
        </w:tabs>
        <w:ind w:left="2160" w:hanging="360"/>
      </w:pPr>
      <w:rPr>
        <w:rFonts w:ascii="Arial" w:hAnsi="Arial" w:hint="default"/>
      </w:rPr>
    </w:lvl>
    <w:lvl w:ilvl="3" w:tplc="D3B68B02" w:tentative="1">
      <w:start w:val="1"/>
      <w:numFmt w:val="bullet"/>
      <w:lvlText w:val="•"/>
      <w:lvlJc w:val="left"/>
      <w:pPr>
        <w:tabs>
          <w:tab w:val="num" w:pos="2880"/>
        </w:tabs>
        <w:ind w:left="2880" w:hanging="360"/>
      </w:pPr>
      <w:rPr>
        <w:rFonts w:ascii="Arial" w:hAnsi="Arial" w:hint="default"/>
      </w:rPr>
    </w:lvl>
    <w:lvl w:ilvl="4" w:tplc="621C2B6E" w:tentative="1">
      <w:start w:val="1"/>
      <w:numFmt w:val="bullet"/>
      <w:lvlText w:val="•"/>
      <w:lvlJc w:val="left"/>
      <w:pPr>
        <w:tabs>
          <w:tab w:val="num" w:pos="3600"/>
        </w:tabs>
        <w:ind w:left="3600" w:hanging="360"/>
      </w:pPr>
      <w:rPr>
        <w:rFonts w:ascii="Arial" w:hAnsi="Arial" w:hint="default"/>
      </w:rPr>
    </w:lvl>
    <w:lvl w:ilvl="5" w:tplc="95C65192" w:tentative="1">
      <w:start w:val="1"/>
      <w:numFmt w:val="bullet"/>
      <w:lvlText w:val="•"/>
      <w:lvlJc w:val="left"/>
      <w:pPr>
        <w:tabs>
          <w:tab w:val="num" w:pos="4320"/>
        </w:tabs>
        <w:ind w:left="4320" w:hanging="360"/>
      </w:pPr>
      <w:rPr>
        <w:rFonts w:ascii="Arial" w:hAnsi="Arial" w:hint="default"/>
      </w:rPr>
    </w:lvl>
    <w:lvl w:ilvl="6" w:tplc="C4C07AEA" w:tentative="1">
      <w:start w:val="1"/>
      <w:numFmt w:val="bullet"/>
      <w:lvlText w:val="•"/>
      <w:lvlJc w:val="left"/>
      <w:pPr>
        <w:tabs>
          <w:tab w:val="num" w:pos="5040"/>
        </w:tabs>
        <w:ind w:left="5040" w:hanging="360"/>
      </w:pPr>
      <w:rPr>
        <w:rFonts w:ascii="Arial" w:hAnsi="Arial" w:hint="default"/>
      </w:rPr>
    </w:lvl>
    <w:lvl w:ilvl="7" w:tplc="D7DA8954" w:tentative="1">
      <w:start w:val="1"/>
      <w:numFmt w:val="bullet"/>
      <w:lvlText w:val="•"/>
      <w:lvlJc w:val="left"/>
      <w:pPr>
        <w:tabs>
          <w:tab w:val="num" w:pos="5760"/>
        </w:tabs>
        <w:ind w:left="5760" w:hanging="360"/>
      </w:pPr>
      <w:rPr>
        <w:rFonts w:ascii="Arial" w:hAnsi="Arial" w:hint="default"/>
      </w:rPr>
    </w:lvl>
    <w:lvl w:ilvl="8" w:tplc="BF6661F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718E1205"/>
    <w:multiLevelType w:val="hybridMultilevel"/>
    <w:tmpl w:val="F93C392C"/>
    <w:lvl w:ilvl="0" w:tplc="0409000F">
      <w:start w:val="1"/>
      <w:numFmt w:val="decimal"/>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58" w15:restartNumberingAfterBreak="0">
    <w:nsid w:val="725B623B"/>
    <w:multiLevelType w:val="hybridMultilevel"/>
    <w:tmpl w:val="AE56AA62"/>
    <w:lvl w:ilvl="0" w:tplc="FAB24B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75713CB4"/>
    <w:multiLevelType w:val="hybridMultilevel"/>
    <w:tmpl w:val="6ABADF7E"/>
    <w:lvl w:ilvl="0" w:tplc="0D3C09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58D0317"/>
    <w:multiLevelType w:val="hybridMultilevel"/>
    <w:tmpl w:val="7A3CEB82"/>
    <w:lvl w:ilvl="0" w:tplc="11FA2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75B87483"/>
    <w:multiLevelType w:val="hybridMultilevel"/>
    <w:tmpl w:val="00202A8E"/>
    <w:lvl w:ilvl="0" w:tplc="DC1A8676">
      <w:start w:val="1"/>
      <w:numFmt w:val="decimal"/>
      <w:lvlText w:val="(%1)"/>
      <w:lvlJc w:val="left"/>
      <w:pPr>
        <w:ind w:left="502" w:hanging="360"/>
      </w:pPr>
      <w:rPr>
        <w:rFonts w:hint="default"/>
      </w:rPr>
    </w:lvl>
    <w:lvl w:ilvl="1" w:tplc="04090019">
      <w:start w:val="1"/>
      <w:numFmt w:val="lowerLetter"/>
      <w:lvlText w:val="%2."/>
      <w:lvlJc w:val="left"/>
      <w:pPr>
        <w:ind w:left="113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2" w15:restartNumberingAfterBreak="0">
    <w:nsid w:val="7D2714B0"/>
    <w:multiLevelType w:val="hybridMultilevel"/>
    <w:tmpl w:val="5B6A6B32"/>
    <w:lvl w:ilvl="0" w:tplc="53A096AA">
      <w:start w:val="1"/>
      <w:numFmt w:val="lowerLetter"/>
      <w:lvlText w:val="%1."/>
      <w:lvlJc w:val="left"/>
      <w:pPr>
        <w:ind w:left="720" w:hanging="360"/>
      </w:pPr>
      <w:rPr>
        <w:rFonts w:ascii="Bookman Old Style" w:eastAsia="Calibri" w:hAnsi="Bookman Old Style"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6"/>
  </w:num>
  <w:num w:numId="3">
    <w:abstractNumId w:val="25"/>
  </w:num>
  <w:num w:numId="4">
    <w:abstractNumId w:val="39"/>
  </w:num>
  <w:num w:numId="5">
    <w:abstractNumId w:val="0"/>
  </w:num>
  <w:num w:numId="6">
    <w:abstractNumId w:val="1"/>
  </w:num>
  <w:num w:numId="7">
    <w:abstractNumId w:val="42"/>
  </w:num>
  <w:num w:numId="8">
    <w:abstractNumId w:val="62"/>
  </w:num>
  <w:num w:numId="9">
    <w:abstractNumId w:val="45"/>
  </w:num>
  <w:num w:numId="10">
    <w:abstractNumId w:val="47"/>
  </w:num>
  <w:num w:numId="11">
    <w:abstractNumId w:val="13"/>
  </w:num>
  <w:num w:numId="12">
    <w:abstractNumId w:val="37"/>
  </w:num>
  <w:num w:numId="13">
    <w:abstractNumId w:val="35"/>
  </w:num>
  <w:num w:numId="14">
    <w:abstractNumId w:val="22"/>
  </w:num>
  <w:num w:numId="15">
    <w:abstractNumId w:val="10"/>
  </w:num>
  <w:num w:numId="16">
    <w:abstractNumId w:val="61"/>
  </w:num>
  <w:num w:numId="17">
    <w:abstractNumId w:val="3"/>
  </w:num>
  <w:num w:numId="18">
    <w:abstractNumId w:val="19"/>
  </w:num>
  <w:num w:numId="19">
    <w:abstractNumId w:val="4"/>
  </w:num>
  <w:num w:numId="20">
    <w:abstractNumId w:val="46"/>
  </w:num>
  <w:num w:numId="21">
    <w:abstractNumId w:val="59"/>
  </w:num>
  <w:num w:numId="22">
    <w:abstractNumId w:val="48"/>
  </w:num>
  <w:num w:numId="23">
    <w:abstractNumId w:val="58"/>
  </w:num>
  <w:num w:numId="24">
    <w:abstractNumId w:val="7"/>
  </w:num>
  <w:num w:numId="25">
    <w:abstractNumId w:val="60"/>
  </w:num>
  <w:num w:numId="26">
    <w:abstractNumId w:val="32"/>
  </w:num>
  <w:num w:numId="27">
    <w:abstractNumId w:val="15"/>
  </w:num>
  <w:num w:numId="28">
    <w:abstractNumId w:val="3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30"/>
  </w:num>
  <w:num w:numId="32">
    <w:abstractNumId w:val="49"/>
  </w:num>
  <w:num w:numId="33">
    <w:abstractNumId w:val="43"/>
  </w:num>
  <w:num w:numId="34">
    <w:abstractNumId w:val="53"/>
  </w:num>
  <w:num w:numId="3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36"/>
  </w:num>
  <w:num w:numId="38">
    <w:abstractNumId w:val="18"/>
  </w:num>
  <w:num w:numId="39">
    <w:abstractNumId w:val="20"/>
  </w:num>
  <w:num w:numId="40">
    <w:abstractNumId w:val="24"/>
  </w:num>
  <w:num w:numId="41">
    <w:abstractNumId w:val="8"/>
  </w:num>
  <w:num w:numId="42">
    <w:abstractNumId w:val="14"/>
  </w:num>
  <w:num w:numId="43">
    <w:abstractNumId w:val="52"/>
  </w:num>
  <w:num w:numId="44">
    <w:abstractNumId w:val="44"/>
  </w:num>
  <w:num w:numId="45">
    <w:abstractNumId w:val="56"/>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0"/>
  </w:num>
  <w:num w:numId="50">
    <w:abstractNumId w:val="34"/>
  </w:num>
  <w:num w:numId="51">
    <w:abstractNumId w:val="2"/>
  </w:num>
  <w:num w:numId="52">
    <w:abstractNumId w:val="40"/>
  </w:num>
  <w:num w:numId="53">
    <w:abstractNumId w:val="17"/>
  </w:num>
  <w:num w:numId="54">
    <w:abstractNumId w:val="55"/>
  </w:num>
  <w:num w:numId="55">
    <w:abstractNumId w:val="23"/>
  </w:num>
  <w:num w:numId="56">
    <w:abstractNumId w:val="12"/>
  </w:num>
  <w:num w:numId="57">
    <w:abstractNumId w:val="26"/>
  </w:num>
  <w:num w:numId="58">
    <w:abstractNumId w:val="28"/>
  </w:num>
  <w:num w:numId="59">
    <w:abstractNumId w:val="9"/>
  </w:num>
  <w:num w:numId="60">
    <w:abstractNumId w:val="21"/>
  </w:num>
  <w:num w:numId="61">
    <w:abstractNumId w:val="57"/>
  </w:num>
  <w:num w:numId="62">
    <w:abstractNumId w:val="11"/>
  </w:num>
  <w:num w:numId="63">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2063"/>
    <o:shapelayout v:ext="edit">
      <o:idmap v:ext="edit" data="2"/>
    </o:shapelayout>
  </w:hdrShapeDefaults>
  <w:footnotePr>
    <w:footnote w:id="-1"/>
    <w:footnote w:id="0"/>
  </w:footnotePr>
  <w:endnotePr>
    <w:pos w:val="sectEnd"/>
    <w:endnote w:id="-1"/>
    <w:endnote w:id="0"/>
  </w:endnotePr>
  <w:compat>
    <w:compatSetting w:name="compatibilityMode" w:uri="http://schemas.microsoft.com/office/word" w:val="12"/>
    <w:compatSetting w:name="useWord2013TrackBottomHyphenation" w:uri="http://schemas.microsoft.com/office/word" w:val="1"/>
  </w:compat>
  <w:rsids>
    <w:rsidRoot w:val="00F40AFD"/>
    <w:rsid w:val="000018AA"/>
    <w:rsid w:val="00002A95"/>
    <w:rsid w:val="0001714C"/>
    <w:rsid w:val="00027B74"/>
    <w:rsid w:val="0004140A"/>
    <w:rsid w:val="00041869"/>
    <w:rsid w:val="00045A11"/>
    <w:rsid w:val="000536E7"/>
    <w:rsid w:val="000841FB"/>
    <w:rsid w:val="00087334"/>
    <w:rsid w:val="000913BD"/>
    <w:rsid w:val="00093117"/>
    <w:rsid w:val="00094896"/>
    <w:rsid w:val="00095680"/>
    <w:rsid w:val="000A4576"/>
    <w:rsid w:val="000A5EFE"/>
    <w:rsid w:val="000C4D43"/>
    <w:rsid w:val="000D1EFA"/>
    <w:rsid w:val="000F018A"/>
    <w:rsid w:val="000F5128"/>
    <w:rsid w:val="0010272B"/>
    <w:rsid w:val="00106E9B"/>
    <w:rsid w:val="001149B5"/>
    <w:rsid w:val="001149D7"/>
    <w:rsid w:val="00114C2D"/>
    <w:rsid w:val="00115762"/>
    <w:rsid w:val="001213D7"/>
    <w:rsid w:val="00124A8B"/>
    <w:rsid w:val="00131890"/>
    <w:rsid w:val="001361D4"/>
    <w:rsid w:val="00156A19"/>
    <w:rsid w:val="001606AC"/>
    <w:rsid w:val="0017526F"/>
    <w:rsid w:val="001821DF"/>
    <w:rsid w:val="00184723"/>
    <w:rsid w:val="00191D5A"/>
    <w:rsid w:val="001B3C74"/>
    <w:rsid w:val="001C2262"/>
    <w:rsid w:val="001C72A1"/>
    <w:rsid w:val="001D1608"/>
    <w:rsid w:val="00212313"/>
    <w:rsid w:val="00212989"/>
    <w:rsid w:val="0021320B"/>
    <w:rsid w:val="00216735"/>
    <w:rsid w:val="0022356B"/>
    <w:rsid w:val="00230A80"/>
    <w:rsid w:val="00237955"/>
    <w:rsid w:val="002428FB"/>
    <w:rsid w:val="00247083"/>
    <w:rsid w:val="00250C56"/>
    <w:rsid w:val="0025191A"/>
    <w:rsid w:val="00261F3C"/>
    <w:rsid w:val="0026773E"/>
    <w:rsid w:val="00285112"/>
    <w:rsid w:val="00285134"/>
    <w:rsid w:val="0028786D"/>
    <w:rsid w:val="002B13B0"/>
    <w:rsid w:val="002B247D"/>
    <w:rsid w:val="002C0FFF"/>
    <w:rsid w:val="002C7309"/>
    <w:rsid w:val="002D3377"/>
    <w:rsid w:val="002D42E8"/>
    <w:rsid w:val="002E0769"/>
    <w:rsid w:val="002E6DCE"/>
    <w:rsid w:val="002E7053"/>
    <w:rsid w:val="002F20DA"/>
    <w:rsid w:val="00307017"/>
    <w:rsid w:val="00313597"/>
    <w:rsid w:val="00313BB7"/>
    <w:rsid w:val="00314E13"/>
    <w:rsid w:val="00333668"/>
    <w:rsid w:val="00342B9E"/>
    <w:rsid w:val="00356D29"/>
    <w:rsid w:val="003616DA"/>
    <w:rsid w:val="00361BC7"/>
    <w:rsid w:val="00377AF3"/>
    <w:rsid w:val="003A52A7"/>
    <w:rsid w:val="003B0197"/>
    <w:rsid w:val="003B0BF2"/>
    <w:rsid w:val="003B3363"/>
    <w:rsid w:val="003B46E6"/>
    <w:rsid w:val="003C1645"/>
    <w:rsid w:val="003D0F20"/>
    <w:rsid w:val="003D4436"/>
    <w:rsid w:val="003E23D3"/>
    <w:rsid w:val="003E7730"/>
    <w:rsid w:val="0040066E"/>
    <w:rsid w:val="00406614"/>
    <w:rsid w:val="00406F53"/>
    <w:rsid w:val="00422688"/>
    <w:rsid w:val="004300BF"/>
    <w:rsid w:val="00445484"/>
    <w:rsid w:val="00447213"/>
    <w:rsid w:val="00460222"/>
    <w:rsid w:val="0046630C"/>
    <w:rsid w:val="00491822"/>
    <w:rsid w:val="004C19C9"/>
    <w:rsid w:val="004C207B"/>
    <w:rsid w:val="00503C2A"/>
    <w:rsid w:val="00505CEE"/>
    <w:rsid w:val="00514ADF"/>
    <w:rsid w:val="005174D8"/>
    <w:rsid w:val="005253C1"/>
    <w:rsid w:val="00531639"/>
    <w:rsid w:val="00537FE6"/>
    <w:rsid w:val="00546B6F"/>
    <w:rsid w:val="00577D73"/>
    <w:rsid w:val="00583015"/>
    <w:rsid w:val="00594FED"/>
    <w:rsid w:val="005A7EE5"/>
    <w:rsid w:val="005B3552"/>
    <w:rsid w:val="005B5D22"/>
    <w:rsid w:val="005B6698"/>
    <w:rsid w:val="005C6671"/>
    <w:rsid w:val="005D37F7"/>
    <w:rsid w:val="005E4FCE"/>
    <w:rsid w:val="005E5321"/>
    <w:rsid w:val="005F762C"/>
    <w:rsid w:val="006043B2"/>
    <w:rsid w:val="0060610D"/>
    <w:rsid w:val="00616AFC"/>
    <w:rsid w:val="00645A2B"/>
    <w:rsid w:val="00651248"/>
    <w:rsid w:val="006704D7"/>
    <w:rsid w:val="00680EFB"/>
    <w:rsid w:val="00685753"/>
    <w:rsid w:val="006857C5"/>
    <w:rsid w:val="00692221"/>
    <w:rsid w:val="00692A9C"/>
    <w:rsid w:val="00694005"/>
    <w:rsid w:val="006A4A78"/>
    <w:rsid w:val="006A5D72"/>
    <w:rsid w:val="006B632C"/>
    <w:rsid w:val="006D6F1C"/>
    <w:rsid w:val="006D7D00"/>
    <w:rsid w:val="006E0C01"/>
    <w:rsid w:val="006F644F"/>
    <w:rsid w:val="00700E27"/>
    <w:rsid w:val="007126C3"/>
    <w:rsid w:val="007160D7"/>
    <w:rsid w:val="007227CB"/>
    <w:rsid w:val="007365E3"/>
    <w:rsid w:val="00743D73"/>
    <w:rsid w:val="00772E8A"/>
    <w:rsid w:val="00784A21"/>
    <w:rsid w:val="00793A8B"/>
    <w:rsid w:val="00795F79"/>
    <w:rsid w:val="007A65F0"/>
    <w:rsid w:val="007B5BBD"/>
    <w:rsid w:val="007C59FB"/>
    <w:rsid w:val="007C6775"/>
    <w:rsid w:val="007D4A19"/>
    <w:rsid w:val="007D4C99"/>
    <w:rsid w:val="007E2642"/>
    <w:rsid w:val="007E6498"/>
    <w:rsid w:val="007E6C13"/>
    <w:rsid w:val="00806E44"/>
    <w:rsid w:val="008221D1"/>
    <w:rsid w:val="00824B38"/>
    <w:rsid w:val="00824F11"/>
    <w:rsid w:val="00826425"/>
    <w:rsid w:val="00844579"/>
    <w:rsid w:val="00856CBC"/>
    <w:rsid w:val="008655B2"/>
    <w:rsid w:val="00867928"/>
    <w:rsid w:val="008717FC"/>
    <w:rsid w:val="008A6E0A"/>
    <w:rsid w:val="008C6F74"/>
    <w:rsid w:val="008E29B3"/>
    <w:rsid w:val="008F426D"/>
    <w:rsid w:val="008F42A8"/>
    <w:rsid w:val="008F6B0C"/>
    <w:rsid w:val="009073D6"/>
    <w:rsid w:val="0092165C"/>
    <w:rsid w:val="009304A0"/>
    <w:rsid w:val="009354F7"/>
    <w:rsid w:val="0094184B"/>
    <w:rsid w:val="00951642"/>
    <w:rsid w:val="009578D8"/>
    <w:rsid w:val="00965D35"/>
    <w:rsid w:val="0097533C"/>
    <w:rsid w:val="00976C08"/>
    <w:rsid w:val="009868C3"/>
    <w:rsid w:val="009915B1"/>
    <w:rsid w:val="009974EA"/>
    <w:rsid w:val="009A5E40"/>
    <w:rsid w:val="009B392C"/>
    <w:rsid w:val="009C7099"/>
    <w:rsid w:val="009C749C"/>
    <w:rsid w:val="009D0E13"/>
    <w:rsid w:val="009F5D85"/>
    <w:rsid w:val="00A11930"/>
    <w:rsid w:val="00A16322"/>
    <w:rsid w:val="00A17B83"/>
    <w:rsid w:val="00A20D2E"/>
    <w:rsid w:val="00A34193"/>
    <w:rsid w:val="00A3458F"/>
    <w:rsid w:val="00A449D9"/>
    <w:rsid w:val="00A50E03"/>
    <w:rsid w:val="00A54ABC"/>
    <w:rsid w:val="00A55E63"/>
    <w:rsid w:val="00A63609"/>
    <w:rsid w:val="00A646AE"/>
    <w:rsid w:val="00A65ED8"/>
    <w:rsid w:val="00A708C0"/>
    <w:rsid w:val="00A716D3"/>
    <w:rsid w:val="00A8268C"/>
    <w:rsid w:val="00A82852"/>
    <w:rsid w:val="00A8313C"/>
    <w:rsid w:val="00A83557"/>
    <w:rsid w:val="00A9595C"/>
    <w:rsid w:val="00AA0866"/>
    <w:rsid w:val="00AA73DF"/>
    <w:rsid w:val="00AB4F7E"/>
    <w:rsid w:val="00AC106A"/>
    <w:rsid w:val="00AD3D5D"/>
    <w:rsid w:val="00AF1FA7"/>
    <w:rsid w:val="00B16476"/>
    <w:rsid w:val="00B22FE5"/>
    <w:rsid w:val="00B3477E"/>
    <w:rsid w:val="00B412BA"/>
    <w:rsid w:val="00B4174A"/>
    <w:rsid w:val="00B45D8E"/>
    <w:rsid w:val="00B7598A"/>
    <w:rsid w:val="00BA07F5"/>
    <w:rsid w:val="00BB47BD"/>
    <w:rsid w:val="00BD08F1"/>
    <w:rsid w:val="00BD1D1C"/>
    <w:rsid w:val="00BD430C"/>
    <w:rsid w:val="00BD73E9"/>
    <w:rsid w:val="00BE04E3"/>
    <w:rsid w:val="00C0008B"/>
    <w:rsid w:val="00C15A71"/>
    <w:rsid w:val="00C21E8B"/>
    <w:rsid w:val="00C23FA2"/>
    <w:rsid w:val="00C37723"/>
    <w:rsid w:val="00C404AA"/>
    <w:rsid w:val="00C57C1E"/>
    <w:rsid w:val="00C627FE"/>
    <w:rsid w:val="00C74F89"/>
    <w:rsid w:val="00C75614"/>
    <w:rsid w:val="00C90AE3"/>
    <w:rsid w:val="00C91A3E"/>
    <w:rsid w:val="00C96D23"/>
    <w:rsid w:val="00CB68AA"/>
    <w:rsid w:val="00CE3356"/>
    <w:rsid w:val="00CE6780"/>
    <w:rsid w:val="00D0047E"/>
    <w:rsid w:val="00D00A70"/>
    <w:rsid w:val="00D018C1"/>
    <w:rsid w:val="00D15F48"/>
    <w:rsid w:val="00D211A7"/>
    <w:rsid w:val="00D36769"/>
    <w:rsid w:val="00D36F9B"/>
    <w:rsid w:val="00D43D06"/>
    <w:rsid w:val="00D44D52"/>
    <w:rsid w:val="00D570E2"/>
    <w:rsid w:val="00D5725C"/>
    <w:rsid w:val="00D60749"/>
    <w:rsid w:val="00D76B17"/>
    <w:rsid w:val="00D81682"/>
    <w:rsid w:val="00D912C0"/>
    <w:rsid w:val="00D94B5B"/>
    <w:rsid w:val="00DA54C4"/>
    <w:rsid w:val="00DB1103"/>
    <w:rsid w:val="00DB15D1"/>
    <w:rsid w:val="00DB1CA1"/>
    <w:rsid w:val="00DB37BF"/>
    <w:rsid w:val="00DC75B4"/>
    <w:rsid w:val="00DD1108"/>
    <w:rsid w:val="00DF4EC5"/>
    <w:rsid w:val="00DF5854"/>
    <w:rsid w:val="00DF674A"/>
    <w:rsid w:val="00E0378B"/>
    <w:rsid w:val="00E2150C"/>
    <w:rsid w:val="00E248AD"/>
    <w:rsid w:val="00E24C65"/>
    <w:rsid w:val="00E47CE5"/>
    <w:rsid w:val="00E5302F"/>
    <w:rsid w:val="00E574DB"/>
    <w:rsid w:val="00E6141A"/>
    <w:rsid w:val="00E636FD"/>
    <w:rsid w:val="00E67D9C"/>
    <w:rsid w:val="00E745FA"/>
    <w:rsid w:val="00E8473B"/>
    <w:rsid w:val="00E91130"/>
    <w:rsid w:val="00EA1161"/>
    <w:rsid w:val="00EA5658"/>
    <w:rsid w:val="00EA7377"/>
    <w:rsid w:val="00EB54BD"/>
    <w:rsid w:val="00ED1132"/>
    <w:rsid w:val="00ED371A"/>
    <w:rsid w:val="00F06429"/>
    <w:rsid w:val="00F12EC8"/>
    <w:rsid w:val="00F3328D"/>
    <w:rsid w:val="00F37CD4"/>
    <w:rsid w:val="00F40AFD"/>
    <w:rsid w:val="00F4623F"/>
    <w:rsid w:val="00F462FB"/>
    <w:rsid w:val="00F46DE3"/>
    <w:rsid w:val="00F635C4"/>
    <w:rsid w:val="00F725F9"/>
    <w:rsid w:val="00F812D0"/>
    <w:rsid w:val="00F81AFC"/>
    <w:rsid w:val="00F8619E"/>
    <w:rsid w:val="00FA060F"/>
    <w:rsid w:val="00FA548B"/>
    <w:rsid w:val="00FC13BD"/>
    <w:rsid w:val="00FC2CB7"/>
    <w:rsid w:val="00FD20F2"/>
    <w:rsid w:val="00FD5BF8"/>
    <w:rsid w:val="00FD76E2"/>
    <w:rsid w:val="00FE1548"/>
    <w:rsid w:val="00FE4580"/>
    <w:rsid w:val="00FF0769"/>
    <w:rsid w:val="00FF0F2A"/>
    <w:rsid w:val="00FF38F0"/>
    <w:rsid w:val="00FF6FDD"/>
    <w:rsid w:val="00FF7A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7DCC27C7"/>
  <w15:docId w15:val="{3CA921B6-16F4-49E7-B037-4490417BF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AFD"/>
    <w:pPr>
      <w:spacing w:after="0" w:line="240" w:lineRule="auto"/>
    </w:pPr>
    <w:rPr>
      <w:sz w:val="24"/>
      <w:szCs w:val="24"/>
      <w:lang w:val="id-ID"/>
    </w:rPr>
  </w:style>
  <w:style w:type="paragraph" w:styleId="Heading2">
    <w:name w:val="heading 2"/>
    <w:basedOn w:val="Normal"/>
    <w:next w:val="Normal"/>
    <w:link w:val="Heading2Char"/>
    <w:uiPriority w:val="9"/>
    <w:unhideWhenUsed/>
    <w:qFormat/>
    <w:rsid w:val="00131890"/>
    <w:pPr>
      <w:keepNext/>
      <w:keepLines/>
      <w:spacing w:before="40" w:line="360" w:lineRule="auto"/>
      <w:jc w:val="both"/>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890"/>
    <w:rPr>
      <w:rFonts w:asciiTheme="majorHAnsi" w:eastAsiaTheme="majorEastAsia" w:hAnsiTheme="majorHAnsi" w:cstheme="majorBidi"/>
      <w:color w:val="365F91" w:themeColor="accent1" w:themeShade="BF"/>
      <w:sz w:val="26"/>
      <w:szCs w:val="26"/>
      <w:lang w:val="id-ID"/>
    </w:rPr>
  </w:style>
  <w:style w:type="paragraph" w:styleId="ListParagraph">
    <w:name w:val="List Paragraph"/>
    <w:aliases w:val="sub-section"/>
    <w:basedOn w:val="Normal"/>
    <w:link w:val="ListParagraphChar"/>
    <w:uiPriority w:val="34"/>
    <w:qFormat/>
    <w:rsid w:val="00F40AFD"/>
    <w:pPr>
      <w:ind w:left="720"/>
      <w:contextualSpacing/>
    </w:pPr>
  </w:style>
  <w:style w:type="character" w:customStyle="1" w:styleId="ListParagraphChar">
    <w:name w:val="List Paragraph Char"/>
    <w:aliases w:val="sub-section Char"/>
    <w:link w:val="ListParagraph"/>
    <w:uiPriority w:val="34"/>
    <w:rsid w:val="00F40AFD"/>
    <w:rPr>
      <w:sz w:val="24"/>
      <w:szCs w:val="24"/>
      <w:lang w:val="id-ID"/>
    </w:rPr>
  </w:style>
  <w:style w:type="paragraph" w:customStyle="1" w:styleId="Default">
    <w:name w:val="Default"/>
    <w:rsid w:val="00F40AFD"/>
    <w:pPr>
      <w:autoSpaceDE w:val="0"/>
      <w:autoSpaceDN w:val="0"/>
      <w:adjustRightInd w:val="0"/>
      <w:spacing w:after="0" w:line="240" w:lineRule="auto"/>
    </w:pPr>
    <w:rPr>
      <w:rFonts w:ascii="Verdana" w:eastAsia="Calibri" w:hAnsi="Verdana" w:cs="Verdana"/>
      <w:color w:val="000000"/>
      <w:sz w:val="24"/>
      <w:szCs w:val="24"/>
    </w:rPr>
  </w:style>
  <w:style w:type="paragraph" w:styleId="Header">
    <w:name w:val="header"/>
    <w:basedOn w:val="Normal"/>
    <w:link w:val="HeaderChar"/>
    <w:uiPriority w:val="99"/>
    <w:unhideWhenUsed/>
    <w:rsid w:val="00F40AFD"/>
    <w:pPr>
      <w:tabs>
        <w:tab w:val="center" w:pos="4680"/>
        <w:tab w:val="right" w:pos="9360"/>
      </w:tabs>
    </w:pPr>
  </w:style>
  <w:style w:type="character" w:customStyle="1" w:styleId="HeaderChar">
    <w:name w:val="Header Char"/>
    <w:basedOn w:val="DefaultParagraphFont"/>
    <w:link w:val="Header"/>
    <w:uiPriority w:val="99"/>
    <w:rsid w:val="00F40AFD"/>
    <w:rPr>
      <w:sz w:val="24"/>
      <w:szCs w:val="24"/>
      <w:lang w:val="id-ID"/>
    </w:rPr>
  </w:style>
  <w:style w:type="paragraph" w:styleId="Footer">
    <w:name w:val="footer"/>
    <w:basedOn w:val="Normal"/>
    <w:link w:val="FooterChar"/>
    <w:uiPriority w:val="99"/>
    <w:unhideWhenUsed/>
    <w:rsid w:val="00F40AFD"/>
    <w:pPr>
      <w:tabs>
        <w:tab w:val="center" w:pos="4680"/>
        <w:tab w:val="right" w:pos="9360"/>
      </w:tabs>
    </w:pPr>
  </w:style>
  <w:style w:type="character" w:customStyle="1" w:styleId="FooterChar">
    <w:name w:val="Footer Char"/>
    <w:basedOn w:val="DefaultParagraphFont"/>
    <w:link w:val="Footer"/>
    <w:uiPriority w:val="99"/>
    <w:rsid w:val="00F40AFD"/>
    <w:rPr>
      <w:sz w:val="24"/>
      <w:szCs w:val="24"/>
      <w:lang w:val="id-ID"/>
    </w:rPr>
  </w:style>
  <w:style w:type="paragraph" w:styleId="BalloonText">
    <w:name w:val="Balloon Text"/>
    <w:basedOn w:val="Normal"/>
    <w:link w:val="BalloonTextChar"/>
    <w:uiPriority w:val="99"/>
    <w:semiHidden/>
    <w:unhideWhenUsed/>
    <w:rsid w:val="00F40AFD"/>
    <w:rPr>
      <w:rFonts w:ascii="Tahoma" w:hAnsi="Tahoma" w:cs="Tahoma"/>
      <w:sz w:val="16"/>
      <w:szCs w:val="16"/>
    </w:rPr>
  </w:style>
  <w:style w:type="character" w:customStyle="1" w:styleId="BalloonTextChar">
    <w:name w:val="Balloon Text Char"/>
    <w:basedOn w:val="DefaultParagraphFont"/>
    <w:link w:val="BalloonText"/>
    <w:uiPriority w:val="99"/>
    <w:semiHidden/>
    <w:rsid w:val="00F40AFD"/>
    <w:rPr>
      <w:rFonts w:ascii="Tahoma" w:hAnsi="Tahoma" w:cs="Tahoma"/>
      <w:sz w:val="16"/>
      <w:szCs w:val="16"/>
      <w:lang w:val="id-ID"/>
    </w:rPr>
  </w:style>
  <w:style w:type="character" w:styleId="PageNumber">
    <w:name w:val="page number"/>
    <w:basedOn w:val="DefaultParagraphFont"/>
    <w:uiPriority w:val="99"/>
    <w:semiHidden/>
    <w:unhideWhenUsed/>
    <w:rsid w:val="00131890"/>
  </w:style>
  <w:style w:type="paragraph" w:styleId="NoSpacing">
    <w:name w:val="No Spacing"/>
    <w:link w:val="NoSpacingChar"/>
    <w:uiPriority w:val="1"/>
    <w:qFormat/>
    <w:rsid w:val="00131890"/>
    <w:pPr>
      <w:spacing w:after="0" w:line="360" w:lineRule="auto"/>
      <w:jc w:val="both"/>
    </w:pPr>
    <w:rPr>
      <w:rFonts w:eastAsiaTheme="minorEastAsia"/>
      <w:lang w:eastAsia="zh-CN"/>
    </w:rPr>
  </w:style>
  <w:style w:type="character" w:customStyle="1" w:styleId="NoSpacingChar">
    <w:name w:val="No Spacing Char"/>
    <w:basedOn w:val="DefaultParagraphFont"/>
    <w:link w:val="NoSpacing"/>
    <w:uiPriority w:val="1"/>
    <w:rsid w:val="00131890"/>
    <w:rPr>
      <w:rFonts w:eastAsiaTheme="minorEastAsia"/>
      <w:lang w:eastAsia="zh-CN"/>
    </w:rPr>
  </w:style>
  <w:style w:type="paragraph" w:styleId="FootnoteText">
    <w:name w:val="footnote text"/>
    <w:basedOn w:val="Normal"/>
    <w:link w:val="FootnoteTextChar"/>
    <w:uiPriority w:val="99"/>
    <w:unhideWhenUsed/>
    <w:rsid w:val="00131890"/>
    <w:pPr>
      <w:spacing w:line="360" w:lineRule="auto"/>
      <w:jc w:val="both"/>
    </w:pPr>
  </w:style>
  <w:style w:type="character" w:customStyle="1" w:styleId="FootnoteTextChar">
    <w:name w:val="Footnote Text Char"/>
    <w:basedOn w:val="DefaultParagraphFont"/>
    <w:link w:val="FootnoteText"/>
    <w:uiPriority w:val="99"/>
    <w:rsid w:val="00131890"/>
    <w:rPr>
      <w:sz w:val="24"/>
      <w:szCs w:val="24"/>
      <w:lang w:val="id-ID"/>
    </w:rPr>
  </w:style>
  <w:style w:type="character" w:styleId="FootnoteReference">
    <w:name w:val="footnote reference"/>
    <w:basedOn w:val="DefaultParagraphFont"/>
    <w:uiPriority w:val="99"/>
    <w:unhideWhenUsed/>
    <w:rsid w:val="00131890"/>
    <w:rPr>
      <w:vertAlign w:val="superscript"/>
    </w:rPr>
  </w:style>
  <w:style w:type="paragraph" w:styleId="DocumentMap">
    <w:name w:val="Document Map"/>
    <w:basedOn w:val="Normal"/>
    <w:link w:val="DocumentMapChar"/>
    <w:uiPriority w:val="99"/>
    <w:semiHidden/>
    <w:unhideWhenUsed/>
    <w:rsid w:val="00131890"/>
    <w:pPr>
      <w:spacing w:line="360" w:lineRule="auto"/>
      <w:jc w:val="both"/>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131890"/>
    <w:rPr>
      <w:rFonts w:ascii="Times New Roman" w:hAnsi="Times New Roman" w:cs="Times New Roman"/>
      <w:sz w:val="24"/>
      <w:szCs w:val="24"/>
      <w:lang w:val="id-ID"/>
    </w:rPr>
  </w:style>
  <w:style w:type="table" w:styleId="TableGrid">
    <w:name w:val="Table Grid"/>
    <w:basedOn w:val="TableNormal"/>
    <w:uiPriority w:val="39"/>
    <w:rsid w:val="00131890"/>
    <w:pPr>
      <w:spacing w:after="0" w:line="360" w:lineRule="auto"/>
      <w:jc w:val="both"/>
    </w:pPr>
    <w:rPr>
      <w:rFonts w:ascii="Calibri" w:eastAsia="Calibri" w:hAnsi="Calibri" w:cs="Arial"/>
      <w:sz w:val="20"/>
      <w:szCs w:val="20"/>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EndnoteText">
    <w:name w:val="endnote text"/>
    <w:basedOn w:val="Normal"/>
    <w:link w:val="EndnoteTextChar"/>
    <w:uiPriority w:val="99"/>
    <w:unhideWhenUsed/>
    <w:rsid w:val="00131890"/>
    <w:pPr>
      <w:spacing w:line="360" w:lineRule="auto"/>
      <w:jc w:val="both"/>
    </w:pPr>
  </w:style>
  <w:style w:type="character" w:customStyle="1" w:styleId="EndnoteTextChar">
    <w:name w:val="Endnote Text Char"/>
    <w:basedOn w:val="DefaultParagraphFont"/>
    <w:link w:val="EndnoteText"/>
    <w:uiPriority w:val="99"/>
    <w:rsid w:val="00131890"/>
    <w:rPr>
      <w:sz w:val="24"/>
      <w:szCs w:val="24"/>
      <w:lang w:val="id-ID"/>
    </w:rPr>
  </w:style>
  <w:style w:type="character" w:styleId="EndnoteReference">
    <w:name w:val="endnote reference"/>
    <w:basedOn w:val="DefaultParagraphFont"/>
    <w:uiPriority w:val="99"/>
    <w:unhideWhenUsed/>
    <w:rsid w:val="00131890"/>
    <w:rPr>
      <w:vertAlign w:val="superscript"/>
    </w:rPr>
  </w:style>
  <w:style w:type="paragraph" w:styleId="Subtitle">
    <w:name w:val="Subtitle"/>
    <w:basedOn w:val="Normal"/>
    <w:next w:val="Normal"/>
    <w:link w:val="SubtitleChar"/>
    <w:uiPriority w:val="2"/>
    <w:qFormat/>
    <w:rsid w:val="00F12EC8"/>
    <w:pPr>
      <w:numPr>
        <w:ilvl w:val="1"/>
      </w:numPr>
      <w:spacing w:after="160" w:line="259" w:lineRule="auto"/>
    </w:pPr>
    <w:rPr>
      <w:rFonts w:eastAsiaTheme="minorEastAsia"/>
      <w:color w:val="5A5A5A" w:themeColor="text1" w:themeTint="A5"/>
      <w:spacing w:val="15"/>
      <w:sz w:val="22"/>
      <w:szCs w:val="22"/>
      <w:lang w:val="en-GB"/>
    </w:rPr>
  </w:style>
  <w:style w:type="character" w:customStyle="1" w:styleId="SubtitleChar">
    <w:name w:val="Subtitle Char"/>
    <w:basedOn w:val="DefaultParagraphFont"/>
    <w:link w:val="Subtitle"/>
    <w:uiPriority w:val="2"/>
    <w:rsid w:val="00F12EC8"/>
    <w:rPr>
      <w:rFonts w:eastAsiaTheme="minorEastAsia"/>
      <w:color w:val="5A5A5A" w:themeColor="text1" w:themeTint="A5"/>
      <w:spacing w:val="15"/>
      <w:lang w:val="en-GB"/>
    </w:rPr>
  </w:style>
  <w:style w:type="character" w:styleId="Hyperlink">
    <w:name w:val="Hyperlink"/>
    <w:basedOn w:val="DefaultParagraphFont"/>
    <w:uiPriority w:val="99"/>
    <w:semiHidden/>
    <w:unhideWhenUsed/>
    <w:rsid w:val="00B22FE5"/>
    <w:rPr>
      <w:color w:val="0000FF"/>
      <w:u w:val="single"/>
    </w:rPr>
  </w:style>
  <w:style w:type="character" w:styleId="FollowedHyperlink">
    <w:name w:val="FollowedHyperlink"/>
    <w:basedOn w:val="DefaultParagraphFont"/>
    <w:uiPriority w:val="99"/>
    <w:semiHidden/>
    <w:unhideWhenUsed/>
    <w:rsid w:val="00B22FE5"/>
    <w:rPr>
      <w:color w:val="800080"/>
      <w:u w:val="single"/>
    </w:rPr>
  </w:style>
  <w:style w:type="paragraph" w:customStyle="1" w:styleId="xl68">
    <w:name w:val="xl68"/>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14"/>
      <w:szCs w:val="14"/>
      <w:lang w:val="en-US"/>
    </w:rPr>
  </w:style>
  <w:style w:type="paragraph" w:customStyle="1" w:styleId="xl69">
    <w:name w:val="xl69"/>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ranklin Gothic Book" w:eastAsia="Times New Roman" w:hAnsi="Franklin Gothic Book" w:cs="Times New Roman"/>
      <w:color w:val="000000"/>
      <w:sz w:val="14"/>
      <w:szCs w:val="14"/>
      <w:lang w:val="en-US"/>
    </w:rPr>
  </w:style>
  <w:style w:type="paragraph" w:customStyle="1" w:styleId="xl70">
    <w:name w:val="xl70"/>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4"/>
      <w:szCs w:val="14"/>
      <w:lang w:val="en-US"/>
    </w:rPr>
  </w:style>
  <w:style w:type="paragraph" w:customStyle="1" w:styleId="xl71">
    <w:name w:val="xl71"/>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4"/>
      <w:szCs w:val="14"/>
      <w:lang w:val="en-US"/>
    </w:rPr>
  </w:style>
  <w:style w:type="paragraph" w:customStyle="1" w:styleId="xl72">
    <w:name w:val="xl72"/>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n-US"/>
    </w:rPr>
  </w:style>
  <w:style w:type="paragraph" w:customStyle="1" w:styleId="xl73">
    <w:name w:val="xl73"/>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sz w:val="14"/>
      <w:szCs w:val="14"/>
      <w:lang w:val="en-US"/>
    </w:rPr>
  </w:style>
  <w:style w:type="paragraph" w:customStyle="1" w:styleId="xl74">
    <w:name w:val="xl74"/>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lang w:val="en-US"/>
    </w:rPr>
  </w:style>
  <w:style w:type="paragraph" w:customStyle="1" w:styleId="xl75">
    <w:name w:val="xl75"/>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n-US"/>
    </w:rPr>
  </w:style>
  <w:style w:type="paragraph" w:customStyle="1" w:styleId="xl76">
    <w:name w:val="xl76"/>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n-US"/>
    </w:rPr>
  </w:style>
  <w:style w:type="paragraph" w:customStyle="1" w:styleId="xl77">
    <w:name w:val="xl77"/>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n-US"/>
    </w:rPr>
  </w:style>
  <w:style w:type="paragraph" w:customStyle="1" w:styleId="xl78">
    <w:name w:val="xl78"/>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val="en-US"/>
    </w:rPr>
  </w:style>
  <w:style w:type="paragraph" w:customStyle="1" w:styleId="xl79">
    <w:name w:val="xl79"/>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8"/>
      <w:szCs w:val="18"/>
      <w:lang w:val="en-US"/>
    </w:rPr>
  </w:style>
  <w:style w:type="paragraph" w:customStyle="1" w:styleId="xl80">
    <w:name w:val="xl80"/>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4"/>
      <w:szCs w:val="14"/>
      <w:lang w:val="en-US"/>
    </w:rPr>
  </w:style>
  <w:style w:type="paragraph" w:customStyle="1" w:styleId="xl81">
    <w:name w:val="xl81"/>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14"/>
      <w:szCs w:val="14"/>
      <w:lang w:val="en-US"/>
    </w:rPr>
  </w:style>
  <w:style w:type="paragraph" w:customStyle="1" w:styleId="xl82">
    <w:name w:val="xl82"/>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b/>
      <w:bCs/>
      <w:color w:val="000000"/>
      <w:sz w:val="14"/>
      <w:szCs w:val="14"/>
      <w:lang w:val="en-US"/>
    </w:rPr>
  </w:style>
  <w:style w:type="paragraph" w:customStyle="1" w:styleId="xl83">
    <w:name w:val="xl83"/>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b/>
      <w:bCs/>
      <w:color w:val="000000"/>
      <w:sz w:val="14"/>
      <w:szCs w:val="14"/>
      <w:lang w:val="en-US"/>
    </w:rPr>
  </w:style>
  <w:style w:type="paragraph" w:customStyle="1" w:styleId="xl84">
    <w:name w:val="xl84"/>
    <w:basedOn w:val="Normal"/>
    <w:rsid w:val="00B22F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n-US"/>
    </w:rPr>
  </w:style>
  <w:style w:type="paragraph" w:customStyle="1" w:styleId="xl85">
    <w:name w:val="xl85"/>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color w:val="000000"/>
      <w:sz w:val="14"/>
      <w:szCs w:val="14"/>
      <w:lang w:val="en-US"/>
    </w:rPr>
  </w:style>
  <w:style w:type="paragraph" w:customStyle="1" w:styleId="xl86">
    <w:name w:val="xl86"/>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color w:val="000000"/>
      <w:sz w:val="14"/>
      <w:szCs w:val="14"/>
      <w:lang w:val="en-US"/>
    </w:rPr>
  </w:style>
  <w:style w:type="paragraph" w:customStyle="1" w:styleId="xl87">
    <w:name w:val="xl87"/>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14"/>
      <w:szCs w:val="14"/>
      <w:lang w:val="en-US"/>
    </w:rPr>
  </w:style>
  <w:style w:type="paragraph" w:customStyle="1" w:styleId="xl88">
    <w:name w:val="xl88"/>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color w:val="000000"/>
      <w:sz w:val="14"/>
      <w:szCs w:val="14"/>
      <w:lang w:val="en-US"/>
    </w:rPr>
  </w:style>
  <w:style w:type="paragraph" w:customStyle="1" w:styleId="xl89">
    <w:name w:val="xl89"/>
    <w:basedOn w:val="Normal"/>
    <w:rsid w:val="00B22F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14"/>
      <w:szCs w:val="14"/>
      <w:lang w:val="en-US"/>
    </w:rPr>
  </w:style>
  <w:style w:type="paragraph" w:customStyle="1" w:styleId="xl90">
    <w:name w:val="xl90"/>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4"/>
      <w:szCs w:val="14"/>
      <w:lang w:val="en-US"/>
    </w:rPr>
  </w:style>
  <w:style w:type="paragraph" w:customStyle="1" w:styleId="xl91">
    <w:name w:val="xl91"/>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4"/>
      <w:szCs w:val="14"/>
      <w:lang w:val="en-US"/>
    </w:rPr>
  </w:style>
  <w:style w:type="paragraph" w:customStyle="1" w:styleId="xl92">
    <w:name w:val="xl92"/>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14"/>
      <w:szCs w:val="14"/>
      <w:lang w:val="en-US"/>
    </w:rPr>
  </w:style>
  <w:style w:type="paragraph" w:customStyle="1" w:styleId="xl93">
    <w:name w:val="xl93"/>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94">
    <w:name w:val="xl94"/>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95">
    <w:name w:val="xl95"/>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color w:val="000000"/>
      <w:sz w:val="14"/>
      <w:szCs w:val="14"/>
      <w:lang w:val="en-US"/>
    </w:rPr>
  </w:style>
  <w:style w:type="paragraph" w:customStyle="1" w:styleId="xl96">
    <w:name w:val="xl96"/>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b/>
      <w:bCs/>
      <w:color w:val="000000"/>
      <w:sz w:val="14"/>
      <w:szCs w:val="14"/>
      <w:lang w:val="en-US"/>
    </w:rPr>
  </w:style>
  <w:style w:type="paragraph" w:customStyle="1" w:styleId="xl97">
    <w:name w:val="xl97"/>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Times New Roman" w:hAnsi="Bookman Old Style" w:cs="Times New Roman"/>
      <w:b/>
      <w:bCs/>
      <w:sz w:val="14"/>
      <w:szCs w:val="14"/>
      <w:lang w:val="en-US"/>
    </w:rPr>
  </w:style>
  <w:style w:type="paragraph" w:customStyle="1" w:styleId="xl98">
    <w:name w:val="xl98"/>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4"/>
      <w:szCs w:val="14"/>
      <w:lang w:val="en-US"/>
    </w:rPr>
  </w:style>
  <w:style w:type="paragraph" w:customStyle="1" w:styleId="xl99">
    <w:name w:val="xl99"/>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4"/>
      <w:szCs w:val="14"/>
      <w:lang w:val="en-US"/>
    </w:rPr>
  </w:style>
  <w:style w:type="paragraph" w:customStyle="1" w:styleId="xl100">
    <w:name w:val="xl100"/>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ranklin Gothic Book" w:eastAsia="Times New Roman" w:hAnsi="Franklin Gothic Book" w:cs="Times New Roman"/>
      <w:b/>
      <w:bCs/>
      <w:color w:val="000000"/>
      <w:sz w:val="14"/>
      <w:szCs w:val="14"/>
      <w:lang w:val="en-US"/>
    </w:rPr>
  </w:style>
  <w:style w:type="paragraph" w:customStyle="1" w:styleId="xl101">
    <w:name w:val="xl101"/>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color w:val="000000"/>
      <w:sz w:val="14"/>
      <w:szCs w:val="14"/>
      <w:lang w:val="en-US"/>
    </w:rPr>
  </w:style>
  <w:style w:type="paragraph" w:customStyle="1" w:styleId="xl102">
    <w:name w:val="xl102"/>
    <w:basedOn w:val="Normal"/>
    <w:rsid w:val="00B22FE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14"/>
      <w:szCs w:val="14"/>
      <w:lang w:val="en-US"/>
    </w:rPr>
  </w:style>
  <w:style w:type="paragraph" w:customStyle="1" w:styleId="xl103">
    <w:name w:val="xl103"/>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14"/>
      <w:szCs w:val="14"/>
      <w:lang w:val="en-US"/>
    </w:rPr>
  </w:style>
  <w:style w:type="paragraph" w:customStyle="1" w:styleId="xl104">
    <w:name w:val="xl104"/>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sz w:val="14"/>
      <w:szCs w:val="14"/>
      <w:lang w:val="en-US"/>
    </w:rPr>
  </w:style>
  <w:style w:type="paragraph" w:customStyle="1" w:styleId="xl105">
    <w:name w:val="xl105"/>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4"/>
      <w:szCs w:val="14"/>
      <w:lang w:val="en-US"/>
    </w:rPr>
  </w:style>
  <w:style w:type="paragraph" w:customStyle="1" w:styleId="xl106">
    <w:name w:val="xl106"/>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00"/>
      <w:sz w:val="14"/>
      <w:szCs w:val="14"/>
      <w:lang w:val="en-US"/>
    </w:rPr>
  </w:style>
  <w:style w:type="paragraph" w:customStyle="1" w:styleId="xl107">
    <w:name w:val="xl107"/>
    <w:basedOn w:val="Normal"/>
    <w:rsid w:val="00B22FE5"/>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108">
    <w:name w:val="xl108"/>
    <w:basedOn w:val="Normal"/>
    <w:rsid w:val="00B22FE5"/>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109">
    <w:name w:val="xl109"/>
    <w:basedOn w:val="Normal"/>
    <w:rsid w:val="00B22FE5"/>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110">
    <w:name w:val="xl110"/>
    <w:basedOn w:val="Normal"/>
    <w:rsid w:val="00B22FE5"/>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sz w:val="14"/>
      <w:szCs w:val="14"/>
      <w:lang w:val="en-US"/>
    </w:rPr>
  </w:style>
  <w:style w:type="paragraph" w:customStyle="1" w:styleId="xl111">
    <w:name w:val="xl111"/>
    <w:basedOn w:val="Normal"/>
    <w:rsid w:val="00B22FE5"/>
    <w:pPr>
      <w:pBdr>
        <w:left w:val="single" w:sz="4"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sz w:val="14"/>
      <w:szCs w:val="14"/>
      <w:lang w:val="en-US"/>
    </w:rPr>
  </w:style>
  <w:style w:type="paragraph" w:customStyle="1" w:styleId="xl112">
    <w:name w:val="xl112"/>
    <w:basedOn w:val="Normal"/>
    <w:rsid w:val="00B22FE5"/>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sz w:val="14"/>
      <w:szCs w:val="14"/>
      <w:lang w:val="en-US"/>
    </w:rPr>
  </w:style>
  <w:style w:type="paragraph" w:customStyle="1" w:styleId="xl113">
    <w:name w:val="xl113"/>
    <w:basedOn w:val="Normal"/>
    <w:rsid w:val="00B22FE5"/>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114">
    <w:name w:val="xl114"/>
    <w:basedOn w:val="Normal"/>
    <w:rsid w:val="00B22FE5"/>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115">
    <w:name w:val="xl115"/>
    <w:basedOn w:val="Normal"/>
    <w:rsid w:val="00B22FE5"/>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4"/>
      <w:szCs w:val="14"/>
      <w:lang w:val="en-US"/>
    </w:rPr>
  </w:style>
  <w:style w:type="paragraph" w:customStyle="1" w:styleId="xl116">
    <w:name w:val="xl116"/>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14"/>
      <w:szCs w:val="14"/>
      <w:lang w:val="en-US"/>
    </w:rPr>
  </w:style>
  <w:style w:type="paragraph" w:customStyle="1" w:styleId="xl117">
    <w:name w:val="xl117"/>
    <w:basedOn w:val="Normal"/>
    <w:rsid w:val="00B22FE5"/>
    <w:pPr>
      <w:spacing w:before="100" w:beforeAutospacing="1" w:after="100" w:afterAutospacing="1"/>
      <w:jc w:val="center"/>
    </w:pPr>
    <w:rPr>
      <w:rFonts w:ascii="Times New Roman" w:eastAsia="Times New Roman" w:hAnsi="Times New Roman" w:cs="Times New Roman"/>
      <w:color w:val="000000"/>
      <w:sz w:val="18"/>
      <w:szCs w:val="18"/>
      <w:lang w:val="en-US"/>
    </w:rPr>
  </w:style>
  <w:style w:type="paragraph" w:customStyle="1" w:styleId="xl118">
    <w:name w:val="xl118"/>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Bookman Old Style" w:eastAsia="Times New Roman" w:hAnsi="Bookman Old Style" w:cs="Times New Roman"/>
      <w:color w:val="000000"/>
      <w:sz w:val="14"/>
      <w:szCs w:val="14"/>
      <w:lang w:val="en-US"/>
    </w:rPr>
  </w:style>
  <w:style w:type="paragraph" w:customStyle="1" w:styleId="xl66">
    <w:name w:val="xl66"/>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14"/>
      <w:szCs w:val="14"/>
      <w:lang w:val="en-US"/>
    </w:rPr>
  </w:style>
  <w:style w:type="paragraph" w:customStyle="1" w:styleId="xl67">
    <w:name w:val="xl67"/>
    <w:basedOn w:val="Normal"/>
    <w:rsid w:val="00B22FE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Franklin Gothic Book" w:eastAsia="Times New Roman" w:hAnsi="Franklin Gothic Book" w:cs="Times New Roman"/>
      <w:color w:val="000000"/>
      <w:sz w:val="14"/>
      <w:szCs w:val="14"/>
      <w:lang w:val="en-US"/>
    </w:rPr>
  </w:style>
  <w:style w:type="paragraph" w:styleId="BodyText">
    <w:name w:val="Body Text"/>
    <w:basedOn w:val="Normal"/>
    <w:link w:val="BodyTextChar"/>
    <w:uiPriority w:val="1"/>
    <w:qFormat/>
    <w:rsid w:val="00106E9B"/>
    <w:pPr>
      <w:widowControl w:val="0"/>
      <w:autoSpaceDE w:val="0"/>
      <w:autoSpaceDN w:val="0"/>
      <w:ind w:left="1166"/>
    </w:pPr>
    <w:rPr>
      <w:rFonts w:ascii="Bookman Uralic" w:eastAsia="Bookman Uralic" w:hAnsi="Bookman Uralic" w:cs="Bookman Uralic"/>
    </w:rPr>
  </w:style>
  <w:style w:type="character" w:customStyle="1" w:styleId="BodyTextChar">
    <w:name w:val="Body Text Char"/>
    <w:basedOn w:val="DefaultParagraphFont"/>
    <w:link w:val="BodyText"/>
    <w:uiPriority w:val="1"/>
    <w:rsid w:val="00106E9B"/>
    <w:rPr>
      <w:rFonts w:ascii="Bookman Uralic" w:eastAsia="Bookman Uralic" w:hAnsi="Bookman Uralic" w:cs="Bookman Uralic"/>
      <w:sz w:val="24"/>
      <w:szCs w:val="24"/>
    </w:rPr>
  </w:style>
  <w:style w:type="paragraph" w:styleId="Title">
    <w:name w:val="Title"/>
    <w:basedOn w:val="Normal"/>
    <w:link w:val="TitleChar"/>
    <w:uiPriority w:val="1"/>
    <w:qFormat/>
    <w:rsid w:val="00700E27"/>
    <w:pPr>
      <w:spacing w:after="200"/>
    </w:pPr>
    <w:rPr>
      <w:rFonts w:asciiTheme="majorHAnsi" w:eastAsiaTheme="majorEastAsia" w:hAnsiTheme="majorHAnsi" w:cstheme="majorBidi"/>
      <w:b/>
      <w:bCs/>
      <w:color w:val="1F497D" w:themeColor="text2"/>
      <w:sz w:val="72"/>
      <w:szCs w:val="52"/>
      <w:lang w:val="en-US"/>
    </w:rPr>
  </w:style>
  <w:style w:type="character" w:customStyle="1" w:styleId="TitleChar">
    <w:name w:val="Title Char"/>
    <w:basedOn w:val="DefaultParagraphFont"/>
    <w:link w:val="Title"/>
    <w:uiPriority w:val="1"/>
    <w:rsid w:val="00700E27"/>
    <w:rPr>
      <w:rFonts w:asciiTheme="majorHAnsi" w:eastAsiaTheme="majorEastAsia" w:hAnsiTheme="majorHAnsi" w:cstheme="majorBidi"/>
      <w:b/>
      <w:bCs/>
      <w:color w:val="1F497D" w:themeColor="text2"/>
      <w:sz w:val="72"/>
      <w:szCs w:val="52"/>
    </w:rPr>
  </w:style>
  <w:style w:type="paragraph" w:customStyle="1" w:styleId="font5">
    <w:name w:val="font5"/>
    <w:basedOn w:val="Normal"/>
    <w:rsid w:val="00FD5BF8"/>
    <w:pPr>
      <w:spacing w:before="100" w:beforeAutospacing="1" w:after="100" w:afterAutospacing="1"/>
    </w:pPr>
    <w:rPr>
      <w:rFonts w:ascii="Bookman Old Style" w:eastAsia="Times New Roman" w:hAnsi="Bookman Old Style" w:cs="Times New Roman"/>
      <w:sz w:val="14"/>
      <w:szCs w:val="14"/>
      <w:lang w:val="en-US"/>
    </w:rPr>
  </w:style>
  <w:style w:type="paragraph" w:customStyle="1" w:styleId="font6">
    <w:name w:val="font6"/>
    <w:basedOn w:val="Normal"/>
    <w:rsid w:val="00FD5BF8"/>
    <w:pPr>
      <w:spacing w:before="100" w:beforeAutospacing="1" w:after="100" w:afterAutospacing="1"/>
    </w:pPr>
    <w:rPr>
      <w:rFonts w:ascii="Bookman Old Style" w:eastAsia="Times New Roman" w:hAnsi="Bookman Old Style" w:cs="Times New Roman"/>
      <w:b/>
      <w:bCs/>
      <w:sz w:val="14"/>
      <w:szCs w:val="14"/>
      <w:lang w:val="en-US"/>
    </w:rPr>
  </w:style>
  <w:style w:type="paragraph" w:customStyle="1" w:styleId="xl64">
    <w:name w:val="xl64"/>
    <w:basedOn w:val="Normal"/>
    <w:rsid w:val="00FD5BF8"/>
    <w:pPr>
      <w:pBdr>
        <w:left w:val="single" w:sz="8" w:space="0" w:color="auto"/>
        <w:bottom w:val="single" w:sz="8" w:space="0" w:color="auto"/>
        <w:right w:val="single" w:sz="8" w:space="0" w:color="auto"/>
      </w:pBdr>
      <w:spacing w:before="100" w:beforeAutospacing="1" w:after="100" w:afterAutospacing="1"/>
      <w:jc w:val="right"/>
      <w:textAlignment w:val="top"/>
    </w:pPr>
    <w:rPr>
      <w:rFonts w:ascii="Bookman Old Style" w:eastAsia="Times New Roman" w:hAnsi="Bookman Old Style" w:cs="Times New Roman"/>
      <w:b/>
      <w:bCs/>
      <w:color w:val="000000"/>
      <w:sz w:val="14"/>
      <w:szCs w:val="14"/>
      <w:lang w:val="en-US"/>
    </w:rPr>
  </w:style>
  <w:style w:type="paragraph" w:customStyle="1" w:styleId="xl65">
    <w:name w:val="xl65"/>
    <w:basedOn w:val="Normal"/>
    <w:rsid w:val="00FD5BF8"/>
    <w:pPr>
      <w:pBdr>
        <w:bottom w:val="single" w:sz="8" w:space="0" w:color="auto"/>
        <w:right w:val="single" w:sz="8" w:space="0" w:color="auto"/>
      </w:pBdr>
      <w:spacing w:before="100" w:beforeAutospacing="1" w:after="100" w:afterAutospacing="1"/>
      <w:jc w:val="right"/>
      <w:textAlignment w:val="top"/>
    </w:pPr>
    <w:rPr>
      <w:rFonts w:ascii="Bookman Old Style" w:eastAsia="Times New Roman" w:hAnsi="Bookman Old Style" w:cs="Times New Roman"/>
      <w:b/>
      <w:bCs/>
      <w:color w:val="000000"/>
      <w:sz w:val="14"/>
      <w:szCs w:val="14"/>
      <w:lang w:val="en-US"/>
    </w:rPr>
  </w:style>
  <w:style w:type="paragraph" w:customStyle="1" w:styleId="xl119">
    <w:name w:val="xl119"/>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Bookman Old Style" w:eastAsia="Times New Roman" w:hAnsi="Bookman Old Style" w:cs="Times New Roman"/>
      <w:sz w:val="14"/>
      <w:szCs w:val="14"/>
      <w:lang w:val="en-US"/>
    </w:rPr>
  </w:style>
  <w:style w:type="paragraph" w:customStyle="1" w:styleId="xl120">
    <w:name w:val="xl120"/>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textAlignment w:val="center"/>
    </w:pPr>
    <w:rPr>
      <w:rFonts w:ascii="Bookman Old Style" w:eastAsia="Times New Roman" w:hAnsi="Bookman Old Style" w:cs="Times New Roman"/>
      <w:sz w:val="14"/>
      <w:szCs w:val="14"/>
      <w:lang w:val="en-US"/>
    </w:rPr>
  </w:style>
  <w:style w:type="paragraph" w:customStyle="1" w:styleId="xl121">
    <w:name w:val="xl121"/>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textAlignment w:val="center"/>
    </w:pPr>
    <w:rPr>
      <w:rFonts w:ascii="Bookman Old Style" w:eastAsia="Times New Roman" w:hAnsi="Bookman Old Style" w:cs="Times New Roman"/>
      <w:sz w:val="14"/>
      <w:szCs w:val="14"/>
      <w:lang w:val="en-US"/>
    </w:rPr>
  </w:style>
  <w:style w:type="paragraph" w:customStyle="1" w:styleId="xl122">
    <w:name w:val="xl122"/>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textAlignment w:val="center"/>
    </w:pPr>
    <w:rPr>
      <w:rFonts w:ascii="Bookman Old Style" w:eastAsia="Times New Roman" w:hAnsi="Bookman Old Style" w:cs="Times New Roman"/>
      <w:color w:val="000000"/>
      <w:sz w:val="14"/>
      <w:szCs w:val="14"/>
      <w:lang w:val="en-US"/>
    </w:rPr>
  </w:style>
  <w:style w:type="paragraph" w:customStyle="1" w:styleId="xl123">
    <w:name w:val="xl123"/>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textAlignment w:val="center"/>
    </w:pPr>
    <w:rPr>
      <w:rFonts w:ascii="Bookman Old Style" w:eastAsia="Times New Roman" w:hAnsi="Bookman Old Style" w:cs="Times New Roman"/>
      <w:color w:val="000000"/>
      <w:sz w:val="14"/>
      <w:szCs w:val="14"/>
      <w:lang w:val="en-US"/>
    </w:rPr>
  </w:style>
  <w:style w:type="paragraph" w:customStyle="1" w:styleId="xl124">
    <w:name w:val="xl124"/>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textAlignment w:val="center"/>
    </w:pPr>
    <w:rPr>
      <w:rFonts w:ascii="Bookman Old Style" w:eastAsia="Times New Roman" w:hAnsi="Bookman Old Style" w:cs="Times New Roman"/>
      <w:color w:val="000000"/>
      <w:sz w:val="14"/>
      <w:szCs w:val="14"/>
      <w:lang w:val="en-US"/>
    </w:rPr>
  </w:style>
  <w:style w:type="paragraph" w:customStyle="1" w:styleId="xl125">
    <w:name w:val="xl125"/>
    <w:basedOn w:val="Normal"/>
    <w:rsid w:val="00FD5BF8"/>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jc w:val="center"/>
      <w:textAlignment w:val="top"/>
    </w:pPr>
    <w:rPr>
      <w:rFonts w:ascii="Bookman Old Style" w:eastAsia="Times New Roman" w:hAnsi="Bookman Old Style" w:cs="Times New Roman"/>
      <w:b/>
      <w:bCs/>
      <w:sz w:val="14"/>
      <w:szCs w:val="14"/>
      <w:lang w:val="en-US"/>
    </w:rPr>
  </w:style>
  <w:style w:type="paragraph" w:customStyle="1" w:styleId="xl126">
    <w:name w:val="xl126"/>
    <w:basedOn w:val="Normal"/>
    <w:rsid w:val="00FD5BF8"/>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textAlignment w:val="center"/>
    </w:pPr>
    <w:rPr>
      <w:rFonts w:ascii="Bookman Old Style" w:eastAsia="Times New Roman" w:hAnsi="Bookman Old Style" w:cs="Times New Roman"/>
      <w:b/>
      <w:bCs/>
      <w:sz w:val="14"/>
      <w:szCs w:val="14"/>
      <w:lang w:val="en-US"/>
    </w:rPr>
  </w:style>
  <w:style w:type="paragraph" w:customStyle="1" w:styleId="xl127">
    <w:name w:val="xl127"/>
    <w:basedOn w:val="Normal"/>
    <w:rsid w:val="00FD5BF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top"/>
    </w:pPr>
    <w:rPr>
      <w:rFonts w:ascii="Arial" w:eastAsia="Times New Roman" w:hAnsi="Arial" w:cs="Arial"/>
      <w:b/>
      <w:bCs/>
      <w:color w:val="000000"/>
      <w:sz w:val="14"/>
      <w:szCs w:val="14"/>
      <w:lang w:val="en-US"/>
    </w:rPr>
  </w:style>
  <w:style w:type="paragraph" w:customStyle="1" w:styleId="xl128">
    <w:name w:val="xl128"/>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jc w:val="center"/>
      <w:textAlignment w:val="top"/>
    </w:pPr>
    <w:rPr>
      <w:rFonts w:ascii="Bookman Old Style" w:eastAsia="Times New Roman" w:hAnsi="Bookman Old Style" w:cs="Times New Roman"/>
      <w:color w:val="000000"/>
      <w:sz w:val="14"/>
      <w:szCs w:val="14"/>
      <w:lang w:val="en-US"/>
    </w:rPr>
  </w:style>
  <w:style w:type="paragraph" w:customStyle="1" w:styleId="xl129">
    <w:name w:val="xl129"/>
    <w:basedOn w:val="Normal"/>
    <w:rsid w:val="00FD5BF8"/>
    <w:pPr>
      <w:pBdr>
        <w:top w:val="single" w:sz="4" w:space="0" w:color="000000"/>
        <w:left w:val="single" w:sz="4" w:space="0" w:color="000000"/>
        <w:bottom w:val="single" w:sz="4" w:space="0" w:color="000000"/>
        <w:right w:val="single" w:sz="4" w:space="0" w:color="000000"/>
      </w:pBdr>
      <w:shd w:val="clear" w:color="000000" w:fill="92D050"/>
      <w:spacing w:before="100" w:beforeAutospacing="1" w:after="100" w:afterAutospacing="1"/>
      <w:textAlignment w:val="top"/>
    </w:pPr>
    <w:rPr>
      <w:rFonts w:ascii="Times New Roman" w:eastAsia="Times New Roman" w:hAnsi="Times New Roman" w:cs="Times New Roman"/>
      <w:color w:val="000000"/>
      <w:sz w:val="14"/>
      <w:szCs w:val="14"/>
      <w:lang w:val="en-US"/>
    </w:rPr>
  </w:style>
  <w:style w:type="paragraph" w:customStyle="1" w:styleId="xl130">
    <w:name w:val="xl130"/>
    <w:basedOn w:val="Normal"/>
    <w:rsid w:val="00FD5BF8"/>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top"/>
    </w:pPr>
    <w:rPr>
      <w:rFonts w:ascii="Bookman Old Style" w:eastAsia="Times New Roman" w:hAnsi="Bookman Old Style" w:cs="Times New Roman"/>
      <w:color w:val="000000"/>
      <w:sz w:val="14"/>
      <w:szCs w:val="14"/>
      <w:lang w:val="en-US"/>
    </w:rPr>
  </w:style>
  <w:style w:type="paragraph" w:customStyle="1" w:styleId="xl131">
    <w:name w:val="xl131"/>
    <w:basedOn w:val="Normal"/>
    <w:rsid w:val="00FD5BF8"/>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top"/>
    </w:pPr>
    <w:rPr>
      <w:rFonts w:ascii="Bookman Old Style" w:eastAsia="Times New Roman" w:hAnsi="Bookman Old Style" w:cs="Times New Roman"/>
      <w:color w:val="000000"/>
      <w:sz w:val="14"/>
      <w:szCs w:val="14"/>
      <w:lang w:val="en-US"/>
    </w:rPr>
  </w:style>
  <w:style w:type="paragraph" w:customStyle="1" w:styleId="xl132">
    <w:name w:val="xl132"/>
    <w:basedOn w:val="Normal"/>
    <w:rsid w:val="00FD5BF8"/>
    <w:pPr>
      <w:pBdr>
        <w:top w:val="single" w:sz="4" w:space="0" w:color="000000"/>
        <w:left w:val="single" w:sz="4" w:space="0" w:color="000000"/>
        <w:right w:val="single" w:sz="4" w:space="0" w:color="000000"/>
      </w:pBdr>
      <w:shd w:val="clear" w:color="000000" w:fill="92D050"/>
      <w:spacing w:before="100" w:beforeAutospacing="1" w:after="100" w:afterAutospacing="1"/>
      <w:jc w:val="center"/>
      <w:textAlignment w:val="top"/>
    </w:pPr>
    <w:rPr>
      <w:rFonts w:ascii="Bookman Old Style" w:eastAsia="Times New Roman" w:hAnsi="Bookman Old Style" w:cs="Times New Roman"/>
      <w:color w:val="000000"/>
      <w:sz w:val="14"/>
      <w:szCs w:val="14"/>
      <w:lang w:val="en-US"/>
    </w:rPr>
  </w:style>
  <w:style w:type="paragraph" w:customStyle="1" w:styleId="xl133">
    <w:name w:val="xl133"/>
    <w:basedOn w:val="Normal"/>
    <w:rsid w:val="00FD5BF8"/>
    <w:pPr>
      <w:pBdr>
        <w:top w:val="single" w:sz="4" w:space="0" w:color="000000"/>
        <w:left w:val="single" w:sz="4" w:space="0" w:color="000000"/>
        <w:right w:val="single" w:sz="4" w:space="0" w:color="000000"/>
      </w:pBdr>
      <w:shd w:val="clear" w:color="000000" w:fill="92D050"/>
      <w:spacing w:before="100" w:beforeAutospacing="1" w:after="100" w:afterAutospacing="1"/>
      <w:textAlignment w:val="top"/>
    </w:pPr>
    <w:rPr>
      <w:rFonts w:ascii="Bookman Old Style" w:eastAsia="Times New Roman" w:hAnsi="Bookman Old Style" w:cs="Times New Roman"/>
      <w:sz w:val="14"/>
      <w:szCs w:val="14"/>
      <w:lang w:val="en-US"/>
    </w:rPr>
  </w:style>
  <w:style w:type="paragraph" w:customStyle="1" w:styleId="xl134">
    <w:name w:val="xl134"/>
    <w:basedOn w:val="Normal"/>
    <w:rsid w:val="00FD5BF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Calibri" w:eastAsia="Times New Roman" w:hAnsi="Calibri" w:cs="Calibri"/>
      <w:b/>
      <w:bCs/>
      <w:color w:val="000000"/>
      <w:sz w:val="16"/>
      <w:szCs w:val="16"/>
      <w:lang w:val="en-US"/>
    </w:rPr>
  </w:style>
  <w:style w:type="paragraph" w:customStyle="1" w:styleId="xl135">
    <w:name w:val="xl135"/>
    <w:basedOn w:val="Normal"/>
    <w:rsid w:val="00FD5BF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Calibri" w:eastAsia="Times New Roman" w:hAnsi="Calibri" w:cs="Calibri"/>
      <w:b/>
      <w:bCs/>
      <w:color w:val="000000"/>
      <w:sz w:val="16"/>
      <w:szCs w:val="16"/>
      <w:lang w:val="en-US"/>
    </w:rPr>
  </w:style>
  <w:style w:type="paragraph" w:customStyle="1" w:styleId="xl136">
    <w:name w:val="xl136"/>
    <w:basedOn w:val="Normal"/>
    <w:rsid w:val="00FD5BF8"/>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jc w:val="center"/>
    </w:pPr>
    <w:rPr>
      <w:rFonts w:ascii="Calibri" w:eastAsia="Times New Roman" w:hAnsi="Calibri" w:cs="Calibri"/>
      <w:b/>
      <w:bCs/>
      <w:color w:val="000000"/>
      <w:sz w:val="16"/>
      <w:szCs w:val="16"/>
      <w:lang w:val="en-US"/>
    </w:rPr>
  </w:style>
  <w:style w:type="paragraph" w:customStyle="1" w:styleId="xl137">
    <w:name w:val="xl137"/>
    <w:basedOn w:val="Normal"/>
    <w:rsid w:val="00FD5BF8"/>
    <w:pPr>
      <w:pBdr>
        <w:top w:val="single" w:sz="4" w:space="0" w:color="auto"/>
        <w:left w:val="single" w:sz="4" w:space="0" w:color="auto"/>
        <w:bottom w:val="single" w:sz="4" w:space="0" w:color="auto"/>
        <w:right w:val="single" w:sz="4" w:space="0" w:color="auto"/>
      </w:pBdr>
      <w:shd w:val="clear" w:color="000000" w:fill="D9E2F3"/>
      <w:spacing w:before="100" w:beforeAutospacing="1" w:after="100" w:afterAutospacing="1"/>
      <w:jc w:val="center"/>
    </w:pPr>
    <w:rPr>
      <w:rFonts w:ascii="Calibri" w:eastAsia="Times New Roman" w:hAnsi="Calibri" w:cs="Calibri"/>
      <w:b/>
      <w:bCs/>
      <w:color w:val="000000"/>
      <w:sz w:val="16"/>
      <w:szCs w:val="16"/>
      <w:lang w:val="en-US"/>
    </w:rPr>
  </w:style>
  <w:style w:type="paragraph" w:customStyle="1" w:styleId="xl138">
    <w:name w:val="xl138"/>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jc w:val="center"/>
      <w:textAlignment w:val="top"/>
    </w:pPr>
    <w:rPr>
      <w:rFonts w:ascii="Bookman Old Style" w:eastAsia="Times New Roman" w:hAnsi="Bookman Old Style" w:cs="Times New Roman"/>
      <w:b/>
      <w:bCs/>
      <w:sz w:val="14"/>
      <w:szCs w:val="14"/>
      <w:lang w:val="en-US"/>
    </w:rPr>
  </w:style>
  <w:style w:type="paragraph" w:customStyle="1" w:styleId="xl139">
    <w:name w:val="xl139"/>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jc w:val="center"/>
      <w:textAlignment w:val="top"/>
    </w:pPr>
    <w:rPr>
      <w:rFonts w:ascii="Bookman Old Style" w:eastAsia="Times New Roman" w:hAnsi="Bookman Old Style" w:cs="Times New Roman"/>
      <w:b/>
      <w:bCs/>
      <w:sz w:val="14"/>
      <w:szCs w:val="14"/>
      <w:lang w:val="en-US"/>
    </w:rPr>
  </w:style>
  <w:style w:type="paragraph" w:customStyle="1" w:styleId="xl140">
    <w:name w:val="xl140"/>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jc w:val="center"/>
      <w:textAlignment w:val="top"/>
    </w:pPr>
    <w:rPr>
      <w:rFonts w:ascii="Bookman Old Style" w:eastAsia="Times New Roman" w:hAnsi="Bookman Old Style" w:cs="Times New Roman"/>
      <w:b/>
      <w:bCs/>
      <w:sz w:val="14"/>
      <w:szCs w:val="14"/>
      <w:lang w:val="en-US"/>
    </w:rPr>
  </w:style>
  <w:style w:type="paragraph" w:customStyle="1" w:styleId="xl141">
    <w:name w:val="xl141"/>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jc w:val="center"/>
      <w:textAlignment w:val="top"/>
    </w:pPr>
    <w:rPr>
      <w:rFonts w:ascii="Times New Roman" w:eastAsia="Times New Roman" w:hAnsi="Times New Roman" w:cs="Times New Roman"/>
      <w:b/>
      <w:bCs/>
      <w:sz w:val="14"/>
      <w:szCs w:val="14"/>
      <w:lang w:val="en-US"/>
    </w:rPr>
  </w:style>
  <w:style w:type="paragraph" w:customStyle="1" w:styleId="xl142">
    <w:name w:val="xl142"/>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textAlignment w:val="top"/>
    </w:pPr>
    <w:rPr>
      <w:rFonts w:ascii="Times New Roman" w:eastAsia="Times New Roman" w:hAnsi="Times New Roman" w:cs="Times New Roman"/>
      <w:b/>
      <w:bCs/>
      <w:sz w:val="14"/>
      <w:szCs w:val="14"/>
      <w:lang w:val="en-US"/>
    </w:rPr>
  </w:style>
  <w:style w:type="paragraph" w:customStyle="1" w:styleId="xl143">
    <w:name w:val="xl143"/>
    <w:basedOn w:val="Normal"/>
    <w:rsid w:val="00FD5BF8"/>
    <w:pPr>
      <w:shd w:val="clear" w:color="000000" w:fill="0070C0"/>
      <w:spacing w:before="100" w:beforeAutospacing="1" w:after="100" w:afterAutospacing="1"/>
    </w:pPr>
    <w:rPr>
      <w:rFonts w:ascii="Times New Roman" w:eastAsia="Times New Roman" w:hAnsi="Times New Roman" w:cs="Times New Roman"/>
      <w:sz w:val="14"/>
      <w:szCs w:val="14"/>
      <w:lang w:val="en-US"/>
    </w:rPr>
  </w:style>
  <w:style w:type="paragraph" w:customStyle="1" w:styleId="xl144">
    <w:name w:val="xl144"/>
    <w:basedOn w:val="Normal"/>
    <w:rsid w:val="00FD5B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color w:val="000000"/>
      <w:sz w:val="14"/>
      <w:szCs w:val="14"/>
      <w:lang w:val="en-US"/>
    </w:rPr>
  </w:style>
  <w:style w:type="paragraph" w:customStyle="1" w:styleId="xl145">
    <w:name w:val="xl145"/>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textAlignment w:val="top"/>
    </w:pPr>
    <w:rPr>
      <w:rFonts w:ascii="Bookman Old Style" w:eastAsia="Times New Roman" w:hAnsi="Bookman Old Style" w:cs="Times New Roman"/>
      <w:b/>
      <w:bCs/>
      <w:sz w:val="14"/>
      <w:szCs w:val="14"/>
      <w:lang w:val="en-US"/>
    </w:rPr>
  </w:style>
  <w:style w:type="paragraph" w:customStyle="1" w:styleId="xl146">
    <w:name w:val="xl146"/>
    <w:basedOn w:val="Normal"/>
    <w:rsid w:val="00FD5BF8"/>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textAlignment w:val="top"/>
    </w:pPr>
    <w:rPr>
      <w:rFonts w:ascii="Arial" w:eastAsia="Times New Roman" w:hAnsi="Arial" w:cs="Arial"/>
      <w:b/>
      <w:bCs/>
      <w:sz w:val="14"/>
      <w:szCs w:val="14"/>
      <w:lang w:val="en-US"/>
    </w:rPr>
  </w:style>
  <w:style w:type="paragraph" w:customStyle="1" w:styleId="xl147">
    <w:name w:val="xl147"/>
    <w:basedOn w:val="Normal"/>
    <w:rsid w:val="00FD5BF8"/>
    <w:pPr>
      <w:pBdr>
        <w:top w:val="single" w:sz="4" w:space="0" w:color="000000"/>
        <w:left w:val="single" w:sz="4" w:space="0" w:color="000000"/>
        <w:bottom w:val="single" w:sz="4" w:space="0" w:color="000000"/>
        <w:right w:val="single" w:sz="4" w:space="0" w:color="000000"/>
      </w:pBdr>
      <w:shd w:val="clear" w:color="000000" w:fill="FF0000"/>
      <w:spacing w:before="100" w:beforeAutospacing="1" w:after="100" w:afterAutospacing="1"/>
      <w:textAlignment w:val="top"/>
    </w:pPr>
    <w:rPr>
      <w:rFonts w:ascii="Bookman Old Style" w:eastAsia="Times New Roman" w:hAnsi="Bookman Old Style" w:cs="Times New Roman"/>
      <w:sz w:val="14"/>
      <w:szCs w:val="14"/>
      <w:lang w:val="en-US"/>
    </w:rPr>
  </w:style>
  <w:style w:type="paragraph" w:customStyle="1" w:styleId="xl148">
    <w:name w:val="xl148"/>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textAlignment w:val="top"/>
    </w:pPr>
    <w:rPr>
      <w:rFonts w:ascii="Bookman Old Style" w:eastAsia="Times New Roman" w:hAnsi="Bookman Old Style" w:cs="Times New Roman"/>
      <w:sz w:val="14"/>
      <w:szCs w:val="14"/>
      <w:lang w:val="en-US"/>
    </w:rPr>
  </w:style>
  <w:style w:type="paragraph" w:customStyle="1" w:styleId="xl149">
    <w:name w:val="xl149"/>
    <w:basedOn w:val="Normal"/>
    <w:rsid w:val="00FD5BF8"/>
    <w:pPr>
      <w:pBdr>
        <w:top w:val="single" w:sz="4" w:space="0" w:color="000000"/>
        <w:left w:val="single" w:sz="4" w:space="0" w:color="000000"/>
        <w:bottom w:val="single" w:sz="4" w:space="0" w:color="000000"/>
        <w:right w:val="single" w:sz="4" w:space="0" w:color="000000"/>
      </w:pBdr>
      <w:shd w:val="clear" w:color="000000" w:fill="0070C0"/>
      <w:spacing w:before="100" w:beforeAutospacing="1" w:after="100" w:afterAutospacing="1"/>
      <w:textAlignment w:val="top"/>
    </w:pPr>
    <w:rPr>
      <w:rFonts w:ascii="Bookman Old Style" w:eastAsia="Times New Roman" w:hAnsi="Bookman Old Style" w:cs="Times New Roman"/>
      <w:b/>
      <w:bCs/>
      <w:color w:val="FFFFFF"/>
      <w:sz w:val="14"/>
      <w:szCs w:val="14"/>
      <w:lang w:val="en-US"/>
    </w:rPr>
  </w:style>
  <w:style w:type="paragraph" w:customStyle="1" w:styleId="xl150">
    <w:name w:val="xl150"/>
    <w:basedOn w:val="Normal"/>
    <w:rsid w:val="00FD5BF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rFonts w:ascii="Arial" w:eastAsia="Times New Roman" w:hAnsi="Arial" w:cs="Arial"/>
      <w:b/>
      <w:bCs/>
      <w:color w:val="000000"/>
      <w:sz w:val="14"/>
      <w:szCs w:val="14"/>
      <w:lang w:val="en-US"/>
    </w:rPr>
  </w:style>
  <w:style w:type="paragraph" w:customStyle="1" w:styleId="xl151">
    <w:name w:val="xl151"/>
    <w:basedOn w:val="Normal"/>
    <w:rsid w:val="00FD5BF8"/>
    <w:pPr>
      <w:pBdr>
        <w:top w:val="single" w:sz="4" w:space="0" w:color="auto"/>
        <w:left w:val="single" w:sz="4" w:space="0" w:color="auto"/>
      </w:pBdr>
      <w:spacing w:before="100" w:beforeAutospacing="1" w:after="100" w:afterAutospacing="1"/>
      <w:jc w:val="center"/>
      <w:textAlignment w:val="top"/>
    </w:pPr>
    <w:rPr>
      <w:rFonts w:ascii="Calibri" w:eastAsia="Times New Roman" w:hAnsi="Calibri" w:cs="Calibri"/>
      <w:b/>
      <w:bCs/>
      <w:color w:val="000000"/>
      <w:sz w:val="14"/>
      <w:szCs w:val="14"/>
      <w:lang w:val="en-US"/>
    </w:rPr>
  </w:style>
  <w:style w:type="paragraph" w:customStyle="1" w:styleId="xl152">
    <w:name w:val="xl152"/>
    <w:basedOn w:val="Normal"/>
    <w:rsid w:val="00FD5BF8"/>
    <w:pPr>
      <w:pBdr>
        <w:left w:val="single" w:sz="4" w:space="0" w:color="auto"/>
      </w:pBdr>
      <w:spacing w:before="100" w:beforeAutospacing="1" w:after="100" w:afterAutospacing="1"/>
      <w:jc w:val="center"/>
      <w:textAlignment w:val="top"/>
    </w:pPr>
    <w:rPr>
      <w:rFonts w:ascii="Calibri" w:eastAsia="Times New Roman" w:hAnsi="Calibri" w:cs="Calibri"/>
      <w:b/>
      <w:bCs/>
      <w:color w:val="000000"/>
      <w:sz w:val="14"/>
      <w:szCs w:val="14"/>
      <w:lang w:val="en-US"/>
    </w:rPr>
  </w:style>
  <w:style w:type="paragraph" w:customStyle="1" w:styleId="xl153">
    <w:name w:val="xl153"/>
    <w:basedOn w:val="Normal"/>
    <w:rsid w:val="00FD5BF8"/>
    <w:pPr>
      <w:pBdr>
        <w:left w:val="single" w:sz="4" w:space="0" w:color="auto"/>
        <w:bottom w:val="single" w:sz="4" w:space="0" w:color="auto"/>
      </w:pBdr>
      <w:spacing w:before="100" w:beforeAutospacing="1" w:after="100" w:afterAutospacing="1"/>
      <w:jc w:val="center"/>
      <w:textAlignment w:val="top"/>
    </w:pPr>
    <w:rPr>
      <w:rFonts w:ascii="Calibri" w:eastAsia="Times New Roman" w:hAnsi="Calibri" w:cs="Calibri"/>
      <w:b/>
      <w:bCs/>
      <w:color w:val="000000"/>
      <w:sz w:val="14"/>
      <w:szCs w:val="14"/>
      <w:lang w:val="en-US"/>
    </w:rPr>
  </w:style>
  <w:style w:type="paragraph" w:customStyle="1" w:styleId="xl154">
    <w:name w:val="xl154"/>
    <w:basedOn w:val="Normal"/>
    <w:rsid w:val="00FD5BF8"/>
    <w:pPr>
      <w:spacing w:before="100" w:beforeAutospacing="1" w:after="100" w:afterAutospacing="1"/>
      <w:jc w:val="center"/>
    </w:pPr>
    <w:rPr>
      <w:rFonts w:ascii="Calibri" w:eastAsia="Times New Roman" w:hAnsi="Calibri" w:cs="Calibri"/>
      <w:b/>
      <w:bCs/>
      <w:color w:val="000000"/>
      <w:sz w:val="18"/>
      <w:szCs w:val="18"/>
      <w:lang w:val="en-US"/>
    </w:rPr>
  </w:style>
  <w:style w:type="paragraph" w:customStyle="1" w:styleId="xl155">
    <w:name w:val="xl155"/>
    <w:basedOn w:val="Normal"/>
    <w:rsid w:val="00FD5BF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rFonts w:ascii="Calibri" w:eastAsia="Times New Roman" w:hAnsi="Calibri" w:cs="Calibri"/>
      <w:b/>
      <w:bCs/>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53700">
      <w:bodyDiv w:val="1"/>
      <w:marLeft w:val="0"/>
      <w:marRight w:val="0"/>
      <w:marTop w:val="0"/>
      <w:marBottom w:val="0"/>
      <w:divBdr>
        <w:top w:val="none" w:sz="0" w:space="0" w:color="auto"/>
        <w:left w:val="none" w:sz="0" w:space="0" w:color="auto"/>
        <w:bottom w:val="none" w:sz="0" w:space="0" w:color="auto"/>
        <w:right w:val="none" w:sz="0" w:space="0" w:color="auto"/>
      </w:divBdr>
    </w:div>
    <w:div w:id="154028464">
      <w:bodyDiv w:val="1"/>
      <w:marLeft w:val="0"/>
      <w:marRight w:val="0"/>
      <w:marTop w:val="0"/>
      <w:marBottom w:val="0"/>
      <w:divBdr>
        <w:top w:val="none" w:sz="0" w:space="0" w:color="auto"/>
        <w:left w:val="none" w:sz="0" w:space="0" w:color="auto"/>
        <w:bottom w:val="none" w:sz="0" w:space="0" w:color="auto"/>
        <w:right w:val="none" w:sz="0" w:space="0" w:color="auto"/>
      </w:divBdr>
    </w:div>
    <w:div w:id="306977762">
      <w:bodyDiv w:val="1"/>
      <w:marLeft w:val="0"/>
      <w:marRight w:val="0"/>
      <w:marTop w:val="0"/>
      <w:marBottom w:val="0"/>
      <w:divBdr>
        <w:top w:val="none" w:sz="0" w:space="0" w:color="auto"/>
        <w:left w:val="none" w:sz="0" w:space="0" w:color="auto"/>
        <w:bottom w:val="none" w:sz="0" w:space="0" w:color="auto"/>
        <w:right w:val="none" w:sz="0" w:space="0" w:color="auto"/>
      </w:divBdr>
    </w:div>
    <w:div w:id="597720332">
      <w:bodyDiv w:val="1"/>
      <w:marLeft w:val="0"/>
      <w:marRight w:val="0"/>
      <w:marTop w:val="0"/>
      <w:marBottom w:val="0"/>
      <w:divBdr>
        <w:top w:val="none" w:sz="0" w:space="0" w:color="auto"/>
        <w:left w:val="none" w:sz="0" w:space="0" w:color="auto"/>
        <w:bottom w:val="none" w:sz="0" w:space="0" w:color="auto"/>
        <w:right w:val="none" w:sz="0" w:space="0" w:color="auto"/>
      </w:divBdr>
    </w:div>
    <w:div w:id="895513687">
      <w:bodyDiv w:val="1"/>
      <w:marLeft w:val="0"/>
      <w:marRight w:val="0"/>
      <w:marTop w:val="0"/>
      <w:marBottom w:val="0"/>
      <w:divBdr>
        <w:top w:val="none" w:sz="0" w:space="0" w:color="auto"/>
        <w:left w:val="none" w:sz="0" w:space="0" w:color="auto"/>
        <w:bottom w:val="none" w:sz="0" w:space="0" w:color="auto"/>
        <w:right w:val="none" w:sz="0" w:space="0" w:color="auto"/>
      </w:divBdr>
    </w:div>
    <w:div w:id="1020204155">
      <w:bodyDiv w:val="1"/>
      <w:marLeft w:val="0"/>
      <w:marRight w:val="0"/>
      <w:marTop w:val="0"/>
      <w:marBottom w:val="0"/>
      <w:divBdr>
        <w:top w:val="none" w:sz="0" w:space="0" w:color="auto"/>
        <w:left w:val="none" w:sz="0" w:space="0" w:color="auto"/>
        <w:bottom w:val="none" w:sz="0" w:space="0" w:color="auto"/>
        <w:right w:val="none" w:sz="0" w:space="0" w:color="auto"/>
      </w:divBdr>
    </w:div>
    <w:div w:id="1032414546">
      <w:bodyDiv w:val="1"/>
      <w:marLeft w:val="0"/>
      <w:marRight w:val="0"/>
      <w:marTop w:val="0"/>
      <w:marBottom w:val="0"/>
      <w:divBdr>
        <w:top w:val="none" w:sz="0" w:space="0" w:color="auto"/>
        <w:left w:val="none" w:sz="0" w:space="0" w:color="auto"/>
        <w:bottom w:val="none" w:sz="0" w:space="0" w:color="auto"/>
        <w:right w:val="none" w:sz="0" w:space="0" w:color="auto"/>
      </w:divBdr>
    </w:div>
    <w:div w:id="1157771497">
      <w:bodyDiv w:val="1"/>
      <w:marLeft w:val="0"/>
      <w:marRight w:val="0"/>
      <w:marTop w:val="0"/>
      <w:marBottom w:val="0"/>
      <w:divBdr>
        <w:top w:val="none" w:sz="0" w:space="0" w:color="auto"/>
        <w:left w:val="none" w:sz="0" w:space="0" w:color="auto"/>
        <w:bottom w:val="none" w:sz="0" w:space="0" w:color="auto"/>
        <w:right w:val="none" w:sz="0" w:space="0" w:color="auto"/>
      </w:divBdr>
    </w:div>
    <w:div w:id="1185555453">
      <w:bodyDiv w:val="1"/>
      <w:marLeft w:val="0"/>
      <w:marRight w:val="0"/>
      <w:marTop w:val="0"/>
      <w:marBottom w:val="0"/>
      <w:divBdr>
        <w:top w:val="none" w:sz="0" w:space="0" w:color="auto"/>
        <w:left w:val="none" w:sz="0" w:space="0" w:color="auto"/>
        <w:bottom w:val="none" w:sz="0" w:space="0" w:color="auto"/>
        <w:right w:val="none" w:sz="0" w:space="0" w:color="auto"/>
      </w:divBdr>
    </w:div>
    <w:div w:id="1263420361">
      <w:bodyDiv w:val="1"/>
      <w:marLeft w:val="0"/>
      <w:marRight w:val="0"/>
      <w:marTop w:val="0"/>
      <w:marBottom w:val="0"/>
      <w:divBdr>
        <w:top w:val="none" w:sz="0" w:space="0" w:color="auto"/>
        <w:left w:val="none" w:sz="0" w:space="0" w:color="auto"/>
        <w:bottom w:val="none" w:sz="0" w:space="0" w:color="auto"/>
        <w:right w:val="none" w:sz="0" w:space="0" w:color="auto"/>
      </w:divBdr>
    </w:div>
    <w:div w:id="149109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Excel_97-2003_Worksheet2.xls"/><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Microsoft_Excel_97-2003_Worksheet1.xls"/><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Excel_97-2003_Worksheet.xls"/><Relationship Id="rId22"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6EB53-7750-44D4-ACD5-4C7CE69E8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2767</TotalTime>
  <Pages>70</Pages>
  <Words>11800</Words>
  <Characters>67266</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BPKAD</dc:creator>
  <cp:lastModifiedBy>ismail - [2010]</cp:lastModifiedBy>
  <cp:revision>181</cp:revision>
  <cp:lastPrinted>2024-12-27T02:20:00Z</cp:lastPrinted>
  <dcterms:created xsi:type="dcterms:W3CDTF">2021-02-10T00:24:00Z</dcterms:created>
  <dcterms:modified xsi:type="dcterms:W3CDTF">2025-01-23T07:58:00Z</dcterms:modified>
</cp:coreProperties>
</file>